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0FAFB" w14:textId="77777777" w:rsidR="00720E7C" w:rsidRPr="00335049" w:rsidRDefault="00720E7C" w:rsidP="00720E7C">
      <w:pPr>
        <w:rPr>
          <w:rFonts w:asciiTheme="minorHAnsi" w:eastAsiaTheme="minorHAnsi" w:hAnsiTheme="minorHAnsi" w:cstheme="minorHAnsi"/>
          <w:b/>
          <w:bCs/>
          <w:sz w:val="28"/>
          <w:szCs w:val="28"/>
          <w:lang w:val="ga-IE"/>
        </w:rPr>
      </w:pPr>
      <w:r w:rsidRPr="00335049">
        <w:rPr>
          <w:rFonts w:asciiTheme="minorHAnsi" w:eastAsiaTheme="minorHAnsi" w:hAnsiTheme="minorHAnsi" w:cstheme="minorHAnsi"/>
          <w:b/>
          <w:bCs/>
          <w:sz w:val="28"/>
          <w:szCs w:val="28"/>
          <w:lang w:val="ga-IE"/>
        </w:rPr>
        <w:t>Seicliosta chun foirmeacha iarratais a chur isteach le cúrsaí samhraidh a fhaomhadh</w:t>
      </w:r>
    </w:p>
    <w:p w14:paraId="25391D91" w14:textId="77777777" w:rsidR="00720E7C" w:rsidRDefault="00720E7C" w:rsidP="00720E7C">
      <w:pPr>
        <w:rPr>
          <w:rFonts w:ascii="Arial" w:hAnsi="Arial" w:cs="Arial"/>
          <w:sz w:val="22"/>
          <w:szCs w:val="22"/>
          <w:lang w:val="ga-IE"/>
        </w:rPr>
      </w:pPr>
    </w:p>
    <w:p w14:paraId="1B3007DD" w14:textId="77777777" w:rsidR="00720E7C" w:rsidRPr="005E44B4" w:rsidRDefault="00720E7C" w:rsidP="00720E7C">
      <w:pPr>
        <w:rPr>
          <w:rFonts w:ascii="Arial" w:hAnsi="Arial" w:cs="Arial"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720E7C" w:rsidRPr="005E44B4" w14:paraId="3FD26494" w14:textId="77777777" w:rsidTr="00457582">
        <w:tc>
          <w:tcPr>
            <w:tcW w:w="7933" w:type="dxa"/>
            <w:shd w:val="clear" w:color="auto" w:fill="D9D9D9" w:themeFill="background1" w:themeFillShade="D9"/>
          </w:tcPr>
          <w:p w14:paraId="1CAA6801" w14:textId="77777777" w:rsidR="00720E7C" w:rsidRPr="00BC54DA" w:rsidRDefault="00720E7C" w:rsidP="00457582">
            <w:pPr>
              <w:rPr>
                <w:rFonts w:asciiTheme="minorHAnsi" w:hAnsiTheme="minorHAnsi" w:cstheme="minorHAnsi"/>
                <w:b/>
                <w:sz w:val="20"/>
                <w:szCs w:val="20"/>
                <w:lang w:val="ga-IE"/>
              </w:rPr>
            </w:pPr>
            <w:r w:rsidRPr="00BC54D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ga-IE"/>
              </w:rPr>
              <w:t>Míreanna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5064A31D" w14:textId="77777777" w:rsidR="00720E7C" w:rsidRPr="00BC54DA" w:rsidRDefault="00720E7C" w:rsidP="00457582">
            <w:pPr>
              <w:rPr>
                <w:rFonts w:asciiTheme="minorHAnsi" w:hAnsiTheme="minorHAnsi" w:cstheme="minorHAnsi"/>
                <w:b/>
                <w:sz w:val="20"/>
                <w:szCs w:val="20"/>
                <w:lang w:val="ga-IE"/>
              </w:rPr>
            </w:pPr>
            <w:r w:rsidRPr="00BC54D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ga-IE"/>
              </w:rPr>
              <w:t>Tic</w:t>
            </w:r>
          </w:p>
        </w:tc>
      </w:tr>
      <w:tr w:rsidR="00720E7C" w:rsidRPr="005E44B4" w14:paraId="174C1E76" w14:textId="77777777" w:rsidTr="00457582">
        <w:tc>
          <w:tcPr>
            <w:tcW w:w="7933" w:type="dxa"/>
          </w:tcPr>
          <w:p w14:paraId="056961D4" w14:textId="77777777" w:rsidR="00720E7C" w:rsidRPr="00BC54DA" w:rsidRDefault="00720E7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BC54DA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Cóip leictreonach pdf atá comhlánaithe go hiomlán agus an gnás ainmnithe teidealanchúrsasamhraidh.pdf á leanúint (i.e matasaseomraranga.pdf) a chur isteach chuig </w:t>
            </w:r>
            <w:hyperlink r:id="rId4" w:history="1">
              <w:r w:rsidRPr="00BC54DA">
                <w:rPr>
                  <w:rStyle w:val="Hyperlink"/>
                  <w:rFonts w:asciiTheme="minorHAnsi" w:eastAsiaTheme="minorHAnsi" w:hAnsiTheme="minorHAnsi" w:cstheme="minorHAnsi"/>
                  <w:b/>
                  <w:sz w:val="20"/>
                  <w:szCs w:val="20"/>
                  <w:lang w:val="ga-IE"/>
                </w:rPr>
                <w:t>summercourses@ecdrumcondra.ie</w:t>
              </w:r>
            </w:hyperlink>
            <w:r w:rsidRPr="00BC54DA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  <w:t xml:space="preserve"> </w:t>
            </w:r>
            <w:r w:rsidRPr="00BC54DA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faoin dáta dlite</w:t>
            </w:r>
          </w:p>
          <w:p w14:paraId="36DAB03F" w14:textId="77777777" w:rsidR="00720E7C" w:rsidRPr="00BC54DA" w:rsidRDefault="00720E7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083" w:type="dxa"/>
          </w:tcPr>
          <w:p w14:paraId="7EA83D7F" w14:textId="77777777" w:rsidR="00720E7C" w:rsidRPr="005E44B4" w:rsidRDefault="00720E7C" w:rsidP="00457582">
            <w:pPr>
              <w:rPr>
                <w:rFonts w:ascii="Arial" w:hAnsi="Arial" w:cs="Arial"/>
                <w:lang w:val="ga-IE"/>
              </w:rPr>
            </w:pPr>
          </w:p>
        </w:tc>
      </w:tr>
      <w:tr w:rsidR="00720E7C" w:rsidRPr="005E44B4" w14:paraId="48BAE6F1" w14:textId="77777777" w:rsidTr="00457582">
        <w:tc>
          <w:tcPr>
            <w:tcW w:w="7933" w:type="dxa"/>
          </w:tcPr>
          <w:p w14:paraId="5E3948F1" w14:textId="77777777" w:rsidR="00720E7C" w:rsidRPr="00BC54DA" w:rsidRDefault="00720E7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BC54DA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Níos lú ná 70 carachtar sa teideal</w:t>
            </w:r>
          </w:p>
          <w:p w14:paraId="56B0289B" w14:textId="77777777" w:rsidR="00720E7C" w:rsidRPr="00BC54DA" w:rsidRDefault="00720E7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083" w:type="dxa"/>
          </w:tcPr>
          <w:p w14:paraId="3F12A118" w14:textId="77777777" w:rsidR="00720E7C" w:rsidRPr="005E44B4" w:rsidRDefault="00720E7C" w:rsidP="00457582">
            <w:pPr>
              <w:rPr>
                <w:rFonts w:ascii="Arial" w:hAnsi="Arial" w:cs="Arial"/>
                <w:lang w:val="ga-IE"/>
              </w:rPr>
            </w:pPr>
          </w:p>
        </w:tc>
      </w:tr>
      <w:tr w:rsidR="00720E7C" w:rsidRPr="005E44B4" w14:paraId="5E73AC15" w14:textId="77777777" w:rsidTr="00457582">
        <w:tc>
          <w:tcPr>
            <w:tcW w:w="7933" w:type="dxa"/>
          </w:tcPr>
          <w:p w14:paraId="453A817E" w14:textId="77777777" w:rsidR="00720E7C" w:rsidRPr="00BC54DA" w:rsidRDefault="00720E7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BC54DA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Tá an tuairisc is déanaí ón gcigire, más cuí, ceangailte leis an bhfoirm</w:t>
            </w:r>
          </w:p>
          <w:p w14:paraId="7086A5B9" w14:textId="77777777" w:rsidR="00720E7C" w:rsidRPr="00BC54DA" w:rsidRDefault="00720E7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083" w:type="dxa"/>
          </w:tcPr>
          <w:p w14:paraId="78909A12" w14:textId="77777777" w:rsidR="00720E7C" w:rsidRPr="005E44B4" w:rsidRDefault="00720E7C" w:rsidP="00457582">
            <w:pPr>
              <w:rPr>
                <w:rFonts w:ascii="Arial" w:hAnsi="Arial" w:cs="Arial"/>
                <w:lang w:val="ga-IE"/>
              </w:rPr>
            </w:pPr>
          </w:p>
        </w:tc>
      </w:tr>
      <w:tr w:rsidR="00720E7C" w:rsidRPr="005E44B4" w14:paraId="17A5022F" w14:textId="77777777" w:rsidTr="00457582">
        <w:tc>
          <w:tcPr>
            <w:tcW w:w="7933" w:type="dxa"/>
          </w:tcPr>
          <w:p w14:paraId="169D9219" w14:textId="77777777" w:rsidR="00720E7C" w:rsidRPr="00BC54DA" w:rsidRDefault="00720E7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BC54DA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Tá cóip leictreonach amháin den Lámhleabhar Dearbhaithe Cáilíochta curtha isteach (ní bhaineann sé sin ach amháin le cúrsaí ar líne agus cúrsaí cumaisc) </w:t>
            </w:r>
          </w:p>
          <w:p w14:paraId="35FA9536" w14:textId="77777777" w:rsidR="00720E7C" w:rsidRPr="00BC54DA" w:rsidRDefault="00720E7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083" w:type="dxa"/>
          </w:tcPr>
          <w:p w14:paraId="693B0112" w14:textId="77777777" w:rsidR="00720E7C" w:rsidRPr="005E44B4" w:rsidRDefault="00720E7C" w:rsidP="00457582">
            <w:pPr>
              <w:rPr>
                <w:rFonts w:ascii="Arial" w:hAnsi="Arial" w:cs="Arial"/>
                <w:lang w:val="ga-IE"/>
              </w:rPr>
            </w:pPr>
          </w:p>
        </w:tc>
      </w:tr>
      <w:tr w:rsidR="00720E7C" w:rsidRPr="005E44B4" w14:paraId="4D58459C" w14:textId="77777777" w:rsidTr="00457582">
        <w:tc>
          <w:tcPr>
            <w:tcW w:w="7933" w:type="dxa"/>
          </w:tcPr>
          <w:p w14:paraId="3051751B" w14:textId="77777777" w:rsidR="00720E7C" w:rsidRPr="00BC54DA" w:rsidRDefault="00720E7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BC54DA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Más rud é go mbeidh na cúrsaí céanna á reáchtáil ar dhátaí éagsúla nó in ionaid éagsúla, tá Foirm leictreonach maidir le hIonaid/Dátaí éagsúla comhlánaithe agus curtha isteach</w:t>
            </w:r>
          </w:p>
        </w:tc>
        <w:tc>
          <w:tcPr>
            <w:tcW w:w="1083" w:type="dxa"/>
          </w:tcPr>
          <w:p w14:paraId="400650D8" w14:textId="77777777" w:rsidR="00720E7C" w:rsidRPr="005E44B4" w:rsidRDefault="00720E7C" w:rsidP="00457582">
            <w:pPr>
              <w:rPr>
                <w:rFonts w:ascii="Arial" w:hAnsi="Arial" w:cs="Arial"/>
                <w:lang w:val="ga-IE"/>
              </w:rPr>
            </w:pPr>
          </w:p>
        </w:tc>
      </w:tr>
      <w:tr w:rsidR="00720E7C" w:rsidRPr="005E44B4" w14:paraId="7540D6E8" w14:textId="77777777" w:rsidTr="00457582">
        <w:tc>
          <w:tcPr>
            <w:tcW w:w="7933" w:type="dxa"/>
          </w:tcPr>
          <w:p w14:paraId="4E735507" w14:textId="77777777" w:rsidR="00720E7C" w:rsidRPr="00BC54DA" w:rsidRDefault="00720E7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BC54DA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Pléitear le tosaíochtaí náisiúnta na Féinmheastóireachta Scoile (SSE) agus le Teicneolaíocht Faisnéise agus Cumarsáide (TFC) sna torthaí foghlama agus sna heispéiris foghlama do rannpháirtithe</w:t>
            </w:r>
          </w:p>
          <w:p w14:paraId="3991C1D7" w14:textId="77777777" w:rsidR="00720E7C" w:rsidRPr="00BC54DA" w:rsidRDefault="00720E7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083" w:type="dxa"/>
          </w:tcPr>
          <w:p w14:paraId="27C615D8" w14:textId="77777777" w:rsidR="00720E7C" w:rsidRPr="005E44B4" w:rsidRDefault="00720E7C" w:rsidP="00457582">
            <w:pPr>
              <w:rPr>
                <w:rFonts w:ascii="Arial" w:hAnsi="Arial" w:cs="Arial"/>
                <w:lang w:val="ga-IE"/>
              </w:rPr>
            </w:pPr>
          </w:p>
        </w:tc>
      </w:tr>
      <w:tr w:rsidR="00720E7C" w:rsidRPr="005E44B4" w14:paraId="3386692B" w14:textId="77777777" w:rsidTr="00457582">
        <w:tc>
          <w:tcPr>
            <w:tcW w:w="7933" w:type="dxa"/>
          </w:tcPr>
          <w:p w14:paraId="53818182" w14:textId="77777777" w:rsidR="00720E7C" w:rsidRPr="00BC54DA" w:rsidRDefault="00720E7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BC54DA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Cloítear leis na cóimheasa uasta agus íosta</w:t>
            </w:r>
          </w:p>
          <w:p w14:paraId="2A52428D" w14:textId="77777777" w:rsidR="00720E7C" w:rsidRPr="00BC54DA" w:rsidRDefault="00720E7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083" w:type="dxa"/>
          </w:tcPr>
          <w:p w14:paraId="30CFEB66" w14:textId="77777777" w:rsidR="00720E7C" w:rsidRPr="005E44B4" w:rsidRDefault="00720E7C" w:rsidP="00457582">
            <w:pPr>
              <w:rPr>
                <w:rFonts w:ascii="Arial" w:hAnsi="Arial" w:cs="Arial"/>
                <w:lang w:val="ga-IE"/>
              </w:rPr>
            </w:pPr>
          </w:p>
        </w:tc>
      </w:tr>
      <w:tr w:rsidR="00720E7C" w:rsidRPr="005E44B4" w14:paraId="6B31DDE2" w14:textId="77777777" w:rsidTr="00457582">
        <w:tc>
          <w:tcPr>
            <w:tcW w:w="7933" w:type="dxa"/>
          </w:tcPr>
          <w:p w14:paraId="467D6A8A" w14:textId="77777777" w:rsidR="00720E7C" w:rsidRPr="00BC54DA" w:rsidRDefault="00720E7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BC54DA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Sonraítear fad / dátaí an chúrsa ar líne</w:t>
            </w:r>
          </w:p>
          <w:p w14:paraId="546D1AC1" w14:textId="77777777" w:rsidR="00720E7C" w:rsidRPr="00BC54DA" w:rsidRDefault="00720E7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BC54DA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1083" w:type="dxa"/>
          </w:tcPr>
          <w:p w14:paraId="78A84A28" w14:textId="77777777" w:rsidR="00720E7C" w:rsidRPr="005E44B4" w:rsidRDefault="00720E7C" w:rsidP="00457582">
            <w:pPr>
              <w:rPr>
                <w:rFonts w:ascii="Arial" w:hAnsi="Arial" w:cs="Arial"/>
                <w:lang w:val="ga-IE"/>
              </w:rPr>
            </w:pPr>
          </w:p>
        </w:tc>
      </w:tr>
      <w:tr w:rsidR="00720E7C" w:rsidRPr="005E44B4" w14:paraId="40AE0E20" w14:textId="77777777" w:rsidTr="00457582">
        <w:tc>
          <w:tcPr>
            <w:tcW w:w="7933" w:type="dxa"/>
          </w:tcPr>
          <w:p w14:paraId="731A22F5" w14:textId="77777777" w:rsidR="00720E7C" w:rsidRPr="00BC54DA" w:rsidRDefault="00720E7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BC54DA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Tá ainm gach teagascóra ríomhfhoghlama curtha isteach in éineacht leis an iarratas do gach cúrsa ar líne</w:t>
            </w:r>
          </w:p>
          <w:p w14:paraId="4CBBF495" w14:textId="77777777" w:rsidR="00720E7C" w:rsidRPr="00BC54DA" w:rsidRDefault="00720E7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083" w:type="dxa"/>
          </w:tcPr>
          <w:p w14:paraId="61A2E167" w14:textId="77777777" w:rsidR="00720E7C" w:rsidRPr="005E44B4" w:rsidRDefault="00720E7C" w:rsidP="00457582">
            <w:pPr>
              <w:rPr>
                <w:rFonts w:ascii="Arial" w:hAnsi="Arial" w:cs="Arial"/>
                <w:lang w:val="ga-IE"/>
              </w:rPr>
            </w:pPr>
          </w:p>
        </w:tc>
      </w:tr>
      <w:tr w:rsidR="00720E7C" w:rsidRPr="005E44B4" w14:paraId="442A0E11" w14:textId="77777777" w:rsidTr="00457582">
        <w:tc>
          <w:tcPr>
            <w:tcW w:w="7933" w:type="dxa"/>
          </w:tcPr>
          <w:p w14:paraId="7060B611" w14:textId="77777777" w:rsidR="00720E7C" w:rsidRPr="005E44B4" w:rsidRDefault="00720E7C" w:rsidP="00457582">
            <w:pPr>
              <w:rPr>
                <w:rFonts w:ascii="Arial" w:eastAsiaTheme="minorHAnsi" w:hAnsi="Arial" w:cs="Arial"/>
                <w:lang w:val="ga-IE"/>
              </w:rPr>
            </w:pPr>
          </w:p>
          <w:p w14:paraId="49359F37" w14:textId="77777777" w:rsidR="00720E7C" w:rsidRPr="005E44B4" w:rsidRDefault="00720E7C" w:rsidP="00457582">
            <w:pPr>
              <w:rPr>
                <w:rFonts w:ascii="Arial" w:eastAsiaTheme="minorHAnsi" w:hAnsi="Arial" w:cs="Arial"/>
                <w:lang w:val="ga-IE"/>
              </w:rPr>
            </w:pPr>
          </w:p>
        </w:tc>
        <w:tc>
          <w:tcPr>
            <w:tcW w:w="1083" w:type="dxa"/>
          </w:tcPr>
          <w:p w14:paraId="2929D055" w14:textId="77777777" w:rsidR="00720E7C" w:rsidRPr="005E44B4" w:rsidRDefault="00720E7C" w:rsidP="00457582">
            <w:pPr>
              <w:rPr>
                <w:rFonts w:ascii="Arial" w:hAnsi="Arial" w:cs="Arial"/>
                <w:lang w:val="ga-IE"/>
              </w:rPr>
            </w:pPr>
          </w:p>
        </w:tc>
      </w:tr>
      <w:tr w:rsidR="00720E7C" w:rsidRPr="005E44B4" w14:paraId="2A9D2A85" w14:textId="77777777" w:rsidTr="00457582">
        <w:tc>
          <w:tcPr>
            <w:tcW w:w="7933" w:type="dxa"/>
          </w:tcPr>
          <w:p w14:paraId="1C6A7D11" w14:textId="77777777" w:rsidR="00720E7C" w:rsidRPr="005E44B4" w:rsidRDefault="00720E7C" w:rsidP="00457582">
            <w:pPr>
              <w:rPr>
                <w:rFonts w:ascii="Arial" w:eastAsiaTheme="minorHAnsi" w:hAnsi="Arial" w:cs="Arial"/>
                <w:lang w:val="ga-IE"/>
              </w:rPr>
            </w:pPr>
          </w:p>
          <w:p w14:paraId="3C4CB551" w14:textId="77777777" w:rsidR="00720E7C" w:rsidRPr="005E44B4" w:rsidRDefault="00720E7C" w:rsidP="00457582">
            <w:pPr>
              <w:rPr>
                <w:rFonts w:ascii="Arial" w:eastAsiaTheme="minorHAnsi" w:hAnsi="Arial" w:cs="Arial"/>
                <w:lang w:val="ga-IE"/>
              </w:rPr>
            </w:pPr>
          </w:p>
        </w:tc>
        <w:tc>
          <w:tcPr>
            <w:tcW w:w="1083" w:type="dxa"/>
          </w:tcPr>
          <w:p w14:paraId="65D4AA7B" w14:textId="77777777" w:rsidR="00720E7C" w:rsidRPr="005E44B4" w:rsidRDefault="00720E7C" w:rsidP="00457582">
            <w:pPr>
              <w:rPr>
                <w:rFonts w:ascii="Arial" w:hAnsi="Arial" w:cs="Arial"/>
                <w:lang w:val="ga-IE"/>
              </w:rPr>
            </w:pPr>
          </w:p>
        </w:tc>
      </w:tr>
      <w:tr w:rsidR="00720E7C" w:rsidRPr="005E44B4" w14:paraId="4BCD0AA8" w14:textId="77777777" w:rsidTr="00457582">
        <w:tc>
          <w:tcPr>
            <w:tcW w:w="7933" w:type="dxa"/>
          </w:tcPr>
          <w:p w14:paraId="6A74F121" w14:textId="77777777" w:rsidR="00720E7C" w:rsidRPr="005E44B4" w:rsidRDefault="00720E7C" w:rsidP="00457582">
            <w:pPr>
              <w:rPr>
                <w:rFonts w:ascii="Arial" w:eastAsiaTheme="minorHAnsi" w:hAnsi="Arial" w:cs="Arial"/>
                <w:lang w:val="ga-IE"/>
              </w:rPr>
            </w:pPr>
          </w:p>
          <w:p w14:paraId="23535D66" w14:textId="77777777" w:rsidR="00720E7C" w:rsidRPr="005E44B4" w:rsidRDefault="00720E7C" w:rsidP="00457582">
            <w:pPr>
              <w:rPr>
                <w:rFonts w:ascii="Arial" w:eastAsiaTheme="minorHAnsi" w:hAnsi="Arial" w:cs="Arial"/>
                <w:lang w:val="ga-IE"/>
              </w:rPr>
            </w:pPr>
          </w:p>
        </w:tc>
        <w:tc>
          <w:tcPr>
            <w:tcW w:w="1083" w:type="dxa"/>
          </w:tcPr>
          <w:p w14:paraId="5032E6CC" w14:textId="77777777" w:rsidR="00720E7C" w:rsidRPr="005E44B4" w:rsidRDefault="00720E7C" w:rsidP="00457582">
            <w:pPr>
              <w:rPr>
                <w:rFonts w:ascii="Arial" w:hAnsi="Arial" w:cs="Arial"/>
                <w:lang w:val="ga-IE"/>
              </w:rPr>
            </w:pPr>
          </w:p>
        </w:tc>
      </w:tr>
    </w:tbl>
    <w:p w14:paraId="745D6E0C" w14:textId="77777777" w:rsidR="002403FD" w:rsidRDefault="002403FD"/>
    <w:sectPr w:rsidR="00240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7C"/>
    <w:rsid w:val="002403FD"/>
    <w:rsid w:val="0072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999D"/>
  <w15:chartTrackingRefBased/>
  <w15:docId w15:val="{25DE325A-E2A7-4E79-9870-74D6ADE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E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mmercourses@ecdrumcondr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Lewis</dc:creator>
  <cp:keywords/>
  <dc:description/>
  <cp:lastModifiedBy>Aoife Lewis</cp:lastModifiedBy>
  <cp:revision>1</cp:revision>
  <dcterms:created xsi:type="dcterms:W3CDTF">2021-01-20T09:20:00Z</dcterms:created>
  <dcterms:modified xsi:type="dcterms:W3CDTF">2021-01-20T09:20:00Z</dcterms:modified>
</cp:coreProperties>
</file>