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C945" w14:textId="4B73DF01" w:rsidR="008C2CDF" w:rsidRPr="005E44B4" w:rsidRDefault="00DA08CC" w:rsidP="008C2CDF">
      <w:pPr>
        <w:rPr>
          <w:lang w:val="ga-IE"/>
        </w:rPr>
      </w:pPr>
      <w:r w:rsidRPr="005E44B4">
        <w:rPr>
          <w:noProof/>
          <w:lang w:eastAsia="en-IE"/>
        </w:rPr>
        <mc:AlternateContent>
          <mc:Choice Requires="wpg">
            <w:drawing>
              <wp:anchor distT="0" distB="0" distL="114300" distR="114300" simplePos="0" relativeHeight="251657728" behindDoc="0" locked="0" layoutInCell="1" allowOverlap="1" wp14:anchorId="6EA1D0A4" wp14:editId="2622D48F">
                <wp:simplePos x="0" y="0"/>
                <wp:positionH relativeFrom="page">
                  <wp:posOffset>5326298</wp:posOffset>
                </wp:positionH>
                <wp:positionV relativeFrom="page">
                  <wp:align>top</wp:align>
                </wp:positionV>
                <wp:extent cx="2922270" cy="10677832"/>
                <wp:effectExtent l="0" t="0" r="0" b="9525"/>
                <wp:wrapNone/>
                <wp:docPr id="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10677832"/>
                          <a:chOff x="0" y="0"/>
                          <a:chExt cx="31136" cy="100584"/>
                        </a:xfrm>
                        <a:solidFill>
                          <a:srgbClr val="0C00F6"/>
                        </a:solidFill>
                      </wpg:grpSpPr>
                      <wps:wsp>
                        <wps:cNvPr id="7" name="Rectangle 459" descr="Light vertical"/>
                        <wps:cNvSpPr>
                          <a:spLocks noChangeArrowheads="1"/>
                        </wps:cNvSpPr>
                        <wps:spPr bwMode="auto">
                          <a:xfrm>
                            <a:off x="0" y="0"/>
                            <a:ext cx="1385" cy="100584"/>
                          </a:xfrm>
                          <a:prstGeom prst="rect">
                            <a:avLst/>
                          </a:prstGeom>
                          <a:solidFill>
                            <a:srgbClr val="C00000"/>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460"/>
                        <wps:cNvSpPr>
                          <a:spLocks noChangeArrowheads="1"/>
                        </wps:cNvSpPr>
                        <wps:spPr bwMode="auto">
                          <a:xfrm>
                            <a:off x="1246" y="0"/>
                            <a:ext cx="29718" cy="100584"/>
                          </a:xfrm>
                          <a:prstGeom prst="rect">
                            <a:avLst/>
                          </a:prstGeom>
                          <a:solidFill>
                            <a:srgbClr val="C0000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 name="Rectangle 461"/>
                        <wps:cNvSpPr>
                          <a:spLocks noChangeArrowheads="1"/>
                        </wps:cNvSpPr>
                        <wps:spPr bwMode="auto">
                          <a:xfrm>
                            <a:off x="138" y="0"/>
                            <a:ext cx="30998" cy="23774"/>
                          </a:xfrm>
                          <a:prstGeom prst="rect">
                            <a:avLst/>
                          </a:prstGeom>
                          <a:solidFill>
                            <a:srgbClr val="C00000"/>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EA1D0C8" w14:textId="1E44EE80" w:rsidR="009030AB" w:rsidRDefault="009030AB" w:rsidP="008C2CDF">
                              <w:pPr>
                                <w:pStyle w:val="NoSpacing"/>
                                <w:rPr>
                                  <w:color w:val="FFFFFF" w:themeColor="background1"/>
                                  <w:sz w:val="96"/>
                                  <w:szCs w:val="96"/>
                                </w:rPr>
                              </w:pPr>
                              <w:r w:rsidRPr="004C7965">
                                <w:rPr>
                                  <w:noProof/>
                                  <w:color w:val="FFFFFF" w:themeColor="background1"/>
                                  <w:sz w:val="96"/>
                                  <w:szCs w:val="96"/>
                                  <w:lang w:val="en-IE" w:eastAsia="en-IE"/>
                                </w:rPr>
                                <w:drawing>
                                  <wp:inline distT="0" distB="0" distL="0" distR="0" wp14:anchorId="00514594" wp14:editId="298EB220">
                                    <wp:extent cx="412750" cy="3733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373380"/>
                                            </a:xfrm>
                                            <a:prstGeom prst="rect">
                                              <a:avLst/>
                                            </a:prstGeom>
                                            <a:noFill/>
                                            <a:ln>
                                              <a:noFill/>
                                            </a:ln>
                                          </pic:spPr>
                                        </pic:pic>
                                      </a:graphicData>
                                    </a:graphic>
                                  </wp:inline>
                                </w:drawing>
                              </w:r>
                              <w:r w:rsidRPr="0061031B">
                                <w:rPr>
                                  <w:noProof/>
                                  <w:color w:val="FFFFFF" w:themeColor="background1"/>
                                  <w:sz w:val="96"/>
                                  <w:szCs w:val="96"/>
                                  <w:lang w:val="en-IE" w:eastAsia="en-IE"/>
                                </w:rPr>
                                <w:drawing>
                                  <wp:inline distT="0" distB="0" distL="0" distR="0" wp14:anchorId="557E59EC" wp14:editId="6B4CA021">
                                    <wp:extent cx="737235" cy="6978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235" cy="697865"/>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s:wsp>
                        <wps:cNvPr id="13" name="Rectangle 9"/>
                        <wps:cNvSpPr>
                          <a:spLocks noChangeArrowheads="1"/>
                        </wps:cNvSpPr>
                        <wps:spPr bwMode="auto">
                          <a:xfrm>
                            <a:off x="0" y="67610"/>
                            <a:ext cx="30895" cy="28333"/>
                          </a:xfrm>
                          <a:prstGeom prst="rect">
                            <a:avLst/>
                          </a:prstGeom>
                          <a:solidFill>
                            <a:srgbClr val="C00000"/>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EA1D0C9" w14:textId="77777777" w:rsidR="009030AB" w:rsidRDefault="009030AB" w:rsidP="008C2CD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1D0A4" id="Group 453" o:spid="_x0000_s1026" style="position:absolute;margin-left:419.4pt;margin-top:0;width:230.1pt;height:840.75pt;z-index:251657728;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" fillcolor="#c0000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" fillcolor="#c0000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" fillcolor="#c00000" stroked="f" strokecolor="white" strokeweight="1pt">
                  <v:textbox inset="28.8pt,14.4pt,14.4pt,14.4pt">
                    <w:txbxContent>
                      <w:p w14:paraId="6EA1D0C8" w14:textId="1E44EE80" w:rsidR="009030AB" w:rsidRDefault="009030AB" w:rsidP="008C2CDF">
                        <w:pPr>
                          <w:pStyle w:val="NoSpacing"/>
                          <w:rPr>
                            <w:color w:val="FFFFFF" w:themeColor="background1"/>
                            <w:sz w:val="96"/>
                            <w:szCs w:val="96"/>
                          </w:rPr>
                        </w:pPr>
                        <w:r w:rsidRPr="004C7965">
                          <w:rPr>
                            <w:noProof/>
                            <w:color w:val="FFFFFF" w:themeColor="background1"/>
                            <w:sz w:val="96"/>
                            <w:szCs w:val="96"/>
                            <w:lang w:val="en-IE" w:eastAsia="en-IE"/>
                          </w:rPr>
                          <w:drawing>
                            <wp:inline distT="0" distB="0" distL="0" distR="0" wp14:anchorId="00514594" wp14:editId="298EB220">
                              <wp:extent cx="412750" cy="3733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373380"/>
                                      </a:xfrm>
                                      <a:prstGeom prst="rect">
                                        <a:avLst/>
                                      </a:prstGeom>
                                      <a:noFill/>
                                      <a:ln>
                                        <a:noFill/>
                                      </a:ln>
                                    </pic:spPr>
                                  </pic:pic>
                                </a:graphicData>
                              </a:graphic>
                            </wp:inline>
                          </w:drawing>
                        </w:r>
                        <w:r w:rsidRPr="0061031B">
                          <w:rPr>
                            <w:noProof/>
                            <w:color w:val="FFFFFF" w:themeColor="background1"/>
                            <w:sz w:val="96"/>
                            <w:szCs w:val="96"/>
                            <w:lang w:val="en-IE" w:eastAsia="en-IE"/>
                          </w:rPr>
                          <w:drawing>
                            <wp:inline distT="0" distB="0" distL="0" distR="0" wp14:anchorId="557E59EC" wp14:editId="6B4CA021">
                              <wp:extent cx="737235" cy="6978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235" cy="697865"/>
                                      </a:xfrm>
                                      <a:prstGeom prst="rect">
                                        <a:avLst/>
                                      </a:prstGeom>
                                      <a:noFill/>
                                      <a:ln>
                                        <a:noFill/>
                                      </a:ln>
                                    </pic:spPr>
                                  </pic:pic>
                                </a:graphicData>
                              </a:graphic>
                            </wp:inline>
                          </w:drawing>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" fillcolor="#c00000" stroked="f" strokecolor="white" strokeweight="1pt">
                  <v:textbox inset="28.8pt,14.4pt,14.4pt,14.4pt">
                    <w:txbxContent>
                      <w:p w14:paraId="6EA1D0C9" w14:textId="77777777" w:rsidR="009030AB" w:rsidRDefault="009030AB" w:rsidP="008C2CDF">
                        <w:pPr>
                          <w:pStyle w:val="NoSpacing"/>
                          <w:spacing w:line="360" w:lineRule="auto"/>
                          <w:rPr>
                            <w:color w:val="FFFFFF" w:themeColor="background1"/>
                          </w:rPr>
                        </w:pPr>
                      </w:p>
                    </w:txbxContent>
                  </v:textbox>
                </v:rect>
                <w10:wrap anchorx="page" anchory="page"/>
              </v:group>
            </w:pict>
          </mc:Fallback>
        </mc:AlternateContent>
      </w:r>
    </w:p>
    <w:sdt>
      <w:sdtPr>
        <w:rPr>
          <w:lang w:val="ga-IE"/>
        </w:rPr>
        <w:id w:val="6724723"/>
        <w:docPartObj>
          <w:docPartGallery w:val="Cover Pages"/>
          <w:docPartUnique/>
        </w:docPartObj>
      </w:sdtPr>
      <w:sdtEndPr/>
      <w:sdtContent>
        <w:p w14:paraId="6EA1C946" w14:textId="35E5C99A" w:rsidR="008C2CDF" w:rsidRPr="005E44B4" w:rsidRDefault="000B53F6" w:rsidP="008C2CDF">
          <w:pPr>
            <w:rPr>
              <w:lang w:val="ga-IE"/>
            </w:rPr>
          </w:pPr>
          <w:r w:rsidRPr="00555F7A">
            <w:rPr>
              <w:noProof/>
              <w:lang w:eastAsia="en-IE"/>
            </w:rPr>
            <w:drawing>
              <wp:inline distT="0" distB="0" distL="0" distR="0" wp14:anchorId="4D8D68EA" wp14:editId="373EFCD6">
                <wp:extent cx="2016000" cy="792000"/>
                <wp:effectExtent l="0" t="0" r="0" b="0"/>
                <wp:docPr id="18" name="Picture 18" descr="J:\Branding\NEW Education Templates 11-10-2020\Marks\Standard Mark\PNG\Dept. Education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NEW Education Templates 11-10-2020\Marks\Standard Mark\PNG\Dept. Education_Standar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6000" cy="792000"/>
                        </a:xfrm>
                        <a:prstGeom prst="rect">
                          <a:avLst/>
                        </a:prstGeom>
                        <a:noFill/>
                        <a:ln>
                          <a:noFill/>
                        </a:ln>
                      </pic:spPr>
                    </pic:pic>
                  </a:graphicData>
                </a:graphic>
              </wp:inline>
            </w:drawing>
          </w:r>
        </w:p>
        <w:p w14:paraId="6EA1C947" w14:textId="03B72ADE" w:rsidR="008C2CDF" w:rsidRPr="005E44B4" w:rsidRDefault="004C7965" w:rsidP="008C2CDF">
          <w:pPr>
            <w:spacing w:after="160" w:line="256" w:lineRule="auto"/>
            <w:rPr>
              <w:rFonts w:ascii="Arial" w:eastAsiaTheme="minorHAnsi" w:hAnsi="Arial" w:cs="Arial"/>
              <w:sz w:val="20"/>
              <w:szCs w:val="20"/>
              <w:lang w:val="ga-IE"/>
            </w:rPr>
          </w:pPr>
          <w:r w:rsidRPr="005E44B4">
            <w:rPr>
              <w:noProof/>
              <w:lang w:eastAsia="en-IE"/>
            </w:rPr>
            <mc:AlternateContent>
              <mc:Choice Requires="wps">
                <w:drawing>
                  <wp:anchor distT="0" distB="0" distL="114300" distR="114300" simplePos="0" relativeHeight="251658752" behindDoc="0" locked="0" layoutInCell="0" allowOverlap="1" wp14:anchorId="6EA1D0AA" wp14:editId="5B9ED685">
                    <wp:simplePos x="0" y="0"/>
                    <wp:positionH relativeFrom="page">
                      <wp:posOffset>9831</wp:posOffset>
                    </wp:positionH>
                    <wp:positionV relativeFrom="page">
                      <wp:posOffset>3480619</wp:posOffset>
                    </wp:positionV>
                    <wp:extent cx="7492181" cy="1700981"/>
                    <wp:effectExtent l="0" t="0" r="0" b="0"/>
                    <wp:wrapSquare wrapText="bothSides"/>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2181" cy="1700981"/>
                            </a:xfrm>
                            <a:prstGeom prst="rect">
                              <a:avLst/>
                            </a:prstGeom>
                            <a:solidFill>
                              <a:srgbClr val="C00000"/>
                            </a:solidFill>
                            <a:ln w="19050">
                              <a:noFill/>
                              <a:miter lim="800000"/>
                              <a:headEnd/>
                              <a:tailEnd/>
                            </a:ln>
                          </wps:spPr>
                          <wps:txbx>
                            <w:txbxContent>
                              <w:p w14:paraId="6EA1D0CE" w14:textId="0BF0B12A" w:rsidR="009030AB" w:rsidRPr="00921166" w:rsidRDefault="009030AB" w:rsidP="00DA08CC">
                                <w:pPr>
                                  <w:pStyle w:val="NoSpacing"/>
                                  <w:rPr>
                                    <w:rFonts w:ascii="Century Schoolbook" w:hAnsi="Century Schoolbook"/>
                                    <w:color w:val="FFFFFF" w:themeColor="background1"/>
                                    <w:sz w:val="72"/>
                                    <w:szCs w:val="7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Leabhrán</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do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Sholáthraithe</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Chúrsaí</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Samhraidh</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2021</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A1D0AA" id="Rectangle 16" o:spid="_x0000_s1031" style="position:absolute;margin-left:.75pt;margin-top:274.05pt;width:589.95pt;height:13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" o:allowincell="f" fillcolor="#c00000" stroked="f" strokeweight="1.5pt">
                    <v:textbox inset="14.4pt,,14.4pt">
                      <w:txbxContent>
                        <w:p w14:paraId="6EA1D0CE" w14:textId="0BF0B12A" w:rsidR="009030AB" w:rsidRPr="00921166" w:rsidRDefault="009030AB" w:rsidP="00DA08CC">
                          <w:pPr>
                            <w:pStyle w:val="NoSpacing"/>
                            <w:rPr>
                              <w:rFonts w:ascii="Century Schoolbook" w:hAnsi="Century Schoolbook"/>
                              <w:color w:val="FFFFFF" w:themeColor="background1"/>
                              <w:sz w:val="72"/>
                              <w:szCs w:val="7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Leabhrán</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do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Sholáthraithe</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Chúrsaí</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roofErr w:type="spellStart"/>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Samhraidh</w:t>
                          </w:r>
                          <w:proofErr w:type="spellEnd"/>
                          <w:r w:rsidRPr="00921166">
                            <w:rPr>
                              <w:rFonts w:ascii="Century Schoolbook" w:hAnsi="Century Schoolbook" w:cs="Arial"/>
                              <w:b/>
                              <w:bCs/>
                              <w:color w:val="FFFFFF" w:themeColor="background1"/>
                              <w:sz w:val="72"/>
                              <w:szCs w:val="72"/>
                              <w14:shadow w14:blurRad="50800" w14:dist="38100" w14:dir="0" w14:sx="100000" w14:sy="100000" w14:kx="0" w14:ky="0" w14:algn="l">
                                <w14:schemeClr w14:val="bg2">
                                  <w14:alpha w14:val="60000"/>
                                  <w14:lumMod w14:val="25000"/>
                                </w14:schemeClr>
                              </w14:shadow>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2021</w:t>
                          </w:r>
                        </w:p>
                      </w:txbxContent>
                    </v:textbox>
                    <w10:wrap type="square" anchorx="page" anchory="page"/>
                  </v:rect>
                </w:pict>
              </mc:Fallback>
            </mc:AlternateContent>
          </w:r>
          <w:r w:rsidR="0061031B" w:rsidRPr="005E44B4">
            <w:rPr>
              <w:noProof/>
              <w:lang w:eastAsia="en-IE"/>
            </w:rPr>
            <mc:AlternateContent>
              <mc:Choice Requires="wps">
                <w:drawing>
                  <wp:anchor distT="0" distB="0" distL="114300" distR="114300" simplePos="0" relativeHeight="251659776" behindDoc="0" locked="0" layoutInCell="1" allowOverlap="1" wp14:anchorId="6EA1D0A5" wp14:editId="7FDAD8D0">
                    <wp:simplePos x="0" y="0"/>
                    <wp:positionH relativeFrom="column">
                      <wp:posOffset>4871884</wp:posOffset>
                    </wp:positionH>
                    <wp:positionV relativeFrom="paragraph">
                      <wp:posOffset>6264521</wp:posOffset>
                    </wp:positionV>
                    <wp:extent cx="2371725" cy="2988699"/>
                    <wp:effectExtent l="0" t="0" r="952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2988699"/>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1D0CB" w14:textId="77777777" w:rsidR="009030AB" w:rsidRDefault="009030AB" w:rsidP="008C2CDF">
                                <w:pPr>
                                  <w:rPr>
                                    <w:rFonts w:ascii="Arial" w:hAnsi="Arial" w:cs="Arial"/>
                                    <w:b/>
                                    <w:color w:val="FFFFFF" w:themeColor="background1"/>
                                    <w:sz w:val="28"/>
                                    <w:szCs w:val="28"/>
                                  </w:rPr>
                                </w:pPr>
                              </w:p>
                              <w:p w14:paraId="1E56A799" w14:textId="77777777" w:rsidR="009030AB" w:rsidRDefault="009030AB" w:rsidP="00C0594F">
                                <w:pPr>
                                  <w:rPr>
                                    <w:rFonts w:ascii="Arial" w:hAnsi="Arial" w:cs="Arial"/>
                                    <w:color w:val="FFFFFF" w:themeColor="background1"/>
                                    <w:sz w:val="22"/>
                                    <w:szCs w:val="22"/>
                                  </w:rPr>
                                </w:pPr>
                              </w:p>
                              <w:p w14:paraId="7D68629C" w14:textId="77777777" w:rsidR="009030AB" w:rsidRDefault="009030AB" w:rsidP="00C0594F">
                                <w:pPr>
                                  <w:rPr>
                                    <w:rFonts w:ascii="Arial" w:hAnsi="Arial" w:cs="Arial"/>
                                    <w:color w:val="FFFFFF" w:themeColor="background1"/>
                                    <w:sz w:val="22"/>
                                    <w:szCs w:val="22"/>
                                  </w:rPr>
                                </w:pPr>
                              </w:p>
                              <w:p w14:paraId="67A0E1CF" w14:textId="77777777" w:rsidR="009030AB" w:rsidRDefault="009030AB" w:rsidP="00C0594F">
                                <w:pPr>
                                  <w:rPr>
                                    <w:rFonts w:asciiTheme="minorHAnsi" w:hAnsiTheme="minorHAnsi" w:cstheme="minorHAnsi"/>
                                    <w:color w:val="FFFFFF" w:themeColor="background1"/>
                                    <w:sz w:val="20"/>
                                    <w:szCs w:val="20"/>
                                  </w:rPr>
                                </w:pPr>
                              </w:p>
                              <w:p w14:paraId="03759299" w14:textId="77777777" w:rsidR="009030AB" w:rsidRDefault="009030AB" w:rsidP="00C0594F">
                                <w:pPr>
                                  <w:rPr>
                                    <w:rFonts w:asciiTheme="minorHAnsi" w:hAnsiTheme="minorHAnsi" w:cstheme="minorHAnsi"/>
                                    <w:color w:val="FFFFFF" w:themeColor="background1"/>
                                    <w:sz w:val="20"/>
                                    <w:szCs w:val="20"/>
                                  </w:rPr>
                                </w:pPr>
                              </w:p>
                              <w:p w14:paraId="5085A6B6" w14:textId="77777777" w:rsidR="009030AB" w:rsidRDefault="009030AB" w:rsidP="00C0594F">
                                <w:pPr>
                                  <w:rPr>
                                    <w:rFonts w:asciiTheme="minorHAnsi" w:hAnsiTheme="minorHAnsi" w:cstheme="minorHAnsi"/>
                                    <w:color w:val="FFFFFF" w:themeColor="background1"/>
                                    <w:sz w:val="20"/>
                                    <w:szCs w:val="20"/>
                                  </w:rPr>
                                </w:pPr>
                              </w:p>
                              <w:p w14:paraId="1CD227BB" w14:textId="52C252B9" w:rsidR="009030AB" w:rsidRPr="00876D82" w:rsidRDefault="009030AB" w:rsidP="00C0594F">
                                <w:pPr>
                                  <w:rPr>
                                    <w:rFonts w:asciiTheme="minorHAnsi" w:hAnsiTheme="minorHAnsi" w:cstheme="minorHAnsi"/>
                                    <w:color w:val="FFFFFF" w:themeColor="background1"/>
                                    <w:sz w:val="20"/>
                                    <w:szCs w:val="20"/>
                                  </w:rPr>
                                </w:pPr>
                                <w:r w:rsidRPr="00876D82">
                                  <w:rPr>
                                    <w:rFonts w:asciiTheme="minorHAnsi" w:hAnsiTheme="minorHAnsi" w:cstheme="minorHAnsi"/>
                                    <w:color w:val="FFFFFF" w:themeColor="background1"/>
                                    <w:sz w:val="20"/>
                                    <w:szCs w:val="20"/>
                                  </w:rPr>
                                  <w:t xml:space="preserve">Ní </w:t>
                                </w:r>
                                <w:proofErr w:type="spellStart"/>
                                <w:r w:rsidRPr="00876D82">
                                  <w:rPr>
                                    <w:rFonts w:asciiTheme="minorHAnsi" w:hAnsiTheme="minorHAnsi" w:cstheme="minorHAnsi"/>
                                    <w:color w:val="FFFFFF" w:themeColor="background1"/>
                                    <w:sz w:val="20"/>
                                    <w:szCs w:val="20"/>
                                  </w:rPr>
                                  <w:t>mór</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d’Ionad</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Dhroim</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Chonrach</w:t>
                                </w:r>
                                <w:proofErr w:type="spellEnd"/>
                                <w:r w:rsidRPr="00876D82">
                                  <w:rPr>
                                    <w:rFonts w:asciiTheme="minorHAnsi" w:hAnsiTheme="minorHAnsi" w:cstheme="minorHAnsi"/>
                                    <w:color w:val="FFFFFF" w:themeColor="background1"/>
                                    <w:sz w:val="20"/>
                                    <w:szCs w:val="20"/>
                                  </w:rPr>
                                  <w:t xml:space="preserve"> an </w:t>
                                </w:r>
                                <w:proofErr w:type="spellStart"/>
                                <w:r w:rsidRPr="00876D82">
                                  <w:rPr>
                                    <w:rFonts w:asciiTheme="minorHAnsi" w:hAnsiTheme="minorHAnsi" w:cstheme="minorHAnsi"/>
                                    <w:color w:val="FFFFFF" w:themeColor="background1"/>
                                    <w:sz w:val="20"/>
                                    <w:szCs w:val="20"/>
                                  </w:rPr>
                                  <w:t>fhoirm</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iarratais</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leictreonaigh</w:t>
                                </w:r>
                                <w:proofErr w:type="spellEnd"/>
                                <w:r w:rsidRPr="00876D82">
                                  <w:rPr>
                                    <w:rFonts w:asciiTheme="minorHAnsi" w:hAnsiTheme="minorHAnsi" w:cstheme="minorHAnsi"/>
                                    <w:color w:val="FFFFFF" w:themeColor="background1"/>
                                    <w:sz w:val="20"/>
                                    <w:szCs w:val="20"/>
                                  </w:rPr>
                                  <w:t xml:space="preserve"> a </w:t>
                                </w:r>
                                <w:proofErr w:type="spellStart"/>
                                <w:r w:rsidRPr="00876D82">
                                  <w:rPr>
                                    <w:rFonts w:asciiTheme="minorHAnsi" w:hAnsiTheme="minorHAnsi" w:cstheme="minorHAnsi"/>
                                    <w:color w:val="FFFFFF" w:themeColor="background1"/>
                                    <w:sz w:val="20"/>
                                    <w:szCs w:val="20"/>
                                  </w:rPr>
                                  <w:t>fháil</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tráth</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nach</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déanaí</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ná</w:t>
                                </w:r>
                                <w:proofErr w:type="spellEnd"/>
                                <w:r w:rsidRPr="00876D82">
                                  <w:rPr>
                                    <w:rFonts w:asciiTheme="minorHAnsi" w:hAnsiTheme="minorHAnsi" w:cstheme="minorHAnsi"/>
                                    <w:color w:val="FFFFFF" w:themeColor="background1"/>
                                    <w:sz w:val="20"/>
                                    <w:szCs w:val="20"/>
                                  </w:rPr>
                                  <w:t xml:space="preserve"> 4 </w:t>
                                </w:r>
                                <w:proofErr w:type="spellStart"/>
                                <w:r w:rsidRPr="00876D82">
                                  <w:rPr>
                                    <w:rFonts w:asciiTheme="minorHAnsi" w:hAnsiTheme="minorHAnsi" w:cstheme="minorHAnsi"/>
                                    <w:color w:val="FFFFFF" w:themeColor="background1"/>
                                    <w:sz w:val="20"/>
                                    <w:szCs w:val="20"/>
                                  </w:rPr>
                                  <w:t>i.n.</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Aoine</w:t>
                                </w:r>
                                <w:proofErr w:type="spellEnd"/>
                                <w:r w:rsidRPr="00876D82">
                                  <w:rPr>
                                    <w:rFonts w:asciiTheme="minorHAnsi" w:hAnsiTheme="minorHAnsi" w:cstheme="minorHAnsi"/>
                                    <w:color w:val="FFFFFF" w:themeColor="background1"/>
                                    <w:sz w:val="20"/>
                                    <w:szCs w:val="20"/>
                                  </w:rPr>
                                  <w:t xml:space="preserve">, </w:t>
                                </w:r>
                                <w:r w:rsidR="00A41B5B">
                                  <w:rPr>
                                    <w:rFonts w:asciiTheme="minorHAnsi" w:hAnsiTheme="minorHAnsi" w:cstheme="minorHAnsi"/>
                                    <w:color w:val="FFFFFF" w:themeColor="background1"/>
                                    <w:sz w:val="20"/>
                                    <w:szCs w:val="20"/>
                                  </w:rPr>
                                  <w:t>5</w:t>
                                </w:r>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Márta</w:t>
                                </w:r>
                                <w:proofErr w:type="spellEnd"/>
                                <w:r w:rsidRPr="00876D82">
                                  <w:rPr>
                                    <w:rFonts w:asciiTheme="minorHAnsi" w:hAnsiTheme="minorHAnsi" w:cstheme="minorHAnsi"/>
                                    <w:color w:val="FFFFFF" w:themeColor="background1"/>
                                    <w:sz w:val="20"/>
                                    <w:szCs w:val="20"/>
                                  </w:rPr>
                                  <w:t xml:space="preserve"> 2021. </w:t>
                                </w:r>
                              </w:p>
                              <w:p w14:paraId="6A17490A" w14:textId="77777777" w:rsidR="009030AB" w:rsidRPr="00876D82" w:rsidRDefault="009030AB" w:rsidP="00C0594F">
                                <w:pPr>
                                  <w:rPr>
                                    <w:rFonts w:asciiTheme="minorHAnsi" w:hAnsiTheme="minorHAnsi" w:cstheme="minorHAnsi"/>
                                    <w:color w:val="FFFFFF" w:themeColor="background1"/>
                                    <w:sz w:val="20"/>
                                    <w:szCs w:val="20"/>
                                  </w:rPr>
                                </w:pPr>
                              </w:p>
                              <w:p w14:paraId="22036323" w14:textId="454B054E" w:rsidR="009030AB" w:rsidRPr="00876D82" w:rsidRDefault="009030AB" w:rsidP="00C0594F">
                                <w:pPr>
                                  <w:rPr>
                                    <w:rFonts w:asciiTheme="minorHAnsi" w:eastAsiaTheme="minorHAnsi" w:hAnsiTheme="minorHAnsi" w:cstheme="minorHAnsi"/>
                                    <w:b/>
                                    <w:color w:val="FFFFFF" w:themeColor="background1"/>
                                    <w:sz w:val="20"/>
                                    <w:szCs w:val="20"/>
                                    <w:lang w:val="ga-IE" w:eastAsia="en-US"/>
                                  </w:rPr>
                                </w:pPr>
                                <w:r w:rsidRPr="00876D82">
                                  <w:rPr>
                                    <w:rFonts w:asciiTheme="minorHAnsi" w:eastAsiaTheme="minorHAnsi" w:hAnsiTheme="minorHAnsi" w:cstheme="minorHAnsi"/>
                                    <w:color w:val="FFFFFF" w:themeColor="background1"/>
                                    <w:sz w:val="20"/>
                                    <w:szCs w:val="20"/>
                                    <w:lang w:val="ga-IE" w:eastAsia="en-US"/>
                                  </w:rPr>
                                  <w:t xml:space="preserve">Ba chóir é a sheoladh de ríomhphost chuig:   </w:t>
                                </w:r>
                                <w:hyperlink r:id="rId14" w:history="1">
                                  <w:r w:rsidRPr="00876D82">
                                    <w:rPr>
                                      <w:rFonts w:asciiTheme="minorHAnsi" w:eastAsiaTheme="minorHAnsi" w:hAnsiTheme="minorHAnsi" w:cstheme="minorHAnsi"/>
                                      <w:b/>
                                      <w:color w:val="FFFFFF" w:themeColor="background1"/>
                                      <w:sz w:val="20"/>
                                      <w:szCs w:val="20"/>
                                      <w:lang w:val="ga-IE" w:eastAsia="en-US"/>
                                    </w:rPr>
                                    <w:t>summercourses@ecdrumcondra.ie</w:t>
                                  </w:r>
                                </w:hyperlink>
                              </w:p>
                              <w:p w14:paraId="595B40CF" w14:textId="77777777" w:rsidR="009030AB" w:rsidRPr="00876D82" w:rsidRDefault="009030AB" w:rsidP="008C2CDF">
                                <w:pPr>
                                  <w:jc w:val="both"/>
                                  <w:rPr>
                                    <w:rFonts w:asciiTheme="minorHAnsi" w:hAnsiTheme="minorHAnsi" w:cstheme="minorHAnsi"/>
                                    <w:color w:val="FFFFFF" w:themeColor="background1"/>
                                    <w:sz w:val="20"/>
                                    <w:szCs w:val="20"/>
                                  </w:rPr>
                                </w:pPr>
                              </w:p>
                              <w:p w14:paraId="6EA1D0CC" w14:textId="49B36D51" w:rsidR="009030AB" w:rsidRPr="00876D82" w:rsidRDefault="009030AB" w:rsidP="008C2CDF">
                                <w:pPr>
                                  <w:jc w:val="both"/>
                                  <w:rPr>
                                    <w:rFonts w:asciiTheme="minorHAnsi" w:hAnsiTheme="minorHAnsi" w:cstheme="minorHAnsi"/>
                                    <w:color w:val="FFFFFF" w:themeColor="background1"/>
                                    <w:sz w:val="20"/>
                                    <w:szCs w:val="20"/>
                                  </w:rPr>
                                </w:pPr>
                                <w:r w:rsidRPr="00876D82">
                                  <w:rPr>
                                    <w:rFonts w:asciiTheme="minorHAnsi" w:hAnsiTheme="minorHAnsi" w:cstheme="minorHAnsi"/>
                                    <w:color w:val="FFFFFF" w:themeColor="background1"/>
                                    <w:sz w:val="20"/>
                                    <w:szCs w:val="20"/>
                                  </w:rPr>
                                  <w:t>.</w:t>
                                </w:r>
                              </w:p>
                              <w:p w14:paraId="6EA1D0CD" w14:textId="36DEC6D3" w:rsidR="009030AB" w:rsidRPr="00876D82" w:rsidRDefault="009030AB" w:rsidP="008C2CDF">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1D0A5" id="_x0000_t202" coordsize="21600,21600" o:spt="202" path="m,l,21600r21600,l21600,xe">
                    <v:stroke joinstyle="miter"/>
                    <v:path gradientshapeok="t" o:connecttype="rect"/>
                  </v:shapetype>
                  <v:shape id="Text Box 9" o:spid="_x0000_s1032" type="#_x0000_t202" style="position:absolute;margin-left:383.6pt;margin-top:493.25pt;width:186.75pt;height:23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" fillcolor="#c00000" stroked="f" strokeweight=".5pt">
                    <v:textbox>
                      <w:txbxContent>
                        <w:p w14:paraId="6EA1D0CB" w14:textId="77777777" w:rsidR="009030AB" w:rsidRDefault="009030AB" w:rsidP="008C2CDF">
                          <w:pPr>
                            <w:rPr>
                              <w:rFonts w:ascii="Arial" w:hAnsi="Arial" w:cs="Arial"/>
                              <w:b/>
                              <w:color w:val="FFFFFF" w:themeColor="background1"/>
                              <w:sz w:val="28"/>
                              <w:szCs w:val="28"/>
                            </w:rPr>
                          </w:pPr>
                        </w:p>
                        <w:p w14:paraId="1E56A799" w14:textId="77777777" w:rsidR="009030AB" w:rsidRDefault="009030AB" w:rsidP="00C0594F">
                          <w:pPr>
                            <w:rPr>
                              <w:rFonts w:ascii="Arial" w:hAnsi="Arial" w:cs="Arial"/>
                              <w:color w:val="FFFFFF" w:themeColor="background1"/>
                              <w:sz w:val="22"/>
                              <w:szCs w:val="22"/>
                            </w:rPr>
                          </w:pPr>
                        </w:p>
                        <w:p w14:paraId="7D68629C" w14:textId="77777777" w:rsidR="009030AB" w:rsidRDefault="009030AB" w:rsidP="00C0594F">
                          <w:pPr>
                            <w:rPr>
                              <w:rFonts w:ascii="Arial" w:hAnsi="Arial" w:cs="Arial"/>
                              <w:color w:val="FFFFFF" w:themeColor="background1"/>
                              <w:sz w:val="22"/>
                              <w:szCs w:val="22"/>
                            </w:rPr>
                          </w:pPr>
                        </w:p>
                        <w:p w14:paraId="67A0E1CF" w14:textId="77777777" w:rsidR="009030AB" w:rsidRDefault="009030AB" w:rsidP="00C0594F">
                          <w:pPr>
                            <w:rPr>
                              <w:rFonts w:asciiTheme="minorHAnsi" w:hAnsiTheme="minorHAnsi" w:cstheme="minorHAnsi"/>
                              <w:color w:val="FFFFFF" w:themeColor="background1"/>
                              <w:sz w:val="20"/>
                              <w:szCs w:val="20"/>
                            </w:rPr>
                          </w:pPr>
                        </w:p>
                        <w:p w14:paraId="03759299" w14:textId="77777777" w:rsidR="009030AB" w:rsidRDefault="009030AB" w:rsidP="00C0594F">
                          <w:pPr>
                            <w:rPr>
                              <w:rFonts w:asciiTheme="minorHAnsi" w:hAnsiTheme="minorHAnsi" w:cstheme="minorHAnsi"/>
                              <w:color w:val="FFFFFF" w:themeColor="background1"/>
                              <w:sz w:val="20"/>
                              <w:szCs w:val="20"/>
                            </w:rPr>
                          </w:pPr>
                        </w:p>
                        <w:p w14:paraId="5085A6B6" w14:textId="77777777" w:rsidR="009030AB" w:rsidRDefault="009030AB" w:rsidP="00C0594F">
                          <w:pPr>
                            <w:rPr>
                              <w:rFonts w:asciiTheme="minorHAnsi" w:hAnsiTheme="minorHAnsi" w:cstheme="minorHAnsi"/>
                              <w:color w:val="FFFFFF" w:themeColor="background1"/>
                              <w:sz w:val="20"/>
                              <w:szCs w:val="20"/>
                            </w:rPr>
                          </w:pPr>
                        </w:p>
                        <w:p w14:paraId="1CD227BB" w14:textId="52C252B9" w:rsidR="009030AB" w:rsidRPr="00876D82" w:rsidRDefault="009030AB" w:rsidP="00C0594F">
                          <w:pPr>
                            <w:rPr>
                              <w:rFonts w:asciiTheme="minorHAnsi" w:hAnsiTheme="minorHAnsi" w:cstheme="minorHAnsi"/>
                              <w:color w:val="FFFFFF" w:themeColor="background1"/>
                              <w:sz w:val="20"/>
                              <w:szCs w:val="20"/>
                            </w:rPr>
                          </w:pPr>
                          <w:r w:rsidRPr="00876D82">
                            <w:rPr>
                              <w:rFonts w:asciiTheme="minorHAnsi" w:hAnsiTheme="minorHAnsi" w:cstheme="minorHAnsi"/>
                              <w:color w:val="FFFFFF" w:themeColor="background1"/>
                              <w:sz w:val="20"/>
                              <w:szCs w:val="20"/>
                            </w:rPr>
                            <w:t xml:space="preserve">Ní </w:t>
                          </w:r>
                          <w:proofErr w:type="spellStart"/>
                          <w:r w:rsidRPr="00876D82">
                            <w:rPr>
                              <w:rFonts w:asciiTheme="minorHAnsi" w:hAnsiTheme="minorHAnsi" w:cstheme="minorHAnsi"/>
                              <w:color w:val="FFFFFF" w:themeColor="background1"/>
                              <w:sz w:val="20"/>
                              <w:szCs w:val="20"/>
                            </w:rPr>
                            <w:t>mór</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d’Ionad</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Dhroim</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Chonrach</w:t>
                          </w:r>
                          <w:proofErr w:type="spellEnd"/>
                          <w:r w:rsidRPr="00876D82">
                            <w:rPr>
                              <w:rFonts w:asciiTheme="minorHAnsi" w:hAnsiTheme="minorHAnsi" w:cstheme="minorHAnsi"/>
                              <w:color w:val="FFFFFF" w:themeColor="background1"/>
                              <w:sz w:val="20"/>
                              <w:szCs w:val="20"/>
                            </w:rPr>
                            <w:t xml:space="preserve"> an </w:t>
                          </w:r>
                          <w:proofErr w:type="spellStart"/>
                          <w:r w:rsidRPr="00876D82">
                            <w:rPr>
                              <w:rFonts w:asciiTheme="minorHAnsi" w:hAnsiTheme="minorHAnsi" w:cstheme="minorHAnsi"/>
                              <w:color w:val="FFFFFF" w:themeColor="background1"/>
                              <w:sz w:val="20"/>
                              <w:szCs w:val="20"/>
                            </w:rPr>
                            <w:t>fhoirm</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iarratais</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leictreonaigh</w:t>
                          </w:r>
                          <w:proofErr w:type="spellEnd"/>
                          <w:r w:rsidRPr="00876D82">
                            <w:rPr>
                              <w:rFonts w:asciiTheme="minorHAnsi" w:hAnsiTheme="minorHAnsi" w:cstheme="minorHAnsi"/>
                              <w:color w:val="FFFFFF" w:themeColor="background1"/>
                              <w:sz w:val="20"/>
                              <w:szCs w:val="20"/>
                            </w:rPr>
                            <w:t xml:space="preserve"> a </w:t>
                          </w:r>
                          <w:proofErr w:type="spellStart"/>
                          <w:r w:rsidRPr="00876D82">
                            <w:rPr>
                              <w:rFonts w:asciiTheme="minorHAnsi" w:hAnsiTheme="minorHAnsi" w:cstheme="minorHAnsi"/>
                              <w:color w:val="FFFFFF" w:themeColor="background1"/>
                              <w:sz w:val="20"/>
                              <w:szCs w:val="20"/>
                            </w:rPr>
                            <w:t>fháil</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tráth</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nach</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déanaí</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ná</w:t>
                          </w:r>
                          <w:proofErr w:type="spellEnd"/>
                          <w:r w:rsidRPr="00876D82">
                            <w:rPr>
                              <w:rFonts w:asciiTheme="minorHAnsi" w:hAnsiTheme="minorHAnsi" w:cstheme="minorHAnsi"/>
                              <w:color w:val="FFFFFF" w:themeColor="background1"/>
                              <w:sz w:val="20"/>
                              <w:szCs w:val="20"/>
                            </w:rPr>
                            <w:t xml:space="preserve"> 4 </w:t>
                          </w:r>
                          <w:proofErr w:type="spellStart"/>
                          <w:r w:rsidRPr="00876D82">
                            <w:rPr>
                              <w:rFonts w:asciiTheme="minorHAnsi" w:hAnsiTheme="minorHAnsi" w:cstheme="minorHAnsi"/>
                              <w:color w:val="FFFFFF" w:themeColor="background1"/>
                              <w:sz w:val="20"/>
                              <w:szCs w:val="20"/>
                            </w:rPr>
                            <w:t>i.n.</w:t>
                          </w:r>
                          <w:proofErr w:type="spellEnd"/>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Aoine</w:t>
                          </w:r>
                          <w:proofErr w:type="spellEnd"/>
                          <w:r w:rsidRPr="00876D82">
                            <w:rPr>
                              <w:rFonts w:asciiTheme="minorHAnsi" w:hAnsiTheme="minorHAnsi" w:cstheme="minorHAnsi"/>
                              <w:color w:val="FFFFFF" w:themeColor="background1"/>
                              <w:sz w:val="20"/>
                              <w:szCs w:val="20"/>
                            </w:rPr>
                            <w:t xml:space="preserve">, </w:t>
                          </w:r>
                          <w:r w:rsidR="00A41B5B">
                            <w:rPr>
                              <w:rFonts w:asciiTheme="minorHAnsi" w:hAnsiTheme="minorHAnsi" w:cstheme="minorHAnsi"/>
                              <w:color w:val="FFFFFF" w:themeColor="background1"/>
                              <w:sz w:val="20"/>
                              <w:szCs w:val="20"/>
                            </w:rPr>
                            <w:t>5</w:t>
                          </w:r>
                          <w:r w:rsidRPr="00876D82">
                            <w:rPr>
                              <w:rFonts w:asciiTheme="minorHAnsi" w:hAnsiTheme="minorHAnsi" w:cstheme="minorHAnsi"/>
                              <w:color w:val="FFFFFF" w:themeColor="background1"/>
                              <w:sz w:val="20"/>
                              <w:szCs w:val="20"/>
                            </w:rPr>
                            <w:t xml:space="preserve"> </w:t>
                          </w:r>
                          <w:proofErr w:type="spellStart"/>
                          <w:r w:rsidRPr="00876D82">
                            <w:rPr>
                              <w:rFonts w:asciiTheme="minorHAnsi" w:hAnsiTheme="minorHAnsi" w:cstheme="minorHAnsi"/>
                              <w:color w:val="FFFFFF" w:themeColor="background1"/>
                              <w:sz w:val="20"/>
                              <w:szCs w:val="20"/>
                            </w:rPr>
                            <w:t>Márta</w:t>
                          </w:r>
                          <w:proofErr w:type="spellEnd"/>
                          <w:r w:rsidRPr="00876D82">
                            <w:rPr>
                              <w:rFonts w:asciiTheme="minorHAnsi" w:hAnsiTheme="minorHAnsi" w:cstheme="minorHAnsi"/>
                              <w:color w:val="FFFFFF" w:themeColor="background1"/>
                              <w:sz w:val="20"/>
                              <w:szCs w:val="20"/>
                            </w:rPr>
                            <w:t xml:space="preserve"> 2021. </w:t>
                          </w:r>
                        </w:p>
                        <w:p w14:paraId="6A17490A" w14:textId="77777777" w:rsidR="009030AB" w:rsidRPr="00876D82" w:rsidRDefault="009030AB" w:rsidP="00C0594F">
                          <w:pPr>
                            <w:rPr>
                              <w:rFonts w:asciiTheme="minorHAnsi" w:hAnsiTheme="minorHAnsi" w:cstheme="minorHAnsi"/>
                              <w:color w:val="FFFFFF" w:themeColor="background1"/>
                              <w:sz w:val="20"/>
                              <w:szCs w:val="20"/>
                            </w:rPr>
                          </w:pPr>
                        </w:p>
                        <w:p w14:paraId="22036323" w14:textId="454B054E" w:rsidR="009030AB" w:rsidRPr="00876D82" w:rsidRDefault="009030AB" w:rsidP="00C0594F">
                          <w:pPr>
                            <w:rPr>
                              <w:rFonts w:asciiTheme="minorHAnsi" w:eastAsiaTheme="minorHAnsi" w:hAnsiTheme="minorHAnsi" w:cstheme="minorHAnsi"/>
                              <w:b/>
                              <w:color w:val="FFFFFF" w:themeColor="background1"/>
                              <w:sz w:val="20"/>
                              <w:szCs w:val="20"/>
                              <w:lang w:val="ga-IE" w:eastAsia="en-US"/>
                            </w:rPr>
                          </w:pPr>
                          <w:r w:rsidRPr="00876D82">
                            <w:rPr>
                              <w:rFonts w:asciiTheme="minorHAnsi" w:eastAsiaTheme="minorHAnsi" w:hAnsiTheme="minorHAnsi" w:cstheme="minorHAnsi"/>
                              <w:color w:val="FFFFFF" w:themeColor="background1"/>
                              <w:sz w:val="20"/>
                              <w:szCs w:val="20"/>
                              <w:lang w:val="ga-IE" w:eastAsia="en-US"/>
                            </w:rPr>
                            <w:t xml:space="preserve">Ba chóir é a sheoladh de ríomhphost chuig:   </w:t>
                          </w:r>
                          <w:hyperlink r:id="rId15" w:history="1">
                            <w:r w:rsidRPr="00876D82">
                              <w:rPr>
                                <w:rFonts w:asciiTheme="minorHAnsi" w:eastAsiaTheme="minorHAnsi" w:hAnsiTheme="minorHAnsi" w:cstheme="minorHAnsi"/>
                                <w:b/>
                                <w:color w:val="FFFFFF" w:themeColor="background1"/>
                                <w:sz w:val="20"/>
                                <w:szCs w:val="20"/>
                                <w:lang w:val="ga-IE" w:eastAsia="en-US"/>
                              </w:rPr>
                              <w:t>summercourses@ecdrumcondra.ie</w:t>
                            </w:r>
                          </w:hyperlink>
                        </w:p>
                        <w:p w14:paraId="595B40CF" w14:textId="77777777" w:rsidR="009030AB" w:rsidRPr="00876D82" w:rsidRDefault="009030AB" w:rsidP="008C2CDF">
                          <w:pPr>
                            <w:jc w:val="both"/>
                            <w:rPr>
                              <w:rFonts w:asciiTheme="minorHAnsi" w:hAnsiTheme="minorHAnsi" w:cstheme="minorHAnsi"/>
                              <w:color w:val="FFFFFF" w:themeColor="background1"/>
                              <w:sz w:val="20"/>
                              <w:szCs w:val="20"/>
                            </w:rPr>
                          </w:pPr>
                        </w:p>
                        <w:p w14:paraId="6EA1D0CC" w14:textId="49B36D51" w:rsidR="009030AB" w:rsidRPr="00876D82" w:rsidRDefault="009030AB" w:rsidP="008C2CDF">
                          <w:pPr>
                            <w:jc w:val="both"/>
                            <w:rPr>
                              <w:rFonts w:asciiTheme="minorHAnsi" w:hAnsiTheme="minorHAnsi" w:cstheme="minorHAnsi"/>
                              <w:color w:val="FFFFFF" w:themeColor="background1"/>
                              <w:sz w:val="20"/>
                              <w:szCs w:val="20"/>
                            </w:rPr>
                          </w:pPr>
                          <w:r w:rsidRPr="00876D82">
                            <w:rPr>
                              <w:rFonts w:asciiTheme="minorHAnsi" w:hAnsiTheme="minorHAnsi" w:cstheme="minorHAnsi"/>
                              <w:color w:val="FFFFFF" w:themeColor="background1"/>
                              <w:sz w:val="20"/>
                              <w:szCs w:val="20"/>
                            </w:rPr>
                            <w:t>.</w:t>
                          </w:r>
                        </w:p>
                        <w:p w14:paraId="6EA1D0CD" w14:textId="36DEC6D3" w:rsidR="009030AB" w:rsidRPr="00876D82" w:rsidRDefault="009030AB" w:rsidP="008C2CDF">
                          <w:pPr>
                            <w:rPr>
                              <w:rFonts w:asciiTheme="minorHAnsi" w:hAnsiTheme="minorHAnsi" w:cstheme="minorHAnsi"/>
                              <w:sz w:val="20"/>
                              <w:szCs w:val="20"/>
                            </w:rPr>
                          </w:pPr>
                        </w:p>
                      </w:txbxContent>
                    </v:textbox>
                  </v:shape>
                </w:pict>
              </mc:Fallback>
            </mc:AlternateContent>
          </w:r>
          <w:r w:rsidR="00E40EAC" w:rsidRPr="005E44B4">
            <w:rPr>
              <w:noProof/>
              <w:lang w:eastAsia="en-IE"/>
            </w:rPr>
            <w:drawing>
              <wp:anchor distT="0" distB="0" distL="114300" distR="114300" simplePos="0" relativeHeight="251655680" behindDoc="1" locked="0" layoutInCell="1" allowOverlap="1" wp14:anchorId="6EA1D0A6" wp14:editId="24F43375">
                <wp:simplePos x="0" y="0"/>
                <wp:positionH relativeFrom="column">
                  <wp:posOffset>3338215</wp:posOffset>
                </wp:positionH>
                <wp:positionV relativeFrom="paragraph">
                  <wp:posOffset>7417210</wp:posOffset>
                </wp:positionV>
                <wp:extent cx="1306800" cy="1047600"/>
                <wp:effectExtent l="0" t="0" r="8255" b="635"/>
                <wp:wrapTight wrapText="bothSides">
                  <wp:wrapPolygon edited="0">
                    <wp:start x="0" y="0"/>
                    <wp:lineTo x="0" y="21220"/>
                    <wp:lineTo x="21421" y="21220"/>
                    <wp:lineTo x="21421" y="0"/>
                    <wp:lineTo x="0" y="0"/>
                  </wp:wrapPolygon>
                </wp:wrapTight>
                <wp:docPr id="5" name="Picture 5" descr="EC Drumcondra">
                  <a:hlinkClick xmlns:a="http://schemas.openxmlformats.org/drawingml/2006/main" r:id="rId16" tooltip="&quot;EC Drumcond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 Drumcondra">
                          <a:hlinkClick r:id="rId16" tooltip="&quot;EC Drumcondr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6800" cy="1047600"/>
                        </a:xfrm>
                        <a:prstGeom prst="rect">
                          <a:avLst/>
                        </a:prstGeom>
                        <a:noFill/>
                      </pic:spPr>
                    </pic:pic>
                  </a:graphicData>
                </a:graphic>
                <wp14:sizeRelH relativeFrom="page">
                  <wp14:pctWidth>0</wp14:pctWidth>
                </wp14:sizeRelH>
                <wp14:sizeRelV relativeFrom="page">
                  <wp14:pctHeight>0</wp14:pctHeight>
                </wp14:sizeRelV>
              </wp:anchor>
            </w:drawing>
          </w:r>
          <w:r w:rsidR="008C2CDF" w:rsidRPr="005E44B4">
            <w:rPr>
              <w:sz w:val="20"/>
              <w:szCs w:val="20"/>
              <w:lang w:val="ga-IE"/>
            </w:rPr>
            <w:br w:type="page"/>
          </w:r>
        </w:p>
      </w:sdtContent>
    </w:sdt>
    <w:p w14:paraId="6EA1C948" w14:textId="421D07C2" w:rsidR="008C2CDF" w:rsidRPr="00EA2099" w:rsidRDefault="008C2CDF" w:rsidP="008C2CDF">
      <w:pPr>
        <w:spacing w:after="160" w:line="256" w:lineRule="auto"/>
        <w:rPr>
          <w:rFonts w:ascii="Century Schoolbook" w:hAnsi="Century Schoolbook" w:cs="Arial"/>
          <w:color w:val="E36C0A" w:themeColor="accent6" w:themeShade="BF"/>
          <w:sz w:val="48"/>
          <w:szCs w:val="48"/>
          <w:lang w:val="ga-IE"/>
        </w:rPr>
      </w:pPr>
      <w:r w:rsidRPr="00EA2099">
        <w:rPr>
          <w:rFonts w:ascii="Century Schoolbook" w:hAnsi="Century Schoolbook" w:cs="Arial"/>
          <w:bCs/>
          <w:color w:val="E36C0A" w:themeColor="accent6" w:themeShade="BF"/>
          <w:sz w:val="48"/>
          <w:szCs w:val="48"/>
          <w:lang w:val="ga-IE"/>
        </w:rPr>
        <w:lastRenderedPageBreak/>
        <w:t xml:space="preserve">Clár </w:t>
      </w:r>
      <w:r w:rsidR="00942143" w:rsidRPr="00EA2099">
        <w:rPr>
          <w:rFonts w:ascii="Century Schoolbook" w:hAnsi="Century Schoolbook" w:cs="Arial"/>
          <w:bCs/>
          <w:color w:val="E36C0A" w:themeColor="accent6" w:themeShade="BF"/>
          <w:sz w:val="48"/>
          <w:szCs w:val="48"/>
          <w:lang w:val="ga-IE"/>
        </w:rPr>
        <w:t>Na nA</w:t>
      </w:r>
      <w:r w:rsidRPr="00EA2099">
        <w:rPr>
          <w:rFonts w:ascii="Century Schoolbook" w:hAnsi="Century Schoolbook" w:cs="Arial"/>
          <w:bCs/>
          <w:color w:val="E36C0A" w:themeColor="accent6" w:themeShade="BF"/>
          <w:sz w:val="48"/>
          <w:szCs w:val="48"/>
          <w:lang w:val="ga-IE"/>
        </w:rPr>
        <w:t>bhar</w:t>
      </w:r>
    </w:p>
    <w:p w14:paraId="6EA1C949" w14:textId="5E8A905C" w:rsidR="008C2CDF" w:rsidRPr="00EC6C00" w:rsidRDefault="008C2CDF" w:rsidP="008C2CDF">
      <w:pPr>
        <w:rPr>
          <w:rFonts w:asciiTheme="minorHAnsi" w:hAnsiTheme="minorHAnsi" w:cstheme="minorHAnsi"/>
          <w:sz w:val="22"/>
          <w:szCs w:val="22"/>
          <w:lang w:val="ga-IE"/>
        </w:rPr>
      </w:pPr>
      <w:r w:rsidRPr="00EC6C00">
        <w:rPr>
          <w:rFonts w:asciiTheme="minorHAnsi" w:hAnsiTheme="minorHAnsi" w:cstheme="minorHAnsi"/>
          <w:sz w:val="22"/>
          <w:szCs w:val="22"/>
          <w:lang w:val="ga-IE" w:eastAsia="en-US"/>
        </w:rPr>
        <w:t>Gluais na dTéarmaí</w:t>
      </w:r>
      <w:r w:rsidR="006A4D55" w:rsidRPr="00EC6C00">
        <w:rPr>
          <w:rFonts w:asciiTheme="minorHAnsi" w:hAnsiTheme="minorHAnsi" w:cstheme="minorHAnsi"/>
          <w:sz w:val="22"/>
          <w:szCs w:val="22"/>
          <w:lang w:val="ga-IE"/>
        </w:rPr>
        <w:t xml:space="preserve"> </w:t>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ab/>
        <w:t>2</w:t>
      </w:r>
    </w:p>
    <w:p w14:paraId="6EA1C94A" w14:textId="77777777" w:rsidR="008C2CDF" w:rsidRPr="00EC6C00" w:rsidRDefault="008C2CDF" w:rsidP="008C2CDF">
      <w:pPr>
        <w:rPr>
          <w:rFonts w:asciiTheme="minorHAnsi" w:hAnsiTheme="minorHAnsi" w:cstheme="minorHAnsi"/>
          <w:b/>
          <w:sz w:val="20"/>
          <w:szCs w:val="20"/>
          <w:lang w:val="ga-IE" w:eastAsia="en-US"/>
        </w:rPr>
      </w:pPr>
    </w:p>
    <w:p w14:paraId="6EA1C94B" w14:textId="08A1D79B" w:rsidR="008C2CDF" w:rsidRPr="00EC6C00" w:rsidRDefault="008C2CDF" w:rsidP="008C2CDF">
      <w:pPr>
        <w:spacing w:line="480" w:lineRule="auto"/>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eastAsia="en-US"/>
        </w:rPr>
        <w:t>Forléargas</w:t>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995F4E" w:rsidRPr="00EC6C00">
        <w:rPr>
          <w:rFonts w:asciiTheme="minorHAnsi" w:eastAsiaTheme="minorHAnsi" w:hAnsiTheme="minorHAnsi" w:cstheme="minorHAnsi"/>
          <w:sz w:val="22"/>
          <w:szCs w:val="22"/>
          <w:lang w:val="ga-IE"/>
        </w:rPr>
        <w:t>5</w:t>
      </w:r>
    </w:p>
    <w:p w14:paraId="6EA1C94C" w14:textId="60CE6F96" w:rsidR="008C2CDF" w:rsidRPr="00EC6C00" w:rsidRDefault="006A4D55" w:rsidP="008C2CDF">
      <w:pPr>
        <w:spacing w:line="480" w:lineRule="auto"/>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Dearbhú Cáilíochta</w:t>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t>6</w:t>
      </w:r>
    </w:p>
    <w:p w14:paraId="6EA1C94D" w14:textId="22817B19" w:rsidR="008C2CDF" w:rsidRPr="00EC6C00" w:rsidRDefault="00287DA4" w:rsidP="008C2CDF">
      <w:pPr>
        <w:spacing w:line="480" w:lineRule="auto"/>
        <w:rPr>
          <w:rFonts w:asciiTheme="minorHAnsi" w:hAnsiTheme="minorHAnsi" w:cstheme="minorHAnsi"/>
          <w:sz w:val="22"/>
          <w:szCs w:val="22"/>
          <w:lang w:val="ga-IE"/>
        </w:rPr>
      </w:pPr>
      <w:r w:rsidRPr="00EC6C00">
        <w:rPr>
          <w:rFonts w:asciiTheme="minorHAnsi" w:hAnsiTheme="minorHAnsi" w:cstheme="minorHAnsi"/>
          <w:sz w:val="22"/>
          <w:szCs w:val="22"/>
          <w:lang w:val="ga-IE"/>
        </w:rPr>
        <w:t xml:space="preserve">Cúrsa Samhraidh a Eagrú in </w:t>
      </w:r>
      <w:r w:rsidR="00BA7E0F" w:rsidRPr="00EC6C00">
        <w:rPr>
          <w:rFonts w:asciiTheme="minorHAnsi" w:hAnsiTheme="minorHAnsi" w:cstheme="minorHAnsi"/>
          <w:sz w:val="22"/>
          <w:szCs w:val="22"/>
          <w:lang w:val="ga-IE"/>
        </w:rPr>
        <w:t>2021</w:t>
      </w:r>
      <w:r w:rsidR="007C6288"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6A4D55" w:rsidRPr="00EC6C00">
        <w:rPr>
          <w:rFonts w:asciiTheme="minorHAnsi" w:hAnsiTheme="minorHAnsi" w:cstheme="minorHAnsi"/>
          <w:sz w:val="22"/>
          <w:szCs w:val="22"/>
          <w:lang w:val="ga-IE"/>
        </w:rPr>
        <w:t>9</w:t>
      </w:r>
    </w:p>
    <w:p w14:paraId="6EA1C94E" w14:textId="4353595A" w:rsidR="008C2CDF" w:rsidRPr="00EC6C00" w:rsidRDefault="007C6288" w:rsidP="008C2CDF">
      <w:pPr>
        <w:spacing w:line="480" w:lineRule="auto"/>
        <w:rPr>
          <w:rFonts w:asciiTheme="minorHAnsi" w:hAnsiTheme="minorHAnsi" w:cstheme="minorHAnsi"/>
          <w:sz w:val="22"/>
          <w:szCs w:val="22"/>
          <w:lang w:val="ga-IE"/>
        </w:rPr>
      </w:pPr>
      <w:r w:rsidRPr="00EC6C00">
        <w:rPr>
          <w:rFonts w:asciiTheme="minorHAnsi" w:hAnsiTheme="minorHAnsi" w:cstheme="minorHAnsi"/>
          <w:bCs/>
          <w:sz w:val="22"/>
          <w:szCs w:val="22"/>
          <w:lang w:val="ga-IE"/>
        </w:rPr>
        <w:t>Ceanglais mhionsonraithe riaracháin do sholáthraithe</w:t>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00EC6C00">
        <w:rPr>
          <w:rFonts w:asciiTheme="minorHAnsi" w:hAnsiTheme="minorHAnsi" w:cstheme="minorHAnsi"/>
          <w:sz w:val="22"/>
          <w:szCs w:val="22"/>
          <w:lang w:val="ga-IE"/>
        </w:rPr>
        <w:t xml:space="preserve">             </w:t>
      </w:r>
      <w:r w:rsidR="006A4D55" w:rsidRPr="00EC6C00">
        <w:rPr>
          <w:rFonts w:asciiTheme="minorHAnsi" w:hAnsiTheme="minorHAnsi" w:cstheme="minorHAnsi"/>
          <w:sz w:val="22"/>
          <w:szCs w:val="22"/>
          <w:lang w:val="ga-IE"/>
        </w:rPr>
        <w:t>10</w:t>
      </w:r>
    </w:p>
    <w:p w14:paraId="6EA1C94F" w14:textId="2AE8E2D9" w:rsidR="008C2CDF" w:rsidRPr="00EC6C00" w:rsidRDefault="007C6288" w:rsidP="008C2CDF">
      <w:pPr>
        <w:spacing w:line="480" w:lineRule="auto"/>
        <w:rPr>
          <w:rFonts w:asciiTheme="minorHAnsi" w:eastAsiaTheme="minorHAnsi" w:hAnsiTheme="minorHAnsi" w:cstheme="minorHAnsi"/>
          <w:sz w:val="22"/>
          <w:szCs w:val="22"/>
          <w:lang w:val="ga-IE"/>
        </w:rPr>
      </w:pPr>
      <w:r w:rsidRPr="00EC6C00">
        <w:rPr>
          <w:rFonts w:asciiTheme="minorHAnsi" w:eastAsiaTheme="minorHAnsi" w:hAnsiTheme="minorHAnsi" w:cstheme="minorHAnsi"/>
          <w:bCs/>
          <w:sz w:val="22"/>
          <w:szCs w:val="22"/>
          <w:lang w:val="ga-IE"/>
        </w:rPr>
        <w:t>Critéir um fhormheas agus um meastóireacht na gcúrsaí samhraidh</w:t>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6A4D55" w:rsidRPr="00EC6C00">
        <w:rPr>
          <w:rFonts w:asciiTheme="minorHAnsi" w:eastAsiaTheme="minorHAnsi" w:hAnsiTheme="minorHAnsi" w:cstheme="minorHAnsi"/>
          <w:sz w:val="22"/>
          <w:szCs w:val="22"/>
          <w:lang w:val="ga-IE"/>
        </w:rPr>
        <w:t>12</w:t>
      </w:r>
    </w:p>
    <w:p w14:paraId="6EA1C950" w14:textId="407524F0" w:rsidR="008C2CDF" w:rsidRPr="00EC6C00" w:rsidRDefault="00A74E34" w:rsidP="008C2CDF">
      <w:pPr>
        <w:spacing w:line="480" w:lineRule="auto"/>
        <w:rPr>
          <w:rFonts w:asciiTheme="minorHAnsi" w:hAnsiTheme="minorHAnsi" w:cstheme="minorHAnsi"/>
          <w:sz w:val="22"/>
          <w:szCs w:val="22"/>
          <w:lang w:val="ga-IE"/>
        </w:rPr>
      </w:pPr>
      <w:r w:rsidRPr="00EC6C00">
        <w:rPr>
          <w:rFonts w:asciiTheme="minorHAnsi" w:hAnsiTheme="minorHAnsi" w:cstheme="minorHAnsi"/>
          <w:bCs/>
          <w:sz w:val="22"/>
          <w:szCs w:val="22"/>
          <w:lang w:val="ga-IE"/>
        </w:rPr>
        <w:t>Meastóireacht a dhéanamh ar chúrsaí samhraidh</w:t>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Pr="00EC6C00">
        <w:rPr>
          <w:rFonts w:asciiTheme="minorHAnsi" w:hAnsiTheme="minorHAnsi" w:cstheme="minorHAnsi"/>
          <w:sz w:val="22"/>
          <w:szCs w:val="22"/>
          <w:lang w:val="ga-IE"/>
        </w:rPr>
        <w:tab/>
      </w:r>
      <w:r w:rsidR="00EC6C00">
        <w:rPr>
          <w:rFonts w:asciiTheme="minorHAnsi" w:hAnsiTheme="minorHAnsi" w:cstheme="minorHAnsi"/>
          <w:sz w:val="22"/>
          <w:szCs w:val="22"/>
          <w:lang w:val="ga-IE"/>
        </w:rPr>
        <w:t xml:space="preserve">             </w:t>
      </w:r>
      <w:r w:rsidR="009030AB">
        <w:rPr>
          <w:rFonts w:asciiTheme="minorHAnsi" w:hAnsiTheme="minorHAnsi" w:cstheme="minorHAnsi"/>
          <w:sz w:val="22"/>
          <w:szCs w:val="22"/>
          <w:lang w:val="ga-IE"/>
        </w:rPr>
        <w:t>15</w:t>
      </w:r>
    </w:p>
    <w:p w14:paraId="6EA1C951" w14:textId="2B0A357F" w:rsidR="008C2CDF" w:rsidRPr="00EC6C00" w:rsidRDefault="00CB0F99" w:rsidP="008C2CDF">
      <w:pPr>
        <w:spacing w:line="480" w:lineRule="auto"/>
        <w:ind w:right="-24"/>
        <w:rPr>
          <w:rFonts w:asciiTheme="minorHAnsi" w:eastAsiaTheme="minorHAnsi" w:hAnsiTheme="minorHAnsi" w:cstheme="minorHAnsi"/>
          <w:sz w:val="22"/>
          <w:szCs w:val="22"/>
          <w:lang w:val="ga-IE"/>
        </w:rPr>
      </w:pPr>
      <w:r w:rsidRPr="00EC6C00">
        <w:rPr>
          <w:rFonts w:asciiTheme="minorHAnsi" w:eastAsiaTheme="minorHAnsi" w:hAnsiTheme="minorHAnsi" w:cstheme="minorHAnsi"/>
          <w:bCs/>
          <w:sz w:val="22"/>
          <w:szCs w:val="22"/>
          <w:lang w:val="ga-IE"/>
        </w:rPr>
        <w:t>Deimhniú fíricí</w:t>
      </w:r>
      <w:r w:rsidR="008C2CDF"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8C2CDF"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9030AB">
        <w:rPr>
          <w:rFonts w:asciiTheme="minorHAnsi" w:eastAsiaTheme="minorHAnsi" w:hAnsiTheme="minorHAnsi" w:cstheme="minorHAnsi"/>
          <w:sz w:val="22"/>
          <w:szCs w:val="22"/>
          <w:lang w:val="ga-IE"/>
        </w:rPr>
        <w:t>16</w:t>
      </w:r>
    </w:p>
    <w:p w14:paraId="6EA1C952" w14:textId="166C946B" w:rsidR="008C2CDF" w:rsidRPr="00EC6C00" w:rsidRDefault="00C05F37" w:rsidP="008C2CDF">
      <w:pPr>
        <w:spacing w:line="480" w:lineRule="auto"/>
        <w:ind w:right="-24"/>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 xml:space="preserve">Aguisín 1: </w:t>
      </w:r>
      <w:r w:rsidR="00334197" w:rsidRPr="00EC6C00">
        <w:rPr>
          <w:rFonts w:asciiTheme="minorHAnsi" w:eastAsiaTheme="minorHAnsi" w:hAnsiTheme="minorHAnsi" w:cstheme="minorHAnsi"/>
          <w:bCs/>
          <w:sz w:val="22"/>
          <w:szCs w:val="22"/>
          <w:lang w:val="ga-IE"/>
        </w:rPr>
        <w:t>Foirm Iarratais ar Chúrsaí Samhraidh</w:t>
      </w:r>
      <w:r w:rsidRPr="00EC6C00">
        <w:rPr>
          <w:rFonts w:asciiTheme="minorHAnsi" w:eastAsiaTheme="minorHAnsi" w:hAnsiTheme="minorHAnsi" w:cstheme="minorHAnsi"/>
          <w:bCs/>
          <w:sz w:val="22"/>
          <w:szCs w:val="22"/>
          <w:lang w:val="ga-IE"/>
        </w:rPr>
        <w:t xml:space="preserve"> A</w:t>
      </w:r>
      <w:r w:rsidR="00334197" w:rsidRPr="00EC6C00">
        <w:rPr>
          <w:rFonts w:asciiTheme="minorHAnsi" w:eastAsiaTheme="minorHAnsi" w:hAnsiTheme="minorHAnsi" w:cstheme="minorHAnsi"/>
          <w:bCs/>
          <w:sz w:val="22"/>
          <w:szCs w:val="22"/>
          <w:lang w:val="ga-IE"/>
        </w:rPr>
        <w:t>ghaidh ar Aghaidh do Mhúinteoirí</w:t>
      </w:r>
      <w:r w:rsidR="00287DA4" w:rsidRPr="00EC6C00">
        <w:rPr>
          <w:rFonts w:asciiTheme="minorHAnsi" w:eastAsiaTheme="minorHAnsi" w:hAnsiTheme="minorHAnsi" w:cstheme="minorHAnsi"/>
          <w:bCs/>
          <w:sz w:val="22"/>
          <w:szCs w:val="22"/>
          <w:lang w:val="ga-IE"/>
        </w:rPr>
        <w:t xml:space="preserve"> </w:t>
      </w:r>
      <w:r w:rsidR="00D35B2F" w:rsidRPr="00EC6C00">
        <w:rPr>
          <w:rFonts w:asciiTheme="minorHAnsi" w:eastAsiaTheme="minorHAnsi" w:hAnsiTheme="minorHAnsi" w:cstheme="minorHAnsi"/>
          <w:bCs/>
          <w:sz w:val="22"/>
          <w:szCs w:val="22"/>
          <w:lang w:val="ga-IE"/>
        </w:rPr>
        <w:t>2020</w:t>
      </w:r>
      <w:r w:rsidR="00334197"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16</w:t>
      </w:r>
      <w:r w:rsidR="006B618A">
        <w:rPr>
          <w:rFonts w:asciiTheme="minorHAnsi" w:eastAsiaTheme="minorHAnsi" w:hAnsiTheme="minorHAnsi" w:cstheme="minorHAnsi"/>
          <w:sz w:val="22"/>
          <w:szCs w:val="22"/>
          <w:lang w:val="ga-IE"/>
        </w:rPr>
        <w:tab/>
        <w:t xml:space="preserve">             17</w:t>
      </w:r>
    </w:p>
    <w:p w14:paraId="6EA1C953" w14:textId="6676273D" w:rsidR="008C2CDF" w:rsidRPr="00EC6C00" w:rsidRDefault="005328E6" w:rsidP="008C2CDF">
      <w:pPr>
        <w:spacing w:line="480" w:lineRule="auto"/>
        <w:ind w:right="-24"/>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 xml:space="preserve">Aguisín </w:t>
      </w:r>
      <w:r w:rsidR="00256A8D" w:rsidRPr="00EC6C00">
        <w:rPr>
          <w:rFonts w:asciiTheme="minorHAnsi" w:eastAsiaTheme="minorHAnsi" w:hAnsiTheme="minorHAnsi" w:cstheme="minorHAnsi"/>
          <w:sz w:val="22"/>
          <w:szCs w:val="22"/>
          <w:lang w:val="ga-IE"/>
        </w:rPr>
        <w:t xml:space="preserve">2: </w:t>
      </w:r>
      <w:r w:rsidR="00256A8D" w:rsidRPr="00EC6C00">
        <w:rPr>
          <w:rFonts w:asciiTheme="minorHAnsi" w:eastAsiaTheme="minorHAnsi" w:hAnsiTheme="minorHAnsi" w:cstheme="minorHAnsi"/>
          <w:bCs/>
          <w:sz w:val="22"/>
          <w:szCs w:val="22"/>
          <w:lang w:val="ga-IE"/>
        </w:rPr>
        <w:t xml:space="preserve">Foirm Iarratais ar Chúrsaí Samhraidh Ar Líne do Mhúinteoirí </w:t>
      </w:r>
      <w:r w:rsidR="00BA7E0F" w:rsidRPr="00EC6C00">
        <w:rPr>
          <w:rFonts w:asciiTheme="minorHAnsi" w:eastAsiaTheme="minorHAnsi" w:hAnsiTheme="minorHAnsi" w:cstheme="minorHAnsi"/>
          <w:bCs/>
          <w:sz w:val="22"/>
          <w:szCs w:val="22"/>
          <w:lang w:val="ga-IE"/>
        </w:rPr>
        <w:t>2021</w:t>
      </w:r>
      <w:r w:rsidR="00256A8D" w:rsidRPr="00EC6C00">
        <w:rPr>
          <w:rFonts w:asciiTheme="minorHAnsi" w:eastAsiaTheme="minorHAnsi" w:hAnsiTheme="minorHAnsi" w:cstheme="minorHAnsi"/>
          <w:sz w:val="22"/>
          <w:szCs w:val="22"/>
          <w:lang w:val="ga-IE"/>
        </w:rPr>
        <w:tab/>
      </w:r>
      <w:r w:rsidR="00256A8D" w:rsidRPr="00EC6C00">
        <w:rPr>
          <w:rFonts w:asciiTheme="minorHAnsi" w:eastAsiaTheme="minorHAnsi" w:hAnsiTheme="minorHAnsi" w:cstheme="minorHAnsi"/>
          <w:sz w:val="22"/>
          <w:szCs w:val="22"/>
          <w:lang w:val="ga-IE"/>
        </w:rPr>
        <w:tab/>
      </w:r>
      <w:r w:rsidR="00256A8D"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E852EC" w:rsidRPr="00EC6C00">
        <w:rPr>
          <w:rFonts w:asciiTheme="minorHAnsi" w:eastAsiaTheme="minorHAnsi" w:hAnsiTheme="minorHAnsi" w:cstheme="minorHAnsi"/>
          <w:sz w:val="22"/>
          <w:szCs w:val="22"/>
          <w:lang w:val="ga-IE"/>
        </w:rPr>
        <w:t>21</w:t>
      </w:r>
    </w:p>
    <w:p w14:paraId="6EA1C954" w14:textId="5DCC2F11" w:rsidR="008C2CDF" w:rsidRPr="00EC6C00" w:rsidRDefault="005328E6" w:rsidP="008C2CDF">
      <w:pPr>
        <w:spacing w:line="480" w:lineRule="auto"/>
        <w:ind w:right="-24"/>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Aguisín</w:t>
      </w:r>
      <w:r w:rsidR="00A05F8A" w:rsidRPr="00EC6C00">
        <w:rPr>
          <w:rFonts w:asciiTheme="minorHAnsi" w:eastAsiaTheme="minorHAnsi" w:hAnsiTheme="minorHAnsi" w:cstheme="minorHAnsi"/>
          <w:sz w:val="22"/>
          <w:szCs w:val="22"/>
          <w:lang w:val="ga-IE"/>
        </w:rPr>
        <w:t xml:space="preserve"> 3: </w:t>
      </w:r>
      <w:r w:rsidR="00256A8D" w:rsidRPr="00EC6C00">
        <w:rPr>
          <w:rFonts w:asciiTheme="minorHAnsi" w:eastAsiaTheme="minorHAnsi" w:hAnsiTheme="minorHAnsi" w:cstheme="minorHAnsi"/>
          <w:bCs/>
          <w:sz w:val="22"/>
          <w:szCs w:val="22"/>
          <w:lang w:val="ga-IE"/>
        </w:rPr>
        <w:t>Foirm Iarratais ar Chúrsaí Samhraidh</w:t>
      </w:r>
      <w:r w:rsidR="00A05F8A" w:rsidRPr="00EC6C00">
        <w:rPr>
          <w:rFonts w:asciiTheme="minorHAnsi" w:eastAsiaTheme="minorHAnsi" w:hAnsiTheme="minorHAnsi" w:cstheme="minorHAnsi"/>
          <w:sz w:val="22"/>
          <w:szCs w:val="22"/>
          <w:lang w:val="ga-IE"/>
        </w:rPr>
        <w:t xml:space="preserve"> </w:t>
      </w:r>
      <w:r w:rsidR="00256A8D" w:rsidRPr="00EC6C00">
        <w:rPr>
          <w:rFonts w:asciiTheme="minorHAnsi" w:eastAsiaTheme="minorHAnsi" w:hAnsiTheme="minorHAnsi" w:cstheme="minorHAnsi"/>
          <w:sz w:val="22"/>
          <w:szCs w:val="22"/>
          <w:lang w:val="ga-IE"/>
        </w:rPr>
        <w:t xml:space="preserve">Cumaisc </w:t>
      </w:r>
      <w:r w:rsidR="00256A8D" w:rsidRPr="00EC6C00">
        <w:rPr>
          <w:rFonts w:asciiTheme="minorHAnsi" w:eastAsiaTheme="minorHAnsi" w:hAnsiTheme="minorHAnsi" w:cstheme="minorHAnsi"/>
          <w:bCs/>
          <w:sz w:val="22"/>
          <w:szCs w:val="22"/>
          <w:lang w:val="ga-IE"/>
        </w:rPr>
        <w:t xml:space="preserve">do Mhúinteoirí </w:t>
      </w:r>
      <w:r w:rsidR="00BA7E0F" w:rsidRPr="00EC6C00">
        <w:rPr>
          <w:rFonts w:asciiTheme="minorHAnsi" w:eastAsiaTheme="minorHAnsi" w:hAnsiTheme="minorHAnsi" w:cstheme="minorHAnsi"/>
          <w:sz w:val="22"/>
          <w:szCs w:val="22"/>
          <w:lang w:val="ga-IE"/>
        </w:rPr>
        <w:t>2021</w:t>
      </w:r>
      <w:r w:rsidR="00A05F8A" w:rsidRPr="00EC6C00">
        <w:rPr>
          <w:rFonts w:asciiTheme="minorHAnsi" w:eastAsiaTheme="minorHAnsi" w:hAnsiTheme="minorHAnsi" w:cstheme="minorHAnsi"/>
          <w:sz w:val="22"/>
          <w:szCs w:val="22"/>
          <w:lang w:val="ga-IE"/>
        </w:rPr>
        <w:tab/>
      </w:r>
      <w:r w:rsidR="00256A8D" w:rsidRPr="00EC6C00">
        <w:rPr>
          <w:rFonts w:asciiTheme="minorHAnsi" w:eastAsiaTheme="minorHAnsi" w:hAnsiTheme="minorHAnsi" w:cstheme="minorHAnsi"/>
          <w:sz w:val="22"/>
          <w:szCs w:val="22"/>
          <w:lang w:val="ga-IE"/>
        </w:rPr>
        <w:tab/>
      </w:r>
      <w:r w:rsidR="00256A8D"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E852EC" w:rsidRPr="00EC6C00">
        <w:rPr>
          <w:rFonts w:asciiTheme="minorHAnsi" w:eastAsiaTheme="minorHAnsi" w:hAnsiTheme="minorHAnsi" w:cstheme="minorHAnsi"/>
          <w:sz w:val="22"/>
          <w:szCs w:val="22"/>
          <w:lang w:val="ga-IE"/>
        </w:rPr>
        <w:t>26</w:t>
      </w:r>
    </w:p>
    <w:p w14:paraId="6EA1C955" w14:textId="30AD3F05" w:rsidR="008C2CDF" w:rsidRPr="00EC6C00" w:rsidRDefault="005328E6" w:rsidP="008C2CDF">
      <w:pPr>
        <w:spacing w:line="480" w:lineRule="auto"/>
        <w:rPr>
          <w:rFonts w:asciiTheme="minorHAnsi" w:hAnsiTheme="minorHAnsi" w:cstheme="minorHAnsi"/>
          <w:sz w:val="22"/>
          <w:szCs w:val="22"/>
          <w:lang w:val="ga-IE"/>
        </w:rPr>
      </w:pPr>
      <w:r w:rsidRPr="00EC6C00">
        <w:rPr>
          <w:rFonts w:asciiTheme="minorHAnsi" w:hAnsiTheme="minorHAnsi" w:cstheme="minorHAnsi"/>
          <w:sz w:val="22"/>
          <w:szCs w:val="22"/>
          <w:lang w:val="ga-IE"/>
        </w:rPr>
        <w:t>Aguisín</w:t>
      </w:r>
      <w:r w:rsidR="00A05F8A" w:rsidRPr="00EC6C00">
        <w:rPr>
          <w:rFonts w:asciiTheme="minorHAnsi" w:hAnsiTheme="minorHAnsi" w:cstheme="minorHAnsi"/>
          <w:sz w:val="22"/>
          <w:szCs w:val="22"/>
          <w:lang w:val="ga-IE"/>
        </w:rPr>
        <w:t xml:space="preserve"> 4: </w:t>
      </w:r>
      <w:r w:rsidR="00A05F8A" w:rsidRPr="00EC6C00">
        <w:rPr>
          <w:rFonts w:asciiTheme="minorHAnsi" w:hAnsiTheme="minorHAnsi" w:cstheme="minorHAnsi"/>
          <w:bCs/>
          <w:sz w:val="22"/>
          <w:szCs w:val="22"/>
          <w:lang w:val="ga-IE"/>
        </w:rPr>
        <w:t>Sonraí ar Ionaid/Dhátaí éagsúla</w:t>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8C2CDF" w:rsidRPr="00EC6C00">
        <w:rPr>
          <w:rFonts w:asciiTheme="minorHAnsi" w:hAnsiTheme="minorHAnsi" w:cstheme="minorHAnsi"/>
          <w:sz w:val="22"/>
          <w:szCs w:val="22"/>
          <w:lang w:val="ga-IE"/>
        </w:rPr>
        <w:tab/>
      </w:r>
      <w:r w:rsidR="00EC6C00">
        <w:rPr>
          <w:rFonts w:asciiTheme="minorHAnsi" w:hAnsiTheme="minorHAnsi" w:cstheme="minorHAnsi"/>
          <w:sz w:val="22"/>
          <w:szCs w:val="22"/>
          <w:lang w:val="ga-IE"/>
        </w:rPr>
        <w:t xml:space="preserve">             </w:t>
      </w:r>
      <w:r w:rsidR="00E852EC" w:rsidRPr="00EC6C00">
        <w:rPr>
          <w:rFonts w:asciiTheme="minorHAnsi" w:hAnsiTheme="minorHAnsi" w:cstheme="minorHAnsi"/>
          <w:sz w:val="22"/>
          <w:szCs w:val="22"/>
          <w:lang w:val="ga-IE"/>
        </w:rPr>
        <w:t>31</w:t>
      </w:r>
    </w:p>
    <w:p w14:paraId="6EA1C956" w14:textId="0157692E" w:rsidR="008C2CDF" w:rsidRPr="00EC6C00" w:rsidRDefault="005328E6" w:rsidP="008C2CDF">
      <w:pPr>
        <w:spacing w:line="480" w:lineRule="auto"/>
        <w:ind w:right="-24"/>
        <w:rPr>
          <w:rFonts w:asciiTheme="minorHAnsi" w:eastAsiaTheme="minorHAnsi" w:hAnsiTheme="minorHAnsi" w:cstheme="minorHAnsi"/>
          <w:bCs/>
          <w:iCs/>
          <w:sz w:val="22"/>
          <w:szCs w:val="22"/>
          <w:lang w:val="ga-IE"/>
        </w:rPr>
      </w:pPr>
      <w:r w:rsidRPr="00EC6C00">
        <w:rPr>
          <w:rFonts w:asciiTheme="minorHAnsi" w:hAnsiTheme="minorHAnsi" w:cstheme="minorHAnsi"/>
          <w:sz w:val="22"/>
          <w:szCs w:val="22"/>
          <w:lang w:val="ga-IE"/>
        </w:rPr>
        <w:t>Aguisín</w:t>
      </w:r>
      <w:r w:rsidR="00A05F8A" w:rsidRPr="00EC6C00">
        <w:rPr>
          <w:rFonts w:asciiTheme="minorHAnsi" w:hAnsiTheme="minorHAnsi" w:cstheme="minorHAnsi"/>
          <w:sz w:val="22"/>
          <w:szCs w:val="22"/>
          <w:lang w:val="ga-IE"/>
        </w:rPr>
        <w:t xml:space="preserve"> 5: </w:t>
      </w:r>
      <w:r w:rsidR="00A05F8A" w:rsidRPr="00EC6C00">
        <w:rPr>
          <w:rFonts w:asciiTheme="minorHAnsi" w:hAnsiTheme="minorHAnsi" w:cstheme="minorHAnsi"/>
          <w:bCs/>
          <w:sz w:val="22"/>
          <w:szCs w:val="22"/>
          <w:lang w:val="ga-IE"/>
        </w:rPr>
        <w:t>Seicliosta chun foirmeacha iarratais a chur isteach le cúrsaí samhraidh a fhaomhadh</w:t>
      </w:r>
      <w:r w:rsidR="00E852EC" w:rsidRPr="00EC6C00">
        <w:rPr>
          <w:rFonts w:asciiTheme="minorHAnsi" w:hAnsiTheme="minorHAnsi" w:cstheme="minorHAnsi"/>
          <w:sz w:val="22"/>
          <w:szCs w:val="22"/>
          <w:lang w:val="ga-IE"/>
        </w:rPr>
        <w:tab/>
      </w:r>
      <w:r w:rsidR="00EC6C00">
        <w:rPr>
          <w:rFonts w:asciiTheme="minorHAnsi" w:hAnsiTheme="minorHAnsi" w:cstheme="minorHAnsi"/>
          <w:sz w:val="22"/>
          <w:szCs w:val="22"/>
          <w:lang w:val="ga-IE"/>
        </w:rPr>
        <w:t xml:space="preserve">             </w:t>
      </w:r>
      <w:r w:rsidR="00E852EC" w:rsidRPr="00EC6C00">
        <w:rPr>
          <w:rFonts w:asciiTheme="minorHAnsi" w:hAnsiTheme="minorHAnsi" w:cstheme="minorHAnsi"/>
          <w:sz w:val="22"/>
          <w:szCs w:val="22"/>
          <w:lang w:val="ga-IE"/>
        </w:rPr>
        <w:t>32</w:t>
      </w:r>
    </w:p>
    <w:p w14:paraId="6EA1C957" w14:textId="116AAC55" w:rsidR="008C2CDF" w:rsidRPr="00EC6C00" w:rsidRDefault="005328E6" w:rsidP="008C2CDF">
      <w:pPr>
        <w:spacing w:line="480" w:lineRule="auto"/>
        <w:ind w:right="-24"/>
        <w:rPr>
          <w:rFonts w:asciiTheme="minorHAnsi" w:eastAsiaTheme="minorHAnsi" w:hAnsiTheme="minorHAnsi" w:cstheme="minorHAnsi"/>
          <w:bCs/>
          <w:iCs/>
          <w:sz w:val="22"/>
          <w:szCs w:val="22"/>
          <w:lang w:val="ga-IE"/>
        </w:rPr>
      </w:pPr>
      <w:r w:rsidRPr="00EC6C00">
        <w:rPr>
          <w:rFonts w:asciiTheme="minorHAnsi" w:eastAsiaTheme="minorHAnsi" w:hAnsiTheme="minorHAnsi" w:cstheme="minorHAnsi"/>
          <w:sz w:val="22"/>
          <w:szCs w:val="22"/>
          <w:lang w:val="ga-IE"/>
        </w:rPr>
        <w:t>Aguisín</w:t>
      </w:r>
      <w:r w:rsidR="008C2CDF" w:rsidRPr="00EC6C00">
        <w:rPr>
          <w:rFonts w:asciiTheme="minorHAnsi" w:eastAsiaTheme="minorHAnsi" w:hAnsiTheme="minorHAnsi" w:cstheme="minorHAnsi"/>
          <w:sz w:val="22"/>
          <w:szCs w:val="22"/>
          <w:lang w:val="ga-IE"/>
        </w:rPr>
        <w:t xml:space="preserve"> 6: </w:t>
      </w:r>
      <w:r w:rsidR="00A05F8A" w:rsidRPr="00EC6C00">
        <w:rPr>
          <w:rFonts w:asciiTheme="minorHAnsi" w:eastAsiaTheme="minorHAnsi" w:hAnsiTheme="minorHAnsi" w:cstheme="minorHAnsi"/>
          <w:bCs/>
          <w:sz w:val="22"/>
          <w:szCs w:val="22"/>
          <w:lang w:val="ga-IE"/>
        </w:rPr>
        <w:t>Foirm Measúnaithe Rannpháirtithe do Chúrsaí Samhraidh</w:t>
      </w:r>
      <w:r w:rsidR="00A05F8A" w:rsidRPr="00EC6C00">
        <w:rPr>
          <w:rFonts w:asciiTheme="minorHAnsi" w:eastAsiaTheme="minorHAnsi" w:hAnsiTheme="minorHAnsi" w:cstheme="minorHAnsi"/>
          <w:sz w:val="22"/>
          <w:szCs w:val="22"/>
          <w:lang w:val="ga-IE"/>
        </w:rPr>
        <w:tab/>
      </w:r>
      <w:r w:rsidR="00A05F8A" w:rsidRPr="00EC6C00">
        <w:rPr>
          <w:rFonts w:asciiTheme="minorHAnsi" w:eastAsiaTheme="minorHAnsi" w:hAnsiTheme="minorHAnsi" w:cstheme="minorHAnsi"/>
          <w:sz w:val="22"/>
          <w:szCs w:val="22"/>
          <w:lang w:val="ga-IE"/>
        </w:rPr>
        <w:tab/>
      </w:r>
      <w:r w:rsidR="00A05F8A" w:rsidRPr="00EC6C00">
        <w:rPr>
          <w:rFonts w:asciiTheme="minorHAnsi" w:eastAsiaTheme="minorHAnsi" w:hAnsiTheme="minorHAnsi" w:cstheme="minorHAnsi"/>
          <w:sz w:val="22"/>
          <w:szCs w:val="22"/>
          <w:lang w:val="ga-IE"/>
        </w:rPr>
        <w:tab/>
      </w:r>
      <w:r w:rsidR="00A05F8A"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E852EC" w:rsidRPr="00EC6C00">
        <w:rPr>
          <w:rFonts w:asciiTheme="minorHAnsi" w:eastAsiaTheme="minorHAnsi" w:hAnsiTheme="minorHAnsi" w:cstheme="minorHAnsi"/>
          <w:sz w:val="22"/>
          <w:szCs w:val="22"/>
          <w:lang w:val="ga-IE"/>
        </w:rPr>
        <w:t>33</w:t>
      </w:r>
    </w:p>
    <w:p w14:paraId="6EA1C958" w14:textId="31AA6C58" w:rsidR="008C2CDF" w:rsidRPr="00EC6C00" w:rsidRDefault="005328E6" w:rsidP="008C2CDF">
      <w:pPr>
        <w:tabs>
          <w:tab w:val="left" w:pos="6140"/>
        </w:tabs>
        <w:spacing w:after="160" w:line="256" w:lineRule="auto"/>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Aguisín</w:t>
      </w:r>
      <w:r w:rsidR="00A05F8A" w:rsidRPr="00EC6C00">
        <w:rPr>
          <w:rFonts w:asciiTheme="minorHAnsi" w:eastAsiaTheme="minorHAnsi" w:hAnsiTheme="minorHAnsi" w:cstheme="minorHAnsi"/>
          <w:sz w:val="22"/>
          <w:szCs w:val="22"/>
          <w:lang w:val="ga-IE"/>
        </w:rPr>
        <w:t xml:space="preserve"> 7: </w:t>
      </w:r>
      <w:r w:rsidR="00A05F8A" w:rsidRPr="00EC6C00">
        <w:rPr>
          <w:rFonts w:asciiTheme="minorHAnsi" w:eastAsiaTheme="minorHAnsi" w:hAnsiTheme="minorHAnsi" w:cstheme="minorHAnsi"/>
          <w:bCs/>
          <w:sz w:val="22"/>
          <w:szCs w:val="22"/>
          <w:lang w:val="ga-IE"/>
        </w:rPr>
        <w:t>Teimpléad don Tuairisc Chigireachta</w:t>
      </w:r>
      <w:r w:rsidR="00A05F8A" w:rsidRPr="00EC6C00">
        <w:rPr>
          <w:rFonts w:asciiTheme="minorHAnsi" w:eastAsiaTheme="minorHAnsi" w:hAnsiTheme="minorHAnsi" w:cstheme="minorHAnsi"/>
          <w:sz w:val="22"/>
          <w:szCs w:val="22"/>
          <w:lang w:val="ga-IE"/>
        </w:rPr>
        <w:t xml:space="preserve"> </w:t>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EC6C00">
        <w:rPr>
          <w:rFonts w:asciiTheme="minorHAnsi" w:eastAsiaTheme="minorHAnsi" w:hAnsiTheme="minorHAnsi" w:cstheme="minorHAnsi"/>
          <w:sz w:val="22"/>
          <w:szCs w:val="22"/>
          <w:lang w:val="ga-IE"/>
        </w:rPr>
        <w:t xml:space="preserve">             </w:t>
      </w:r>
      <w:r w:rsidR="006B618A">
        <w:rPr>
          <w:rFonts w:asciiTheme="minorHAnsi" w:eastAsiaTheme="minorHAnsi" w:hAnsiTheme="minorHAnsi" w:cstheme="minorHAnsi"/>
          <w:sz w:val="22"/>
          <w:szCs w:val="22"/>
          <w:lang w:val="ga-IE"/>
        </w:rPr>
        <w:t>35</w:t>
      </w:r>
      <w:r w:rsidR="008C2CDF" w:rsidRPr="00EC6C00">
        <w:rPr>
          <w:rFonts w:asciiTheme="minorHAnsi" w:eastAsiaTheme="minorHAnsi" w:hAnsiTheme="minorHAnsi" w:cstheme="minorHAnsi"/>
          <w:sz w:val="22"/>
          <w:szCs w:val="22"/>
          <w:lang w:val="ga-IE"/>
        </w:rPr>
        <w:tab/>
      </w:r>
    </w:p>
    <w:p w14:paraId="6EA1C959" w14:textId="3698BB54" w:rsidR="008C2CDF" w:rsidRPr="00EC6C00" w:rsidRDefault="005328E6" w:rsidP="008C2CDF">
      <w:pPr>
        <w:tabs>
          <w:tab w:val="left" w:pos="6140"/>
        </w:tabs>
        <w:spacing w:after="160" w:line="256" w:lineRule="auto"/>
        <w:rPr>
          <w:rFonts w:asciiTheme="minorHAnsi" w:eastAsiaTheme="minorHAnsi" w:hAnsiTheme="minorHAnsi" w:cstheme="minorHAnsi"/>
          <w:sz w:val="22"/>
          <w:szCs w:val="22"/>
          <w:lang w:val="ga-IE"/>
        </w:rPr>
      </w:pPr>
      <w:r w:rsidRPr="00EC6C00">
        <w:rPr>
          <w:rFonts w:asciiTheme="minorHAnsi" w:eastAsiaTheme="minorHAnsi" w:hAnsiTheme="minorHAnsi" w:cstheme="minorHAnsi"/>
          <w:sz w:val="22"/>
          <w:szCs w:val="22"/>
          <w:lang w:val="ga-IE"/>
        </w:rPr>
        <w:t xml:space="preserve">Aguisín 8: </w:t>
      </w:r>
      <w:r w:rsidRPr="00EC6C00">
        <w:rPr>
          <w:rFonts w:asciiTheme="minorHAnsi" w:eastAsiaTheme="minorHAnsi" w:hAnsiTheme="minorHAnsi" w:cstheme="minorHAnsi"/>
          <w:bCs/>
          <w:sz w:val="22"/>
          <w:szCs w:val="22"/>
          <w:lang w:val="ga-IE"/>
        </w:rPr>
        <w:t>Foirm Fíorithe Fíricí</w:t>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r>
      <w:r w:rsidR="006A4D55" w:rsidRPr="00EC6C00">
        <w:rPr>
          <w:rFonts w:asciiTheme="minorHAnsi" w:eastAsiaTheme="minorHAnsi" w:hAnsiTheme="minorHAnsi" w:cstheme="minorHAnsi"/>
          <w:sz w:val="22"/>
          <w:szCs w:val="22"/>
          <w:lang w:val="ga-IE"/>
        </w:rPr>
        <w:tab/>
        <w:t xml:space="preserve"> </w:t>
      </w:r>
      <w:r w:rsidR="00EC6C00" w:rsidRPr="00EC6C00">
        <w:rPr>
          <w:rFonts w:asciiTheme="minorHAnsi" w:eastAsiaTheme="minorHAnsi" w:hAnsiTheme="minorHAnsi" w:cstheme="minorHAnsi"/>
          <w:sz w:val="22"/>
          <w:szCs w:val="22"/>
          <w:lang w:val="ga-IE"/>
        </w:rPr>
        <w:t xml:space="preserve">       </w:t>
      </w:r>
      <w:r w:rsidR="00EC6C00">
        <w:rPr>
          <w:rFonts w:asciiTheme="minorHAnsi" w:eastAsiaTheme="minorHAnsi" w:hAnsiTheme="minorHAnsi" w:cstheme="minorHAnsi"/>
          <w:sz w:val="22"/>
          <w:szCs w:val="22"/>
          <w:lang w:val="ga-IE"/>
        </w:rPr>
        <w:t xml:space="preserve">   </w:t>
      </w:r>
      <w:r w:rsidR="00EC6C00" w:rsidRPr="00EC6C00">
        <w:rPr>
          <w:rFonts w:asciiTheme="minorHAnsi" w:eastAsiaTheme="minorHAnsi" w:hAnsiTheme="minorHAnsi" w:cstheme="minorHAnsi"/>
          <w:sz w:val="22"/>
          <w:szCs w:val="22"/>
          <w:lang w:val="ga-IE"/>
        </w:rPr>
        <w:t xml:space="preserve">  </w:t>
      </w:r>
      <w:r w:rsidR="006B618A">
        <w:rPr>
          <w:rFonts w:asciiTheme="minorHAnsi" w:eastAsiaTheme="minorHAnsi" w:hAnsiTheme="minorHAnsi" w:cstheme="minorHAnsi"/>
          <w:sz w:val="22"/>
          <w:szCs w:val="22"/>
          <w:lang w:val="ga-IE"/>
        </w:rPr>
        <w:t>36</w:t>
      </w:r>
    </w:p>
    <w:p w14:paraId="6EA1C95B" w14:textId="77777777" w:rsidR="008C2CDF" w:rsidRPr="005E44B4" w:rsidRDefault="008C2CDF" w:rsidP="008C2CDF">
      <w:pPr>
        <w:spacing w:after="160" w:line="256" w:lineRule="auto"/>
        <w:rPr>
          <w:rFonts w:ascii="Arial" w:hAnsi="Arial" w:cs="Arial"/>
          <w:b/>
          <w:sz w:val="30"/>
          <w:szCs w:val="30"/>
          <w:lang w:val="ga-IE"/>
        </w:rPr>
      </w:pPr>
      <w:r w:rsidRPr="005E44B4">
        <w:rPr>
          <w:rFonts w:ascii="Arial" w:hAnsi="Arial" w:cs="Arial"/>
          <w:b/>
          <w:bCs/>
          <w:sz w:val="30"/>
          <w:szCs w:val="30"/>
          <w:lang w:val="ga-IE"/>
        </w:rPr>
        <w:br w:type="page"/>
      </w:r>
    </w:p>
    <w:p w14:paraId="6EA1C95C" w14:textId="77777777" w:rsidR="00AA138C" w:rsidRPr="00EA2099" w:rsidRDefault="00AA138C" w:rsidP="00AA138C">
      <w:pPr>
        <w:rPr>
          <w:rFonts w:ascii="Century Schoolbook" w:hAnsi="Century Schoolbook" w:cs="Arial"/>
          <w:color w:val="E36C0A" w:themeColor="accent6" w:themeShade="BF"/>
          <w:sz w:val="48"/>
          <w:szCs w:val="48"/>
          <w:lang w:val="ga-IE" w:eastAsia="en-US"/>
        </w:rPr>
      </w:pPr>
      <w:r w:rsidRPr="00EA2099">
        <w:rPr>
          <w:rFonts w:ascii="Century Schoolbook" w:hAnsi="Century Schoolbook" w:cs="Arial"/>
          <w:color w:val="E36C0A" w:themeColor="accent6" w:themeShade="BF"/>
          <w:sz w:val="48"/>
          <w:szCs w:val="48"/>
          <w:lang w:val="ga-IE" w:eastAsia="en-US"/>
        </w:rPr>
        <w:lastRenderedPageBreak/>
        <w:t xml:space="preserve">Gluais na dTéarmaí </w:t>
      </w:r>
    </w:p>
    <w:p w14:paraId="6EA1C95D" w14:textId="77777777" w:rsidR="00AA138C" w:rsidRPr="005E44B4" w:rsidRDefault="00AA138C" w:rsidP="00AA138C">
      <w:pPr>
        <w:jc w:val="both"/>
        <w:rPr>
          <w:rFonts w:ascii="Arial" w:hAnsi="Arial" w:cs="Arial"/>
          <w:sz w:val="20"/>
          <w:szCs w:val="20"/>
          <w:lang w:val="ga-IE" w:eastAsia="en-US"/>
        </w:rPr>
      </w:pPr>
    </w:p>
    <w:p w14:paraId="6EA1C95E" w14:textId="77777777" w:rsidR="00AA138C" w:rsidRPr="00371DE5" w:rsidRDefault="00AA138C" w:rsidP="00AA138C">
      <w:pPr>
        <w:ind w:left="2160" w:hanging="2160"/>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 xml:space="preserve">Na Cuspóirí </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 xml:space="preserve"> na ráitis a dhéanann aidhm an chúrsa, líon an phobail ar a bhfuil na ráitis dírithe agus na gnáthchuspóirí i dtéarmaí foghlama foriomláine do na rannpháirtithe a chuimsiú.</w:t>
      </w:r>
    </w:p>
    <w:p w14:paraId="6EA1C95F" w14:textId="77777777" w:rsidR="00AA138C" w:rsidRPr="00371DE5" w:rsidRDefault="00AA138C" w:rsidP="00382F00">
      <w:pPr>
        <w:ind w:left="2160" w:hanging="2160"/>
        <w:jc w:val="both"/>
        <w:rPr>
          <w:rFonts w:asciiTheme="minorHAnsi" w:hAnsiTheme="minorHAnsi" w:cstheme="minorHAnsi"/>
          <w:sz w:val="22"/>
          <w:szCs w:val="22"/>
          <w:lang w:val="ga-IE" w:eastAsia="en-US"/>
        </w:rPr>
      </w:pPr>
    </w:p>
    <w:p w14:paraId="6EA1C961" w14:textId="7ADC65B0" w:rsidR="00AA138C" w:rsidRPr="00371DE5" w:rsidRDefault="00AA138C" w:rsidP="0088466B">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Sannadh</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gníomhaíocht nó tasc tarraingteach ar líne atá deartha chun gnóthachtáil an rannpháirtí i leit</w:t>
      </w:r>
      <w:r w:rsidR="0088466B">
        <w:rPr>
          <w:rFonts w:asciiTheme="minorHAnsi" w:hAnsiTheme="minorHAnsi" w:cstheme="minorHAnsi"/>
          <w:sz w:val="22"/>
          <w:szCs w:val="22"/>
          <w:lang w:val="ga-IE" w:eastAsia="en-US"/>
        </w:rPr>
        <w:t>h na torthaí foghlama a léiriú.</w:t>
      </w:r>
    </w:p>
    <w:p w14:paraId="297B8AE3" w14:textId="77777777" w:rsidR="002F6C7E" w:rsidRPr="00371DE5" w:rsidRDefault="002F6C7E" w:rsidP="002F6C7E">
      <w:pPr>
        <w:ind w:left="2160" w:hanging="2160"/>
        <w:jc w:val="both"/>
        <w:rPr>
          <w:rFonts w:asciiTheme="minorHAnsi" w:hAnsiTheme="minorHAnsi" w:cstheme="minorHAnsi"/>
          <w:sz w:val="22"/>
          <w:szCs w:val="22"/>
          <w:lang w:val="ga-IE" w:eastAsia="en-US"/>
        </w:rPr>
      </w:pPr>
    </w:p>
    <w:p w14:paraId="3A0C1B0B" w14:textId="598160B8" w:rsidR="003E5B73" w:rsidRPr="00371DE5" w:rsidRDefault="002F6C7E" w:rsidP="0088466B">
      <w:pPr>
        <w:pStyle w:val="CommentText"/>
        <w:ind w:left="2160" w:hanging="2160"/>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Forbairt Ghairmiúil</w:t>
      </w:r>
      <w:r w:rsidRPr="00371DE5">
        <w:rPr>
          <w:rFonts w:asciiTheme="minorHAnsi" w:hAnsiTheme="minorHAnsi" w:cstheme="minorHAnsi"/>
          <w:sz w:val="22"/>
          <w:szCs w:val="22"/>
          <w:lang w:val="ga-IE" w:eastAsia="en-US"/>
        </w:rPr>
        <w:tab/>
        <w:t>Leanúnach (CPD)    Is téarma é CPD a úsáidtear chun cur síos a dhéanamh ar fhoghlaim ar feadh an tsaoil nó ar oide</w:t>
      </w:r>
      <w:r w:rsidR="0088466B">
        <w:rPr>
          <w:rFonts w:asciiTheme="minorHAnsi" w:hAnsiTheme="minorHAnsi" w:cstheme="minorHAnsi"/>
          <w:sz w:val="22"/>
          <w:szCs w:val="22"/>
          <w:lang w:val="ga-IE" w:eastAsia="en-US"/>
        </w:rPr>
        <w:t>achas leanúnach do mhúinteoirí.</w:t>
      </w:r>
    </w:p>
    <w:p w14:paraId="6EA1C963" w14:textId="77777777" w:rsidR="00AA138C" w:rsidRPr="00371DE5" w:rsidRDefault="00AA138C" w:rsidP="00AA138C">
      <w:pPr>
        <w:pStyle w:val="CommentText"/>
        <w:ind w:left="2160" w:hanging="2160"/>
        <w:rPr>
          <w:rFonts w:asciiTheme="minorHAnsi" w:hAnsiTheme="minorHAnsi" w:cstheme="minorHAnsi"/>
          <w:sz w:val="22"/>
          <w:szCs w:val="22"/>
          <w:lang w:val="ga-IE" w:eastAsia="en-US"/>
        </w:rPr>
      </w:pPr>
    </w:p>
    <w:p w14:paraId="6EA1C964"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Grúpa Cúrsa</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 xml:space="preserve">an t-eagrú ar nach mó ná fiche cúig rannpháirtí i ngrúpaí chun freastal ar chúrsaí aghaidhe ar aghaidh agus ar nach mó ná seachtú cúig rannpháirtí chun freastal ar chúrsaí ar líne. </w:t>
      </w:r>
    </w:p>
    <w:p w14:paraId="6EA1C965" w14:textId="77777777" w:rsidR="00AA138C" w:rsidRPr="00371DE5" w:rsidRDefault="00AA138C" w:rsidP="00AA138C">
      <w:pPr>
        <w:jc w:val="both"/>
        <w:rPr>
          <w:rFonts w:asciiTheme="minorHAnsi" w:hAnsiTheme="minorHAnsi" w:cstheme="minorHAnsi"/>
          <w:sz w:val="22"/>
          <w:szCs w:val="22"/>
          <w:lang w:val="ga-IE" w:eastAsia="en-US"/>
        </w:rPr>
      </w:pPr>
    </w:p>
    <w:p w14:paraId="6EA1C966"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Na Critéir</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na ráitis cháilíochtúla nó chainníochtúla lena ndéantar an cúrsa a cheadú agus a mheasúnú</w:t>
      </w:r>
    </w:p>
    <w:p w14:paraId="6EA1C96B" w14:textId="77777777" w:rsidR="00AA138C" w:rsidRPr="00371DE5" w:rsidRDefault="00AA138C" w:rsidP="00AA138C">
      <w:pPr>
        <w:jc w:val="both"/>
        <w:rPr>
          <w:rFonts w:asciiTheme="minorHAnsi" w:hAnsiTheme="minorHAnsi" w:cstheme="minorHAnsi"/>
          <w:sz w:val="22"/>
          <w:szCs w:val="22"/>
          <w:lang w:val="ga-IE" w:eastAsia="en-US"/>
        </w:rPr>
      </w:pPr>
    </w:p>
    <w:p w14:paraId="6EA1C96C" w14:textId="77777777" w:rsidR="00AA138C" w:rsidRPr="00371DE5" w:rsidRDefault="00E96EE3"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Dearthóir/an tÚdar</w:t>
      </w:r>
      <w:r w:rsidRPr="00371DE5">
        <w:rPr>
          <w:rFonts w:asciiTheme="minorHAnsi" w:hAnsiTheme="minorHAnsi" w:cstheme="minorHAnsi"/>
          <w:sz w:val="22"/>
          <w:szCs w:val="22"/>
          <w:lang w:val="ga-IE" w:eastAsia="en-US"/>
        </w:rPr>
        <w:tab/>
      </w:r>
      <w:r w:rsidR="00AA138C" w:rsidRPr="00371DE5">
        <w:rPr>
          <w:rFonts w:asciiTheme="minorHAnsi" w:hAnsiTheme="minorHAnsi" w:cstheme="minorHAnsi"/>
          <w:sz w:val="22"/>
          <w:szCs w:val="22"/>
          <w:lang w:val="ga-IE" w:eastAsia="en-US"/>
        </w:rPr>
        <w:t xml:space="preserve">an téarma a mbaintear úsáid as chun cur síos a dhéanamh ar an duine leis an saineolas cuí a rinne an t-ábhar i gcúrsa ar líne a dhearadh agus a chur i dtoll a chéile. </w:t>
      </w:r>
    </w:p>
    <w:p w14:paraId="6EA1C96D" w14:textId="77777777" w:rsidR="00AA138C" w:rsidRPr="00371DE5" w:rsidRDefault="00AA138C" w:rsidP="00AA138C">
      <w:pPr>
        <w:ind w:left="2160" w:hanging="2160"/>
        <w:jc w:val="both"/>
        <w:rPr>
          <w:rFonts w:asciiTheme="minorHAnsi" w:hAnsiTheme="minorHAnsi" w:cstheme="minorHAnsi"/>
          <w:sz w:val="22"/>
          <w:szCs w:val="22"/>
          <w:lang w:val="ga-IE" w:eastAsia="en-US"/>
        </w:rPr>
      </w:pPr>
    </w:p>
    <w:p w14:paraId="6EA1C96E"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Stiúrthóir</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 xml:space="preserve">an duine a bhfuil an fhreagracht do bhainistiú an chúrsa leagtha mar chúram air. </w:t>
      </w:r>
    </w:p>
    <w:p w14:paraId="6EA1C96F" w14:textId="77777777" w:rsidR="00AA138C" w:rsidRPr="00371DE5" w:rsidRDefault="00AA138C" w:rsidP="00AA138C">
      <w:pPr>
        <w:ind w:left="2160" w:hanging="2160"/>
        <w:jc w:val="both"/>
        <w:rPr>
          <w:rFonts w:asciiTheme="minorHAnsi" w:hAnsiTheme="minorHAnsi" w:cstheme="minorHAnsi"/>
          <w:sz w:val="22"/>
          <w:szCs w:val="22"/>
          <w:lang w:val="ga-IE" w:eastAsia="en-US"/>
        </w:rPr>
      </w:pPr>
    </w:p>
    <w:p w14:paraId="6EA1C970"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Lá Saoire Fíorphearsanta – Faigheann múinteoirí teidlíocht i leith na laethanta seo atá bunaithe ar fhad thréimhse a gcuid rannpháirtíochta ar Chúrsa(í) Samhraidh.</w:t>
      </w:r>
    </w:p>
    <w:p w14:paraId="6EA1C971" w14:textId="77777777" w:rsidR="00AA138C" w:rsidRPr="00371DE5" w:rsidRDefault="00AA138C" w:rsidP="00AA138C">
      <w:pPr>
        <w:ind w:left="2160" w:hanging="2160"/>
        <w:jc w:val="both"/>
        <w:rPr>
          <w:rFonts w:asciiTheme="minorHAnsi" w:hAnsiTheme="minorHAnsi" w:cstheme="minorHAnsi"/>
          <w:sz w:val="22"/>
          <w:szCs w:val="22"/>
          <w:lang w:val="ga-IE" w:eastAsia="en-US"/>
        </w:rPr>
      </w:pPr>
    </w:p>
    <w:p w14:paraId="6EA1C972"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Teagascóir ar líne</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an téarma a úsáidtear chun cur síos a dhéanamh ar an ról ceannaireachta i gcúrsa ar líne, ina gcuidíonn an teagascóir leis an bhfoghlaimeoir a threorú seachas deachtú nó seachadadh a dhéanamh ar an ábhar.  Déanann sé/sí ceisteanna na rannpháirtithe a fhreagairt, fóraim a bhainistiú, rannpháirtíocht a éascú agus tascanna a mheasúnú.</w:t>
      </w:r>
    </w:p>
    <w:p w14:paraId="6EA1C973" w14:textId="77777777" w:rsidR="00AA138C" w:rsidRPr="00371DE5" w:rsidRDefault="00AA138C" w:rsidP="00AA138C">
      <w:pPr>
        <w:jc w:val="both"/>
        <w:rPr>
          <w:rFonts w:asciiTheme="minorHAnsi" w:hAnsiTheme="minorHAnsi" w:cstheme="minorHAnsi"/>
          <w:sz w:val="22"/>
          <w:szCs w:val="22"/>
          <w:lang w:val="ga-IE" w:eastAsia="en-US"/>
        </w:rPr>
      </w:pPr>
    </w:p>
    <w:p w14:paraId="6EA1C974"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 xml:space="preserve">Aiseolas </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tuairimí ar leith, treoir agus eolas leis an teagascóir mar fhreagairt ar ghníomhaíocht nó tasc an fhoghlaimeora.</w:t>
      </w:r>
    </w:p>
    <w:p w14:paraId="6EA1C977" w14:textId="54D77D6E" w:rsidR="00AA138C" w:rsidRPr="00371DE5" w:rsidRDefault="00AA138C" w:rsidP="00AA138C">
      <w:pPr>
        <w:jc w:val="both"/>
        <w:rPr>
          <w:rFonts w:asciiTheme="minorHAnsi" w:hAnsiTheme="minorHAnsi" w:cstheme="minorHAnsi"/>
          <w:sz w:val="22"/>
          <w:szCs w:val="22"/>
          <w:lang w:val="ga-IE" w:eastAsia="en-US"/>
        </w:rPr>
      </w:pPr>
    </w:p>
    <w:p w14:paraId="6EA1C978"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Ráitis torthaí foghlama ina ndéanfar sonrú ar an méid a bheidh ar eolas, a thuigfidh nó a léireoidh an rannpháirtí, ar mhodúl nó aonad cúrsa a thabhairt chun críche go rathúil.  Ba chóir go mbeadh na torthaí foghlama Sonrach, Intomhaiste, Indéanta, Réalaíoch agus Faoi Cheangal Ama (SMART).</w:t>
      </w:r>
    </w:p>
    <w:p w14:paraId="6EA1C979"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 xml:space="preserve"> </w:t>
      </w:r>
    </w:p>
    <w:p w14:paraId="6EA1C97B" w14:textId="711E2F4F" w:rsidR="00AA138C" w:rsidRPr="00371DE5" w:rsidRDefault="00AA138C" w:rsidP="00AA138C">
      <w:pPr>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Litearthacht</w:t>
      </w:r>
      <w:r w:rsidR="00E96EE3" w:rsidRPr="00371DE5">
        <w:rPr>
          <w:rFonts w:asciiTheme="minorHAnsi" w:hAnsiTheme="minorHAnsi" w:cstheme="minorHAnsi"/>
          <w:sz w:val="22"/>
          <w:szCs w:val="22"/>
          <w:lang w:val="ga-IE" w:eastAsia="en-US"/>
        </w:rPr>
        <w:tab/>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tagraítear do Bhéarla nó do Ghaeilge nó don dá theanga.</w:t>
      </w:r>
    </w:p>
    <w:p w14:paraId="6EA1C97C" w14:textId="77777777" w:rsidR="00AA138C" w:rsidRPr="00371DE5" w:rsidRDefault="007F53F8"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Na Modheolaíochtaí</w:t>
      </w:r>
      <w:r w:rsidR="00E96EE3" w:rsidRPr="00371DE5">
        <w:rPr>
          <w:rFonts w:asciiTheme="minorHAnsi" w:hAnsiTheme="minorHAnsi" w:cstheme="minorHAnsi"/>
          <w:sz w:val="22"/>
          <w:szCs w:val="22"/>
          <w:lang w:val="ga-IE" w:eastAsia="en-US"/>
        </w:rPr>
        <w:tab/>
      </w:r>
      <w:r w:rsidR="00AA138C" w:rsidRPr="00371DE5">
        <w:rPr>
          <w:rFonts w:asciiTheme="minorHAnsi" w:hAnsiTheme="minorHAnsi" w:cstheme="minorHAnsi"/>
          <w:sz w:val="22"/>
          <w:szCs w:val="22"/>
          <w:lang w:val="ga-IE" w:eastAsia="en-US"/>
        </w:rPr>
        <w:t>na prionsabail agus na straitéisí teagaisc a úsáideann an teagascóir chun an leibhéal foghlama inmhianaithe a bhaint amach do rannpháirtithe.  Lena n-áirítear léachtaí, ceardlanna, podchraoltaí, ranganna teagaisc beo etc.</w:t>
      </w:r>
    </w:p>
    <w:p w14:paraId="6EA1C97D" w14:textId="77777777" w:rsidR="00AA138C" w:rsidRPr="00371DE5" w:rsidRDefault="00AA138C" w:rsidP="00AA138C">
      <w:pPr>
        <w:ind w:left="2160" w:hanging="2160"/>
        <w:jc w:val="both"/>
        <w:rPr>
          <w:rFonts w:asciiTheme="minorHAnsi" w:hAnsiTheme="minorHAnsi" w:cstheme="minorHAnsi"/>
          <w:sz w:val="22"/>
          <w:szCs w:val="22"/>
          <w:lang w:val="ga-IE" w:eastAsia="en-US"/>
        </w:rPr>
      </w:pPr>
    </w:p>
    <w:p w14:paraId="6EA1C97E"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Soláthraí</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tagraítear d’institiúid, ionad oideachais, cuideachta nó comhlacht eile a dhéanann an cúrsa a thairiscint.</w:t>
      </w:r>
    </w:p>
    <w:p w14:paraId="6EA1C97F" w14:textId="77777777" w:rsidR="00AA138C" w:rsidRPr="00371DE5" w:rsidRDefault="00AA138C" w:rsidP="00AA138C">
      <w:pPr>
        <w:ind w:left="2160" w:hanging="2160"/>
        <w:jc w:val="both"/>
        <w:rPr>
          <w:rFonts w:asciiTheme="minorHAnsi" w:hAnsiTheme="minorHAnsi" w:cstheme="minorHAnsi"/>
          <w:sz w:val="22"/>
          <w:szCs w:val="22"/>
          <w:lang w:val="ga-IE" w:eastAsia="en-US"/>
        </w:rPr>
      </w:pPr>
    </w:p>
    <w:p w14:paraId="6EA1C980" w14:textId="3A3D1873" w:rsidR="00AA138C" w:rsidRPr="00371DE5" w:rsidRDefault="002C21E3"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Taifead Foghlama</w:t>
      </w:r>
      <w:r w:rsidR="00E96EE3" w:rsidRPr="00371DE5">
        <w:rPr>
          <w:rFonts w:asciiTheme="minorHAnsi" w:hAnsiTheme="minorHAnsi" w:cstheme="minorHAnsi"/>
          <w:sz w:val="22"/>
          <w:szCs w:val="22"/>
          <w:lang w:val="ga-IE" w:eastAsia="en-US"/>
        </w:rPr>
        <w:tab/>
      </w:r>
      <w:r w:rsidR="00AA138C" w:rsidRPr="00371DE5">
        <w:rPr>
          <w:rFonts w:asciiTheme="minorHAnsi" w:hAnsiTheme="minorHAnsi" w:cstheme="minorHAnsi"/>
          <w:sz w:val="22"/>
          <w:szCs w:val="22"/>
          <w:lang w:val="ga-IE" w:eastAsia="en-US"/>
        </w:rPr>
        <w:t>taifead foghlama do rannpháirtithe ar chúrsa samhraidh, ina n-áirítear réimse ábhar éagsúil a léiríonn gnóthachtálacha na rannpháirtithe i leith torthaí foghlama an chúrsa.  Féadfar</w:t>
      </w:r>
      <w:r w:rsidRPr="00371DE5">
        <w:rPr>
          <w:rFonts w:asciiTheme="minorHAnsi" w:hAnsiTheme="minorHAnsi" w:cstheme="minorHAnsi"/>
          <w:sz w:val="22"/>
          <w:szCs w:val="22"/>
          <w:lang w:val="ga-IE" w:eastAsia="en-US"/>
        </w:rPr>
        <w:t xml:space="preserve"> taifead foghlama</w:t>
      </w:r>
      <w:r w:rsidR="00AA138C" w:rsidRPr="00371DE5">
        <w:rPr>
          <w:rFonts w:asciiTheme="minorHAnsi" w:hAnsiTheme="minorHAnsi" w:cstheme="minorHAnsi"/>
          <w:sz w:val="22"/>
          <w:szCs w:val="22"/>
          <w:lang w:val="ga-IE" w:eastAsia="en-US"/>
        </w:rPr>
        <w:t xml:space="preserve"> a chruthú i bhfoirm chruachóipe nó i bhfoirm leictreonach. </w:t>
      </w:r>
    </w:p>
    <w:p w14:paraId="6EA1C981" w14:textId="77777777" w:rsidR="00AA138C" w:rsidRPr="00371DE5" w:rsidRDefault="00AA138C" w:rsidP="00AA138C">
      <w:pPr>
        <w:jc w:val="both"/>
        <w:rPr>
          <w:rFonts w:asciiTheme="minorHAnsi" w:hAnsiTheme="minorHAnsi" w:cstheme="minorHAnsi"/>
          <w:sz w:val="22"/>
          <w:szCs w:val="22"/>
          <w:lang w:val="ga-IE" w:eastAsia="en-US"/>
        </w:rPr>
      </w:pPr>
    </w:p>
    <w:p w14:paraId="6EA1C982" w14:textId="77777777" w:rsidR="00AA138C" w:rsidRPr="00371DE5" w:rsidRDefault="00AA138C" w:rsidP="00AA138C">
      <w:pPr>
        <w:ind w:left="2160" w:hanging="2160"/>
        <w:jc w:val="both"/>
        <w:rPr>
          <w:rFonts w:asciiTheme="minorHAnsi" w:hAnsiTheme="minorHAnsi" w:cstheme="minorHAnsi"/>
          <w:sz w:val="22"/>
          <w:szCs w:val="22"/>
          <w:lang w:val="ga-IE" w:eastAsia="en-US"/>
        </w:rPr>
      </w:pPr>
      <w:r w:rsidRPr="00371DE5">
        <w:rPr>
          <w:rFonts w:asciiTheme="minorHAnsi" w:hAnsiTheme="minorHAnsi" w:cstheme="minorHAnsi"/>
          <w:sz w:val="22"/>
          <w:szCs w:val="22"/>
          <w:lang w:val="ga-IE" w:eastAsia="en-US"/>
        </w:rPr>
        <w:t>An Lámhleabhar</w:t>
      </w:r>
      <w:r w:rsidR="00E96EE3" w:rsidRPr="00371DE5">
        <w:rPr>
          <w:rFonts w:asciiTheme="minorHAnsi" w:hAnsiTheme="minorHAnsi" w:cstheme="minorHAnsi"/>
          <w:sz w:val="22"/>
          <w:szCs w:val="22"/>
          <w:lang w:val="ga-IE" w:eastAsia="en-US"/>
        </w:rPr>
        <w:tab/>
      </w:r>
      <w:r w:rsidRPr="00371DE5">
        <w:rPr>
          <w:rFonts w:asciiTheme="minorHAnsi" w:hAnsiTheme="minorHAnsi" w:cstheme="minorHAnsi"/>
          <w:sz w:val="22"/>
          <w:szCs w:val="22"/>
          <w:lang w:val="ga-IE" w:eastAsia="en-US"/>
        </w:rPr>
        <w:t>Dearbhaithe Cáilíochta – an cháipéis fhoilsithe ina leagtar síos na próisis agus na nósanna imeachta a bhunaíonn soláthraí ar líne d’fhonn monatóireacht a dhéanamh ar sholáthar cúrsaí samhraidh, chun a chinntiú go ndéanfar na caighdeáin cháilíochta a chomhlíonadh.</w:t>
      </w:r>
    </w:p>
    <w:p w14:paraId="34398F27" w14:textId="77777777" w:rsidR="0088466B" w:rsidRDefault="0088466B" w:rsidP="00AA138C">
      <w:pPr>
        <w:ind w:left="2160" w:hanging="2160"/>
        <w:jc w:val="both"/>
        <w:rPr>
          <w:rFonts w:asciiTheme="minorHAnsi" w:hAnsiTheme="minorHAnsi" w:cstheme="minorHAnsi"/>
          <w:sz w:val="22"/>
          <w:szCs w:val="22"/>
          <w:lang w:val="ga-IE" w:eastAsia="en-US"/>
        </w:rPr>
      </w:pPr>
    </w:p>
    <w:p w14:paraId="6EA1C985" w14:textId="669B16D3" w:rsidR="00AA138C" w:rsidRPr="00371DE5" w:rsidRDefault="0088466B" w:rsidP="0088466B">
      <w:pPr>
        <w:ind w:left="2160" w:hanging="2160"/>
        <w:jc w:val="both"/>
        <w:rPr>
          <w:rFonts w:asciiTheme="minorHAnsi" w:hAnsiTheme="minorHAnsi" w:cstheme="minorHAnsi"/>
          <w:sz w:val="22"/>
          <w:szCs w:val="22"/>
          <w:lang w:val="ga-IE" w:eastAsia="en-US"/>
        </w:rPr>
      </w:pPr>
      <w:r>
        <w:rPr>
          <w:rFonts w:asciiTheme="minorHAnsi" w:hAnsiTheme="minorHAnsi" w:cstheme="minorHAnsi"/>
          <w:sz w:val="22"/>
          <w:szCs w:val="22"/>
          <w:lang w:val="ga-IE" w:eastAsia="en-US"/>
        </w:rPr>
        <w:t>SSE</w:t>
      </w:r>
      <w:r>
        <w:rPr>
          <w:rFonts w:asciiTheme="minorHAnsi" w:hAnsiTheme="minorHAnsi" w:cstheme="minorHAnsi"/>
          <w:sz w:val="22"/>
          <w:szCs w:val="22"/>
          <w:lang w:val="ga-IE" w:eastAsia="en-US"/>
        </w:rPr>
        <w:tab/>
      </w:r>
      <w:r w:rsidR="00AA138C" w:rsidRPr="00371DE5">
        <w:rPr>
          <w:rFonts w:asciiTheme="minorHAnsi" w:hAnsiTheme="minorHAnsi" w:cstheme="minorHAnsi"/>
          <w:sz w:val="22"/>
          <w:szCs w:val="22"/>
          <w:lang w:val="ga-IE" w:eastAsia="en-US"/>
        </w:rPr>
        <w:t xml:space="preserve">Féinmheastóireacht scoile (SSE).   </w:t>
      </w:r>
      <w:hyperlink r:id="rId18" w:history="1">
        <w:r w:rsidR="00AA138C" w:rsidRPr="00371DE5">
          <w:rPr>
            <w:rStyle w:val="Hyperlink"/>
            <w:rFonts w:asciiTheme="minorHAnsi" w:hAnsiTheme="minorHAnsi" w:cstheme="minorHAnsi"/>
            <w:color w:val="auto"/>
            <w:sz w:val="22"/>
            <w:szCs w:val="22"/>
            <w:lang w:val="ga-IE" w:eastAsia="en-US"/>
          </w:rPr>
          <w:t>www.schoolself-evaluation.ie</w:t>
        </w:r>
      </w:hyperlink>
    </w:p>
    <w:p w14:paraId="6EA1C98A" w14:textId="11587D64" w:rsidR="00AA138C" w:rsidRDefault="00AA138C" w:rsidP="003E5B73">
      <w:pPr>
        <w:pStyle w:val="NormalWeb"/>
        <w:rPr>
          <w:rFonts w:asciiTheme="minorHAnsi" w:hAnsiTheme="minorHAnsi" w:cstheme="minorHAnsi"/>
          <w:sz w:val="22"/>
          <w:szCs w:val="22"/>
          <w:lang w:val="ga-IE"/>
        </w:rPr>
      </w:pPr>
      <w:r w:rsidRPr="00371DE5">
        <w:rPr>
          <w:rFonts w:asciiTheme="minorHAnsi" w:hAnsiTheme="minorHAnsi" w:cstheme="minorHAnsi"/>
          <w:sz w:val="22"/>
          <w:szCs w:val="22"/>
          <w:lang w:val="ga-IE"/>
        </w:rPr>
        <w:lastRenderedPageBreak/>
        <w:t>Cúrsa Samhraidh</w:t>
      </w:r>
      <w:r w:rsidR="00D35B2F" w:rsidRPr="00371DE5">
        <w:rPr>
          <w:rFonts w:asciiTheme="minorHAnsi" w:hAnsiTheme="minorHAnsi" w:cstheme="minorHAnsi"/>
          <w:sz w:val="22"/>
          <w:szCs w:val="22"/>
          <w:lang w:val="ga-IE"/>
        </w:rPr>
        <w:t xml:space="preserve">      </w:t>
      </w:r>
      <w:r w:rsidR="008D205F">
        <w:rPr>
          <w:rFonts w:asciiTheme="minorHAnsi" w:hAnsiTheme="minorHAnsi" w:cstheme="minorHAnsi"/>
          <w:sz w:val="22"/>
          <w:szCs w:val="22"/>
          <w:lang w:val="ga-IE"/>
        </w:rPr>
        <w:tab/>
      </w:r>
      <w:r w:rsidR="00D35B2F" w:rsidRPr="00371DE5">
        <w:rPr>
          <w:rFonts w:asciiTheme="minorHAnsi" w:hAnsiTheme="minorHAnsi" w:cstheme="minorHAnsi"/>
          <w:sz w:val="22"/>
          <w:szCs w:val="22"/>
          <w:lang w:val="ga-IE"/>
        </w:rPr>
        <w:t>tagraíonn sé seo do chúrsa ar chuid dhílis d'fhoghlaim ghairmiúil múinteoirí in Éirinn é.</w:t>
      </w:r>
    </w:p>
    <w:p w14:paraId="0ACF12D0" w14:textId="2F1B5E08" w:rsidR="008D205F" w:rsidRPr="00371DE5" w:rsidRDefault="008D205F" w:rsidP="003E5B73">
      <w:pPr>
        <w:pStyle w:val="NormalWeb"/>
        <w:rPr>
          <w:rFonts w:asciiTheme="minorHAnsi" w:hAnsiTheme="minorHAnsi" w:cstheme="minorHAnsi"/>
          <w:sz w:val="22"/>
          <w:szCs w:val="22"/>
          <w:lang w:val="ga-IE"/>
        </w:rPr>
      </w:pPr>
      <w:r>
        <w:rPr>
          <w:rFonts w:asciiTheme="minorHAnsi" w:hAnsiTheme="minorHAnsi" w:cstheme="minorHAnsi"/>
          <w:sz w:val="22"/>
          <w:szCs w:val="22"/>
          <w:lang w:val="ga-IE"/>
        </w:rPr>
        <w:t>TES</w:t>
      </w:r>
      <w:r>
        <w:rPr>
          <w:rFonts w:asciiTheme="minorHAnsi" w:hAnsiTheme="minorHAnsi" w:cstheme="minorHAnsi"/>
          <w:sz w:val="22"/>
          <w:szCs w:val="22"/>
          <w:lang w:val="ga-IE"/>
        </w:rPr>
        <w:tab/>
      </w:r>
      <w:r>
        <w:rPr>
          <w:rFonts w:asciiTheme="minorHAnsi" w:hAnsiTheme="minorHAnsi" w:cstheme="minorHAnsi"/>
          <w:sz w:val="22"/>
          <w:szCs w:val="22"/>
          <w:lang w:val="ga-IE"/>
        </w:rPr>
        <w:tab/>
      </w:r>
      <w:r>
        <w:rPr>
          <w:rFonts w:asciiTheme="minorHAnsi" w:hAnsiTheme="minorHAnsi" w:cstheme="minorHAnsi"/>
          <w:sz w:val="22"/>
          <w:szCs w:val="22"/>
          <w:lang w:val="ga-IE"/>
        </w:rPr>
        <w:tab/>
      </w:r>
      <w:r w:rsidR="00A771E1">
        <w:rPr>
          <w:rFonts w:asciiTheme="minorHAnsi" w:hAnsiTheme="minorHAnsi" w:cstheme="minorHAnsi"/>
          <w:sz w:val="22"/>
          <w:szCs w:val="22"/>
          <w:lang w:val="ga-IE"/>
        </w:rPr>
        <w:t>Rannóg Um Oideachas Múinteoirí</w:t>
      </w:r>
    </w:p>
    <w:p w14:paraId="680C4AE8" w14:textId="77777777" w:rsidR="00BC58AA" w:rsidRPr="00371DE5" w:rsidRDefault="00AA138C" w:rsidP="00AA138C">
      <w:pPr>
        <w:ind w:left="2160" w:hanging="2160"/>
        <w:jc w:val="both"/>
        <w:rPr>
          <w:rFonts w:asciiTheme="minorHAnsi" w:eastAsiaTheme="minorHAnsi" w:hAnsiTheme="minorHAnsi" w:cstheme="minorHAnsi"/>
          <w:sz w:val="22"/>
          <w:szCs w:val="22"/>
          <w:lang w:val="ga-IE" w:eastAsia="en-US"/>
        </w:rPr>
      </w:pPr>
      <w:r w:rsidRPr="00371DE5">
        <w:rPr>
          <w:rFonts w:asciiTheme="minorHAnsi" w:hAnsiTheme="minorHAnsi" w:cstheme="minorHAnsi"/>
          <w:sz w:val="22"/>
          <w:szCs w:val="22"/>
          <w:lang w:val="ga-IE" w:eastAsia="en-US"/>
        </w:rPr>
        <w:t xml:space="preserve">An </w:t>
      </w:r>
      <w:r w:rsidRPr="00371DE5">
        <w:rPr>
          <w:rFonts w:asciiTheme="minorHAnsi" w:eastAsiaTheme="minorHAnsi" w:hAnsiTheme="minorHAnsi" w:cstheme="minorHAnsi"/>
          <w:sz w:val="22"/>
          <w:szCs w:val="22"/>
          <w:lang w:val="ga-IE" w:eastAsia="en-US"/>
        </w:rPr>
        <w:t>Teagascóir</w:t>
      </w:r>
      <w:r w:rsidR="00E96EE3" w:rsidRPr="00371DE5">
        <w:rPr>
          <w:rFonts w:asciiTheme="minorHAnsi" w:eastAsiaTheme="minorHAnsi" w:hAnsiTheme="minorHAnsi" w:cstheme="minorHAnsi"/>
          <w:sz w:val="22"/>
          <w:szCs w:val="22"/>
          <w:lang w:val="ga-IE" w:eastAsia="en-US"/>
        </w:rPr>
        <w:tab/>
      </w:r>
      <w:r w:rsidRPr="00371DE5">
        <w:rPr>
          <w:rFonts w:asciiTheme="minorHAnsi" w:eastAsiaTheme="minorHAnsi" w:hAnsiTheme="minorHAnsi" w:cstheme="minorHAnsi"/>
          <w:sz w:val="22"/>
          <w:szCs w:val="22"/>
          <w:lang w:val="ga-IE" w:eastAsia="en-US"/>
        </w:rPr>
        <w:t>an téarma a úsáidtear chun cur síos a dhéanamh ar an ról ceannaireachta i gcúrsa aghaidhe ar aghaidh ina gcuidíonn an teagascóir leis an bhfoghlaimeoir a threorú ar mhaithe lena cuid/chuid foghlama.  Déanann sé/sí ábhar a chur i láthair, plé a éascú, rannpháirtíocht a chur chun cinn, tascanna agus gníomhaíochtaí a eagrú agus aiseolas a chur ar fáil chun tacú leis an bhfoghlaim.</w:t>
      </w:r>
    </w:p>
    <w:p w14:paraId="1E26B871" w14:textId="77777777" w:rsidR="00C4729A" w:rsidRPr="005E44B4" w:rsidRDefault="00C4729A" w:rsidP="004829BF">
      <w:pPr>
        <w:jc w:val="both"/>
        <w:rPr>
          <w:rFonts w:ascii="Arial" w:hAnsi="Arial" w:cs="Arial"/>
          <w:b/>
          <w:bCs/>
          <w:sz w:val="28"/>
          <w:szCs w:val="28"/>
          <w:lang w:val="ga"/>
        </w:rPr>
      </w:pPr>
    </w:p>
    <w:p w14:paraId="49162BA2" w14:textId="1C356553" w:rsidR="00C4729A" w:rsidRPr="00371DE5" w:rsidRDefault="00C4729A" w:rsidP="00371DE5">
      <w:pPr>
        <w:jc w:val="both"/>
        <w:rPr>
          <w:rFonts w:asciiTheme="minorHAnsi" w:eastAsia="Arial" w:hAnsiTheme="minorHAnsi" w:cstheme="minorHAnsi"/>
          <w:b/>
          <w:spacing w:val="-1"/>
          <w:sz w:val="32"/>
          <w:szCs w:val="32"/>
        </w:rPr>
      </w:pPr>
      <w:r w:rsidRPr="00371DE5">
        <w:rPr>
          <w:rFonts w:asciiTheme="minorHAnsi" w:hAnsiTheme="minorHAnsi" w:cstheme="minorHAnsi"/>
          <w:b/>
          <w:sz w:val="32"/>
          <w:szCs w:val="32"/>
          <w:shd w:val="clear" w:color="auto" w:fill="FFFFFF"/>
        </w:rPr>
        <w:t xml:space="preserve">Fáilte go </w:t>
      </w:r>
      <w:proofErr w:type="spellStart"/>
      <w:r w:rsidRPr="00371DE5">
        <w:rPr>
          <w:rFonts w:asciiTheme="minorHAnsi" w:hAnsiTheme="minorHAnsi" w:cstheme="minorHAnsi"/>
          <w:b/>
          <w:sz w:val="32"/>
          <w:szCs w:val="32"/>
          <w:shd w:val="clear" w:color="auto" w:fill="FFFFFF"/>
        </w:rPr>
        <w:t>Leabhrán</w:t>
      </w:r>
      <w:proofErr w:type="spellEnd"/>
      <w:r w:rsidRPr="00371DE5">
        <w:rPr>
          <w:rFonts w:asciiTheme="minorHAnsi" w:hAnsiTheme="minorHAnsi" w:cstheme="minorHAnsi"/>
          <w:b/>
          <w:sz w:val="32"/>
          <w:szCs w:val="32"/>
          <w:shd w:val="clear" w:color="auto" w:fill="FFFFFF"/>
        </w:rPr>
        <w:t xml:space="preserve"> na </w:t>
      </w:r>
      <w:proofErr w:type="spellStart"/>
      <w:r w:rsidRPr="00371DE5">
        <w:rPr>
          <w:rFonts w:asciiTheme="minorHAnsi" w:hAnsiTheme="minorHAnsi" w:cstheme="minorHAnsi"/>
          <w:b/>
          <w:sz w:val="32"/>
          <w:szCs w:val="32"/>
          <w:shd w:val="clear" w:color="auto" w:fill="FFFFFF"/>
        </w:rPr>
        <w:t>Soláth</w:t>
      </w:r>
      <w:r w:rsidR="00BA7E0F" w:rsidRPr="00371DE5">
        <w:rPr>
          <w:rFonts w:asciiTheme="minorHAnsi" w:hAnsiTheme="minorHAnsi" w:cstheme="minorHAnsi"/>
          <w:b/>
          <w:sz w:val="32"/>
          <w:szCs w:val="32"/>
          <w:shd w:val="clear" w:color="auto" w:fill="FFFFFF"/>
        </w:rPr>
        <w:t>raithe</w:t>
      </w:r>
      <w:proofErr w:type="spellEnd"/>
      <w:r w:rsidR="00BA7E0F" w:rsidRPr="00371DE5">
        <w:rPr>
          <w:rFonts w:asciiTheme="minorHAnsi" w:hAnsiTheme="minorHAnsi" w:cstheme="minorHAnsi"/>
          <w:b/>
          <w:sz w:val="32"/>
          <w:szCs w:val="32"/>
          <w:shd w:val="clear" w:color="auto" w:fill="FFFFFF"/>
        </w:rPr>
        <w:t xml:space="preserve"> do </w:t>
      </w:r>
      <w:proofErr w:type="spellStart"/>
      <w:r w:rsidR="00BA7E0F" w:rsidRPr="00371DE5">
        <w:rPr>
          <w:rFonts w:asciiTheme="minorHAnsi" w:hAnsiTheme="minorHAnsi" w:cstheme="minorHAnsi"/>
          <w:b/>
          <w:sz w:val="32"/>
          <w:szCs w:val="32"/>
          <w:shd w:val="clear" w:color="auto" w:fill="FFFFFF"/>
        </w:rPr>
        <w:t>Chúrsaí</w:t>
      </w:r>
      <w:proofErr w:type="spellEnd"/>
      <w:r w:rsidR="00BA7E0F" w:rsidRPr="00371DE5">
        <w:rPr>
          <w:rFonts w:asciiTheme="minorHAnsi" w:hAnsiTheme="minorHAnsi" w:cstheme="minorHAnsi"/>
          <w:b/>
          <w:sz w:val="32"/>
          <w:szCs w:val="32"/>
          <w:shd w:val="clear" w:color="auto" w:fill="FFFFFF"/>
        </w:rPr>
        <w:t xml:space="preserve"> </w:t>
      </w:r>
      <w:proofErr w:type="spellStart"/>
      <w:r w:rsidR="00BA7E0F" w:rsidRPr="00371DE5">
        <w:rPr>
          <w:rFonts w:asciiTheme="minorHAnsi" w:hAnsiTheme="minorHAnsi" w:cstheme="minorHAnsi"/>
          <w:b/>
          <w:sz w:val="32"/>
          <w:szCs w:val="32"/>
          <w:shd w:val="clear" w:color="auto" w:fill="FFFFFF"/>
        </w:rPr>
        <w:t>Samhraidh</w:t>
      </w:r>
      <w:proofErr w:type="spellEnd"/>
      <w:r w:rsidR="00BA7E0F" w:rsidRPr="00371DE5">
        <w:rPr>
          <w:rFonts w:asciiTheme="minorHAnsi" w:hAnsiTheme="minorHAnsi" w:cstheme="minorHAnsi"/>
          <w:b/>
          <w:sz w:val="32"/>
          <w:szCs w:val="32"/>
          <w:shd w:val="clear" w:color="auto" w:fill="FFFFFF"/>
        </w:rPr>
        <w:t xml:space="preserve"> 2021</w:t>
      </w:r>
    </w:p>
    <w:p w14:paraId="7294B6B2" w14:textId="77777777" w:rsidR="00C4729A" w:rsidRPr="00371DE5" w:rsidRDefault="00C4729A" w:rsidP="00C4729A">
      <w:pPr>
        <w:jc w:val="both"/>
        <w:rPr>
          <w:rFonts w:asciiTheme="minorHAnsi" w:eastAsia="Arial" w:hAnsiTheme="minorHAnsi" w:cstheme="minorHAnsi"/>
          <w:spacing w:val="-1"/>
          <w:sz w:val="22"/>
          <w:szCs w:val="22"/>
        </w:rPr>
      </w:pPr>
    </w:p>
    <w:p w14:paraId="4E31CA7E" w14:textId="77777777" w:rsidR="00C4729A" w:rsidRPr="00371DE5" w:rsidRDefault="00C4729A" w:rsidP="00C4729A">
      <w:pPr>
        <w:jc w:val="both"/>
        <w:rPr>
          <w:rFonts w:asciiTheme="minorHAnsi" w:eastAsia="Arial" w:hAnsiTheme="minorHAnsi" w:cstheme="minorHAnsi"/>
          <w:spacing w:val="-1"/>
          <w:sz w:val="22"/>
          <w:szCs w:val="22"/>
          <w:u w:val="single"/>
        </w:rPr>
      </w:pPr>
      <w:proofErr w:type="spellStart"/>
      <w:r w:rsidRPr="00371DE5">
        <w:rPr>
          <w:rFonts w:asciiTheme="minorHAnsi" w:hAnsiTheme="minorHAnsi" w:cstheme="minorHAnsi"/>
          <w:sz w:val="22"/>
          <w:szCs w:val="22"/>
          <w:shd w:val="clear" w:color="auto" w:fill="FFFFFF"/>
        </w:rPr>
        <w:t>Cuireann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clár</w:t>
      </w:r>
      <w:proofErr w:type="spellEnd"/>
      <w:r w:rsidRPr="00371DE5">
        <w:rPr>
          <w:rFonts w:asciiTheme="minorHAnsi" w:hAnsiTheme="minorHAnsi" w:cstheme="minorHAnsi"/>
          <w:sz w:val="22"/>
          <w:szCs w:val="22"/>
          <w:shd w:val="clear" w:color="auto" w:fill="FFFFFF"/>
        </w:rPr>
        <w:t xml:space="preserve"> an </w:t>
      </w:r>
      <w:proofErr w:type="spellStart"/>
      <w:r w:rsidRPr="00371DE5">
        <w:rPr>
          <w:rFonts w:asciiTheme="minorHAnsi" w:hAnsiTheme="minorHAnsi" w:cstheme="minorHAnsi"/>
          <w:sz w:val="22"/>
          <w:szCs w:val="22"/>
          <w:shd w:val="clear" w:color="auto" w:fill="FFFFFF"/>
        </w:rPr>
        <w:t>chúrsa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samhraidh</w:t>
      </w:r>
      <w:proofErr w:type="spellEnd"/>
      <w:r w:rsidRPr="00371DE5">
        <w:rPr>
          <w:rFonts w:asciiTheme="minorHAnsi" w:hAnsiTheme="minorHAnsi" w:cstheme="minorHAnsi"/>
          <w:sz w:val="22"/>
          <w:szCs w:val="22"/>
          <w:shd w:val="clear" w:color="auto" w:fill="FFFFFF"/>
        </w:rPr>
        <w:t xml:space="preserve"> do </w:t>
      </w:r>
      <w:proofErr w:type="spellStart"/>
      <w:r w:rsidRPr="00371DE5">
        <w:rPr>
          <w:rFonts w:asciiTheme="minorHAnsi" w:hAnsiTheme="minorHAnsi" w:cstheme="minorHAnsi"/>
          <w:sz w:val="22"/>
          <w:szCs w:val="22"/>
          <w:shd w:val="clear" w:color="auto" w:fill="FFFFFF"/>
        </w:rPr>
        <w:t>mhúinteoirí</w:t>
      </w:r>
      <w:proofErr w:type="spellEnd"/>
      <w:r w:rsidRPr="00371DE5">
        <w:rPr>
          <w:rFonts w:asciiTheme="minorHAnsi" w:hAnsiTheme="minorHAnsi" w:cstheme="minorHAnsi"/>
          <w:sz w:val="22"/>
          <w:szCs w:val="22"/>
          <w:shd w:val="clear" w:color="auto" w:fill="FFFFFF"/>
        </w:rPr>
        <w:t xml:space="preserve"> le </w:t>
      </w:r>
      <w:proofErr w:type="spellStart"/>
      <w:r w:rsidRPr="00371DE5">
        <w:rPr>
          <w:rFonts w:asciiTheme="minorHAnsi" w:hAnsiTheme="minorHAnsi" w:cstheme="minorHAnsi"/>
          <w:sz w:val="22"/>
          <w:szCs w:val="22"/>
          <w:shd w:val="clear" w:color="auto" w:fill="FFFFFF"/>
        </w:rPr>
        <w:t>contanam</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foghlama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gairmiúla</w:t>
      </w:r>
      <w:proofErr w:type="spellEnd"/>
      <w:r w:rsidRPr="00371DE5">
        <w:rPr>
          <w:rFonts w:asciiTheme="minorHAnsi" w:hAnsiTheme="minorHAnsi" w:cstheme="minorHAnsi"/>
          <w:sz w:val="22"/>
          <w:szCs w:val="22"/>
          <w:shd w:val="clear" w:color="auto" w:fill="FFFFFF"/>
        </w:rPr>
        <w:t xml:space="preserve"> na </w:t>
      </w:r>
      <w:proofErr w:type="spellStart"/>
      <w:r w:rsidRPr="00371DE5">
        <w:rPr>
          <w:rFonts w:asciiTheme="minorHAnsi" w:hAnsiTheme="minorHAnsi" w:cstheme="minorHAnsi"/>
          <w:sz w:val="22"/>
          <w:szCs w:val="22"/>
          <w:shd w:val="clear" w:color="auto" w:fill="FFFFFF"/>
        </w:rPr>
        <w:t>múinteoirí</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cuireann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sé</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nuálaíocht</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sármhaitheas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cinn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teagasc</w:t>
      </w:r>
      <w:proofErr w:type="spellEnd"/>
      <w:r w:rsidRPr="00371DE5">
        <w:rPr>
          <w:rFonts w:asciiTheme="minorHAnsi" w:hAnsiTheme="minorHAnsi" w:cstheme="minorHAnsi"/>
          <w:sz w:val="22"/>
          <w:szCs w:val="22"/>
          <w:shd w:val="clear" w:color="auto" w:fill="FFFFFF"/>
        </w:rPr>
        <w:t xml:space="preserve">, san </w:t>
      </w:r>
      <w:proofErr w:type="spellStart"/>
      <w:r w:rsidRPr="00371DE5">
        <w:rPr>
          <w:rFonts w:asciiTheme="minorHAnsi" w:hAnsiTheme="minorHAnsi" w:cstheme="minorHAnsi"/>
          <w:sz w:val="22"/>
          <w:szCs w:val="22"/>
          <w:shd w:val="clear" w:color="auto" w:fill="FFFFFF"/>
        </w:rPr>
        <w:t>fhoghlaim</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mheasúnú</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tacaíonn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sé</w:t>
      </w:r>
      <w:proofErr w:type="spellEnd"/>
      <w:r w:rsidRPr="00371DE5">
        <w:rPr>
          <w:rFonts w:asciiTheme="minorHAnsi" w:hAnsiTheme="minorHAnsi" w:cstheme="minorHAnsi"/>
          <w:sz w:val="22"/>
          <w:szCs w:val="22"/>
          <w:shd w:val="clear" w:color="auto" w:fill="FFFFFF"/>
        </w:rPr>
        <w:t xml:space="preserve"> leis na </w:t>
      </w:r>
      <w:proofErr w:type="spellStart"/>
      <w:r w:rsidRPr="00371DE5">
        <w:rPr>
          <w:rFonts w:asciiTheme="minorHAnsi" w:hAnsiTheme="minorHAnsi" w:cstheme="minorHAnsi"/>
          <w:sz w:val="22"/>
          <w:szCs w:val="22"/>
          <w:shd w:val="clear" w:color="auto" w:fill="FFFFFF"/>
        </w:rPr>
        <w:t>spriocanna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atá</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leagtha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amach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i</w:t>
      </w:r>
      <w:proofErr w:type="spellEnd"/>
      <w:r w:rsidRPr="00371DE5">
        <w:rPr>
          <w:rFonts w:asciiTheme="minorHAnsi" w:hAnsiTheme="minorHAnsi" w:cstheme="minorHAnsi"/>
          <w:sz w:val="22"/>
          <w:szCs w:val="22"/>
          <w:shd w:val="clear" w:color="auto" w:fill="FFFFFF"/>
        </w:rPr>
        <w:t> </w:t>
      </w:r>
      <w:proofErr w:type="spellStart"/>
      <w:r w:rsidRPr="00371DE5">
        <w:rPr>
          <w:rFonts w:asciiTheme="minorHAnsi" w:hAnsiTheme="minorHAnsi" w:cstheme="minorHAnsi"/>
          <w:sz w:val="22"/>
          <w:szCs w:val="22"/>
          <w:u w:val="single"/>
          <w:shd w:val="clear" w:color="auto" w:fill="FFFFFF"/>
        </w:rPr>
        <w:t>Ráiteas</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Straitéise</w:t>
      </w:r>
      <w:proofErr w:type="spellEnd"/>
      <w:r w:rsidRPr="00371DE5">
        <w:rPr>
          <w:rFonts w:asciiTheme="minorHAnsi" w:hAnsiTheme="minorHAnsi" w:cstheme="minorHAnsi"/>
          <w:sz w:val="22"/>
          <w:szCs w:val="22"/>
          <w:u w:val="single"/>
          <w:shd w:val="clear" w:color="auto" w:fill="FFFFFF"/>
        </w:rPr>
        <w:t xml:space="preserve"> na </w:t>
      </w:r>
      <w:proofErr w:type="spellStart"/>
      <w:r w:rsidRPr="00371DE5">
        <w:rPr>
          <w:rFonts w:asciiTheme="minorHAnsi" w:hAnsiTheme="minorHAnsi" w:cstheme="minorHAnsi"/>
          <w:sz w:val="22"/>
          <w:szCs w:val="22"/>
          <w:u w:val="single"/>
          <w:shd w:val="clear" w:color="auto" w:fill="FFFFFF"/>
        </w:rPr>
        <w:t>Roinne</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Cumasú</w:t>
      </w:r>
      <w:proofErr w:type="spellEnd"/>
      <w:r w:rsidRPr="00371DE5">
        <w:rPr>
          <w:rFonts w:asciiTheme="minorHAnsi" w:hAnsiTheme="minorHAnsi" w:cstheme="minorHAnsi"/>
          <w:sz w:val="22"/>
          <w:szCs w:val="22"/>
          <w:u w:val="single"/>
          <w:shd w:val="clear" w:color="auto" w:fill="FFFFFF"/>
        </w:rPr>
        <w:t xml:space="preserve"> 2020-2021 </w:t>
      </w:r>
      <w:proofErr w:type="spellStart"/>
      <w:r w:rsidRPr="00371DE5">
        <w:rPr>
          <w:rFonts w:asciiTheme="minorHAnsi" w:hAnsiTheme="minorHAnsi" w:cstheme="minorHAnsi"/>
          <w:sz w:val="22"/>
          <w:szCs w:val="22"/>
          <w:u w:val="single"/>
          <w:shd w:val="clear" w:color="auto" w:fill="FFFFFF"/>
        </w:rPr>
        <w:t>agus</w:t>
      </w:r>
      <w:proofErr w:type="spellEnd"/>
      <w:r w:rsidRPr="00371DE5">
        <w:rPr>
          <w:rFonts w:asciiTheme="minorHAnsi" w:hAnsiTheme="minorHAnsi" w:cstheme="minorHAnsi"/>
          <w:sz w:val="22"/>
          <w:szCs w:val="22"/>
          <w:u w:val="single"/>
          <w:shd w:val="clear" w:color="auto" w:fill="FFFFFF"/>
        </w:rPr>
        <w:t xml:space="preserve"> le </w:t>
      </w:r>
      <w:proofErr w:type="spellStart"/>
      <w:r w:rsidRPr="00371DE5">
        <w:rPr>
          <w:rFonts w:asciiTheme="minorHAnsi" w:hAnsiTheme="minorHAnsi" w:cstheme="minorHAnsi"/>
          <w:sz w:val="22"/>
          <w:szCs w:val="22"/>
          <w:u w:val="single"/>
          <w:shd w:val="clear" w:color="auto" w:fill="FFFFFF"/>
        </w:rPr>
        <w:t>tosaíochtaí</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náisiúnta</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eile</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atá</w:t>
      </w:r>
      <w:proofErr w:type="spellEnd"/>
      <w:r w:rsidRPr="00371DE5">
        <w:rPr>
          <w:rFonts w:asciiTheme="minorHAnsi" w:hAnsiTheme="minorHAnsi" w:cstheme="minorHAnsi"/>
          <w:sz w:val="22"/>
          <w:szCs w:val="22"/>
          <w:u w:val="single"/>
          <w:shd w:val="clear" w:color="auto" w:fill="FFFFFF"/>
        </w:rPr>
        <w:t xml:space="preserve"> </w:t>
      </w:r>
      <w:proofErr w:type="spellStart"/>
      <w:r w:rsidRPr="00371DE5">
        <w:rPr>
          <w:rFonts w:asciiTheme="minorHAnsi" w:hAnsiTheme="minorHAnsi" w:cstheme="minorHAnsi"/>
          <w:sz w:val="22"/>
          <w:szCs w:val="22"/>
          <w:u w:val="single"/>
          <w:shd w:val="clear" w:color="auto" w:fill="FFFFFF"/>
        </w:rPr>
        <w:t>ábhartha</w:t>
      </w:r>
      <w:proofErr w:type="spellEnd"/>
      <w:r w:rsidRPr="00371DE5">
        <w:rPr>
          <w:rFonts w:asciiTheme="minorHAnsi" w:hAnsiTheme="minorHAnsi" w:cstheme="minorHAnsi"/>
          <w:sz w:val="22"/>
          <w:szCs w:val="22"/>
          <w:u w:val="single"/>
          <w:shd w:val="clear" w:color="auto" w:fill="FFFFFF"/>
        </w:rPr>
        <w:t xml:space="preserve"> ag </w:t>
      </w:r>
      <w:proofErr w:type="gramStart"/>
      <w:r w:rsidRPr="00371DE5">
        <w:rPr>
          <w:rFonts w:asciiTheme="minorHAnsi" w:hAnsiTheme="minorHAnsi" w:cstheme="minorHAnsi"/>
          <w:sz w:val="22"/>
          <w:szCs w:val="22"/>
          <w:u w:val="single"/>
          <w:shd w:val="clear" w:color="auto" w:fill="FFFFFF"/>
        </w:rPr>
        <w:t>an</w:t>
      </w:r>
      <w:proofErr w:type="gramEnd"/>
      <w:r w:rsidRPr="00371DE5">
        <w:rPr>
          <w:rFonts w:asciiTheme="minorHAnsi" w:hAnsiTheme="minorHAnsi" w:cstheme="minorHAnsi"/>
          <w:sz w:val="22"/>
          <w:szCs w:val="22"/>
          <w:u w:val="single"/>
          <w:shd w:val="clear" w:color="auto" w:fill="FFFFFF"/>
        </w:rPr>
        <w:t xml:space="preserve"> am </w:t>
      </w:r>
      <w:proofErr w:type="spellStart"/>
      <w:r w:rsidRPr="00371DE5">
        <w:rPr>
          <w:rFonts w:asciiTheme="minorHAnsi" w:hAnsiTheme="minorHAnsi" w:cstheme="minorHAnsi"/>
          <w:sz w:val="22"/>
          <w:szCs w:val="22"/>
          <w:u w:val="single"/>
          <w:shd w:val="clear" w:color="auto" w:fill="FFFFFF"/>
        </w:rPr>
        <w:t>seo</w:t>
      </w:r>
      <w:proofErr w:type="spellEnd"/>
      <w:r w:rsidRPr="00371DE5">
        <w:rPr>
          <w:rFonts w:asciiTheme="minorHAnsi" w:hAnsiTheme="minorHAnsi" w:cstheme="minorHAnsi"/>
          <w:sz w:val="22"/>
          <w:szCs w:val="22"/>
          <w:u w:val="single"/>
          <w:shd w:val="clear" w:color="auto" w:fill="FFFFFF"/>
        </w:rPr>
        <w:t>.</w:t>
      </w:r>
    </w:p>
    <w:p w14:paraId="6732191D" w14:textId="77777777" w:rsidR="00C4729A" w:rsidRPr="00371DE5" w:rsidRDefault="00C4729A" w:rsidP="00C4729A">
      <w:pPr>
        <w:autoSpaceDE w:val="0"/>
        <w:autoSpaceDN w:val="0"/>
        <w:adjustRightInd w:val="0"/>
        <w:rPr>
          <w:rFonts w:asciiTheme="minorHAnsi" w:eastAsia="Arial" w:hAnsiTheme="minorHAnsi" w:cstheme="minorHAnsi"/>
          <w:spacing w:val="-1"/>
          <w:sz w:val="22"/>
          <w:szCs w:val="22"/>
        </w:rPr>
      </w:pPr>
    </w:p>
    <w:p w14:paraId="07FA6978" w14:textId="77777777" w:rsidR="00C4729A" w:rsidRPr="00371DE5" w:rsidRDefault="00C4729A" w:rsidP="00C4729A">
      <w:pPr>
        <w:autoSpaceDE w:val="0"/>
        <w:autoSpaceDN w:val="0"/>
        <w:adjustRightInd w:val="0"/>
        <w:rPr>
          <w:rFonts w:asciiTheme="minorHAnsi" w:hAnsiTheme="minorHAnsi" w:cstheme="minorHAnsi"/>
          <w:sz w:val="22"/>
          <w:szCs w:val="22"/>
          <w:shd w:val="clear" w:color="auto" w:fill="FFFFFF"/>
        </w:rPr>
      </w:pPr>
      <w:r w:rsidRPr="00371DE5">
        <w:rPr>
          <w:rFonts w:asciiTheme="minorHAnsi" w:hAnsiTheme="minorHAnsi" w:cstheme="minorHAnsi"/>
          <w:sz w:val="22"/>
          <w:szCs w:val="22"/>
          <w:shd w:val="clear" w:color="auto" w:fill="FFFFFF"/>
        </w:rPr>
        <w:t xml:space="preserve">Go </w:t>
      </w:r>
      <w:proofErr w:type="spellStart"/>
      <w:r w:rsidRPr="00371DE5">
        <w:rPr>
          <w:rFonts w:asciiTheme="minorHAnsi" w:hAnsiTheme="minorHAnsi" w:cstheme="minorHAnsi"/>
          <w:sz w:val="22"/>
          <w:szCs w:val="22"/>
          <w:shd w:val="clear" w:color="auto" w:fill="FFFFFF"/>
        </w:rPr>
        <w:t>raibh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maith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agat</w:t>
      </w:r>
      <w:proofErr w:type="spellEnd"/>
      <w:r w:rsidRPr="00371DE5">
        <w:rPr>
          <w:rFonts w:asciiTheme="minorHAnsi" w:hAnsiTheme="minorHAnsi" w:cstheme="minorHAnsi"/>
          <w:sz w:val="22"/>
          <w:szCs w:val="22"/>
          <w:shd w:val="clear" w:color="auto" w:fill="FFFFFF"/>
        </w:rPr>
        <w:t xml:space="preserve"> as </w:t>
      </w:r>
      <w:proofErr w:type="spellStart"/>
      <w:r w:rsidRPr="00371DE5">
        <w:rPr>
          <w:rFonts w:asciiTheme="minorHAnsi" w:hAnsiTheme="minorHAnsi" w:cstheme="minorHAnsi"/>
          <w:sz w:val="22"/>
          <w:szCs w:val="22"/>
          <w:shd w:val="clear" w:color="auto" w:fill="FFFFFF"/>
        </w:rPr>
        <w:t>d’ionchur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as do </w:t>
      </w:r>
      <w:proofErr w:type="spellStart"/>
      <w:r w:rsidRPr="00371DE5">
        <w:rPr>
          <w:rFonts w:asciiTheme="minorHAnsi" w:hAnsiTheme="minorHAnsi" w:cstheme="minorHAnsi"/>
          <w:sz w:val="22"/>
          <w:szCs w:val="22"/>
          <w:shd w:val="clear" w:color="auto" w:fill="FFFFFF"/>
        </w:rPr>
        <w:t>chomhoibriú</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an </w:t>
      </w:r>
      <w:proofErr w:type="spellStart"/>
      <w:r w:rsidRPr="00371DE5">
        <w:rPr>
          <w:rFonts w:asciiTheme="minorHAnsi" w:hAnsiTheme="minorHAnsi" w:cstheme="minorHAnsi"/>
          <w:sz w:val="22"/>
          <w:szCs w:val="22"/>
          <w:shd w:val="clear" w:color="auto" w:fill="FFFFFF"/>
        </w:rPr>
        <w:t>clár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tábhachtach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seo</w:t>
      </w:r>
      <w:proofErr w:type="spellEnd"/>
      <w:r w:rsidRPr="00371DE5">
        <w:rPr>
          <w:rFonts w:asciiTheme="minorHAnsi" w:hAnsiTheme="minorHAnsi" w:cstheme="minorHAnsi"/>
          <w:sz w:val="22"/>
          <w:szCs w:val="22"/>
          <w:shd w:val="clear" w:color="auto" w:fill="FFFFFF"/>
        </w:rPr>
        <w:t xml:space="preserve"> a chur </w:t>
      </w:r>
      <w:proofErr w:type="spellStart"/>
      <w:r w:rsidRPr="00371DE5">
        <w:rPr>
          <w:rFonts w:asciiTheme="minorHAnsi" w:hAnsiTheme="minorHAnsi" w:cstheme="minorHAnsi"/>
          <w:sz w:val="22"/>
          <w:szCs w:val="22"/>
          <w:shd w:val="clear" w:color="auto" w:fill="FFFFFF"/>
        </w:rPr>
        <w:t>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fáil</w:t>
      </w:r>
      <w:proofErr w:type="spellEnd"/>
      <w:r w:rsidRPr="00371DE5">
        <w:rPr>
          <w:rFonts w:asciiTheme="minorHAnsi" w:hAnsiTheme="minorHAnsi" w:cstheme="minorHAnsi"/>
          <w:sz w:val="22"/>
          <w:szCs w:val="22"/>
          <w:shd w:val="clear" w:color="auto" w:fill="FFFFFF"/>
        </w:rPr>
        <w:t xml:space="preserve">. I </w:t>
      </w:r>
      <w:proofErr w:type="spellStart"/>
      <w:r w:rsidRPr="00371DE5">
        <w:rPr>
          <w:rFonts w:asciiTheme="minorHAnsi" w:hAnsiTheme="minorHAnsi" w:cstheme="minorHAnsi"/>
          <w:sz w:val="22"/>
          <w:szCs w:val="22"/>
          <w:shd w:val="clear" w:color="auto" w:fill="FFFFFF"/>
        </w:rPr>
        <w:t>gcomhar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lena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chéile</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leanfaimid</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dár</w:t>
      </w:r>
      <w:proofErr w:type="spellEnd"/>
      <w:r w:rsidRPr="00371DE5">
        <w:rPr>
          <w:rFonts w:asciiTheme="minorHAnsi" w:hAnsiTheme="minorHAnsi" w:cstheme="minorHAnsi"/>
          <w:sz w:val="22"/>
          <w:szCs w:val="22"/>
          <w:shd w:val="clear" w:color="auto" w:fill="FFFFFF"/>
        </w:rPr>
        <w:t xml:space="preserve"> n-</w:t>
      </w:r>
      <w:proofErr w:type="spellStart"/>
      <w:r w:rsidRPr="00371DE5">
        <w:rPr>
          <w:rFonts w:asciiTheme="minorHAnsi" w:hAnsiTheme="minorHAnsi" w:cstheme="minorHAnsi"/>
          <w:sz w:val="22"/>
          <w:szCs w:val="22"/>
          <w:shd w:val="clear" w:color="auto" w:fill="FFFFFF"/>
        </w:rPr>
        <w:t>iarrachtaí</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eispéiris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foghlama</w:t>
      </w:r>
      <w:proofErr w:type="spellEnd"/>
      <w:r w:rsidRPr="00371DE5">
        <w:rPr>
          <w:rFonts w:asciiTheme="minorHAnsi" w:hAnsiTheme="minorHAnsi" w:cstheme="minorHAnsi"/>
          <w:sz w:val="22"/>
          <w:szCs w:val="22"/>
          <w:shd w:val="clear" w:color="auto" w:fill="FFFFFF"/>
        </w:rPr>
        <w:t xml:space="preserve"> na </w:t>
      </w:r>
      <w:proofErr w:type="spellStart"/>
      <w:r w:rsidRPr="00371DE5">
        <w:rPr>
          <w:rFonts w:asciiTheme="minorHAnsi" w:hAnsiTheme="minorHAnsi" w:cstheme="minorHAnsi"/>
          <w:sz w:val="22"/>
          <w:szCs w:val="22"/>
          <w:shd w:val="clear" w:color="auto" w:fill="FFFFFF"/>
        </w:rPr>
        <w:t>múinteoirí</w:t>
      </w:r>
      <w:proofErr w:type="spellEnd"/>
      <w:r w:rsidRPr="00371DE5">
        <w:rPr>
          <w:rFonts w:asciiTheme="minorHAnsi" w:hAnsiTheme="minorHAnsi" w:cstheme="minorHAnsi"/>
          <w:sz w:val="22"/>
          <w:szCs w:val="22"/>
          <w:shd w:val="clear" w:color="auto" w:fill="FFFFFF"/>
        </w:rPr>
        <w:t xml:space="preserve"> a </w:t>
      </w:r>
      <w:proofErr w:type="spellStart"/>
      <w:r w:rsidRPr="00371DE5">
        <w:rPr>
          <w:rFonts w:asciiTheme="minorHAnsi" w:hAnsiTheme="minorHAnsi" w:cstheme="minorHAnsi"/>
          <w:sz w:val="22"/>
          <w:szCs w:val="22"/>
          <w:shd w:val="clear" w:color="auto" w:fill="FFFFFF"/>
        </w:rPr>
        <w:t>fheabhsú</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a </w:t>
      </w:r>
      <w:proofErr w:type="spellStart"/>
      <w:r w:rsidRPr="00371DE5">
        <w:rPr>
          <w:rFonts w:asciiTheme="minorHAnsi" w:hAnsiTheme="minorHAnsi" w:cstheme="minorHAnsi"/>
          <w:sz w:val="22"/>
          <w:szCs w:val="22"/>
          <w:shd w:val="clear" w:color="auto" w:fill="FFFFFF"/>
        </w:rPr>
        <w:t>chinntiú</w:t>
      </w:r>
      <w:proofErr w:type="spellEnd"/>
      <w:r w:rsidRPr="00371DE5">
        <w:rPr>
          <w:rFonts w:asciiTheme="minorHAnsi" w:hAnsiTheme="minorHAnsi" w:cstheme="minorHAnsi"/>
          <w:sz w:val="22"/>
          <w:szCs w:val="22"/>
          <w:shd w:val="clear" w:color="auto" w:fill="FFFFFF"/>
        </w:rPr>
        <w:t xml:space="preserve"> go </w:t>
      </w:r>
      <w:proofErr w:type="spellStart"/>
      <w:r w:rsidRPr="00371DE5">
        <w:rPr>
          <w:rFonts w:asciiTheme="minorHAnsi" w:hAnsiTheme="minorHAnsi" w:cstheme="minorHAnsi"/>
          <w:sz w:val="22"/>
          <w:szCs w:val="22"/>
          <w:shd w:val="clear" w:color="auto" w:fill="FFFFFF"/>
        </w:rPr>
        <w:t>mbeidh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tionchar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buan</w:t>
      </w:r>
      <w:proofErr w:type="spellEnd"/>
      <w:r w:rsidRPr="00371DE5">
        <w:rPr>
          <w:rFonts w:asciiTheme="minorHAnsi" w:hAnsiTheme="minorHAnsi" w:cstheme="minorHAnsi"/>
          <w:sz w:val="22"/>
          <w:szCs w:val="22"/>
          <w:shd w:val="clear" w:color="auto" w:fill="FFFFFF"/>
        </w:rPr>
        <w:t xml:space="preserve"> ag a </w:t>
      </w:r>
      <w:proofErr w:type="spellStart"/>
      <w:r w:rsidRPr="00371DE5">
        <w:rPr>
          <w:rFonts w:asciiTheme="minorHAnsi" w:hAnsiTheme="minorHAnsi" w:cstheme="minorHAnsi"/>
          <w:sz w:val="22"/>
          <w:szCs w:val="22"/>
          <w:shd w:val="clear" w:color="auto" w:fill="FFFFFF"/>
        </w:rPr>
        <w:t>gcuid</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foghlama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thorthaí</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eispéiris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foghlama</w:t>
      </w:r>
      <w:proofErr w:type="spellEnd"/>
      <w:r w:rsidRPr="00371DE5">
        <w:rPr>
          <w:rFonts w:asciiTheme="minorHAnsi" w:hAnsiTheme="minorHAnsi" w:cstheme="minorHAnsi"/>
          <w:sz w:val="22"/>
          <w:szCs w:val="22"/>
          <w:shd w:val="clear" w:color="auto" w:fill="FFFFFF"/>
        </w:rPr>
        <w:t xml:space="preserve"> na </w:t>
      </w:r>
      <w:proofErr w:type="spellStart"/>
      <w:r w:rsidRPr="00371DE5">
        <w:rPr>
          <w:rFonts w:asciiTheme="minorHAnsi" w:hAnsiTheme="minorHAnsi" w:cstheme="minorHAnsi"/>
          <w:sz w:val="22"/>
          <w:szCs w:val="22"/>
          <w:shd w:val="clear" w:color="auto" w:fill="FFFFFF"/>
        </w:rPr>
        <w:t>ndaltaí</w:t>
      </w:r>
      <w:proofErr w:type="spellEnd"/>
      <w:r w:rsidRPr="00371DE5">
        <w:rPr>
          <w:rFonts w:asciiTheme="minorHAnsi" w:hAnsiTheme="minorHAnsi" w:cstheme="minorHAnsi"/>
          <w:sz w:val="22"/>
          <w:szCs w:val="22"/>
          <w:shd w:val="clear" w:color="auto" w:fill="FFFFFF"/>
        </w:rPr>
        <w:t>.</w:t>
      </w:r>
    </w:p>
    <w:p w14:paraId="1659346B" w14:textId="77777777" w:rsidR="00C34132" w:rsidRPr="00371DE5" w:rsidRDefault="00C34132" w:rsidP="00C4729A">
      <w:pPr>
        <w:autoSpaceDE w:val="0"/>
        <w:autoSpaceDN w:val="0"/>
        <w:adjustRightInd w:val="0"/>
        <w:rPr>
          <w:rFonts w:asciiTheme="minorHAnsi" w:eastAsia="Arial" w:hAnsiTheme="minorHAnsi" w:cstheme="minorHAnsi"/>
          <w:spacing w:val="-1"/>
          <w:sz w:val="22"/>
          <w:szCs w:val="22"/>
        </w:rPr>
      </w:pPr>
    </w:p>
    <w:p w14:paraId="0A8C9F87" w14:textId="17A1978B" w:rsidR="00C34132" w:rsidRPr="00371DE5" w:rsidRDefault="00C34132" w:rsidP="00C34132">
      <w:pPr>
        <w:jc w:val="both"/>
        <w:rPr>
          <w:rFonts w:asciiTheme="minorHAnsi" w:eastAsia="Arial" w:hAnsiTheme="minorHAnsi" w:cstheme="minorHAnsi"/>
          <w:spacing w:val="-1"/>
          <w:sz w:val="22"/>
          <w:szCs w:val="22"/>
        </w:rPr>
      </w:pPr>
      <w:proofErr w:type="spellStart"/>
      <w:r w:rsidRPr="00371DE5">
        <w:rPr>
          <w:rFonts w:asciiTheme="minorHAnsi" w:eastAsia="Arial" w:hAnsiTheme="minorHAnsi" w:cstheme="minorHAnsi"/>
          <w:spacing w:val="-1"/>
          <w:sz w:val="22"/>
          <w:szCs w:val="22"/>
          <w:lang w:bidi="ga-IE"/>
        </w:rPr>
        <w:t>Cuireadh</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tús</w:t>
      </w:r>
      <w:proofErr w:type="spellEnd"/>
      <w:r w:rsidRPr="00371DE5">
        <w:rPr>
          <w:rFonts w:asciiTheme="minorHAnsi" w:eastAsia="Arial" w:hAnsiTheme="minorHAnsi" w:cstheme="minorHAnsi"/>
          <w:spacing w:val="-1"/>
          <w:sz w:val="22"/>
          <w:szCs w:val="22"/>
          <w:lang w:bidi="ga-IE"/>
        </w:rPr>
        <w:t xml:space="preserve"> le </w:t>
      </w:r>
      <w:proofErr w:type="spellStart"/>
      <w:r w:rsidRPr="00371DE5">
        <w:rPr>
          <w:rFonts w:asciiTheme="minorHAnsi" w:eastAsia="Arial" w:hAnsiTheme="minorHAnsi" w:cstheme="minorHAnsi"/>
          <w:spacing w:val="-1"/>
          <w:sz w:val="22"/>
          <w:szCs w:val="22"/>
          <w:lang w:bidi="ga-IE"/>
        </w:rPr>
        <w:t>timthriall</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faofa</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trí</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bliana</w:t>
      </w:r>
      <w:proofErr w:type="spellEnd"/>
      <w:r w:rsidRPr="00371DE5">
        <w:rPr>
          <w:rFonts w:asciiTheme="minorHAnsi" w:eastAsia="Arial" w:hAnsiTheme="minorHAnsi" w:cstheme="minorHAnsi"/>
          <w:spacing w:val="-1"/>
          <w:sz w:val="22"/>
          <w:szCs w:val="22"/>
          <w:lang w:bidi="ga-IE"/>
        </w:rPr>
        <w:t xml:space="preserve"> in 2020 do na </w:t>
      </w:r>
      <w:proofErr w:type="spellStart"/>
      <w:r w:rsidRPr="00371DE5">
        <w:rPr>
          <w:rFonts w:asciiTheme="minorHAnsi" w:eastAsia="Arial" w:hAnsiTheme="minorHAnsi" w:cstheme="minorHAnsi"/>
          <w:spacing w:val="-1"/>
          <w:sz w:val="22"/>
          <w:szCs w:val="22"/>
          <w:lang w:bidi="ga-IE"/>
        </w:rPr>
        <w:t>cúrsaí</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samhraidh</w:t>
      </w:r>
      <w:proofErr w:type="spellEnd"/>
      <w:r w:rsidRPr="00371DE5">
        <w:rPr>
          <w:rFonts w:asciiTheme="minorHAnsi" w:eastAsia="Arial" w:hAnsiTheme="minorHAnsi" w:cstheme="minorHAnsi"/>
          <w:spacing w:val="-1"/>
          <w:sz w:val="22"/>
          <w:szCs w:val="22"/>
          <w:lang w:bidi="ga-IE"/>
        </w:rPr>
        <w:t xml:space="preserve"> sin </w:t>
      </w:r>
      <w:proofErr w:type="spellStart"/>
      <w:r w:rsidRPr="00371DE5">
        <w:rPr>
          <w:rFonts w:asciiTheme="minorHAnsi" w:eastAsia="Arial" w:hAnsiTheme="minorHAnsi" w:cstheme="minorHAnsi"/>
          <w:spacing w:val="-1"/>
          <w:sz w:val="22"/>
          <w:szCs w:val="22"/>
          <w:lang w:bidi="ga-IE"/>
        </w:rPr>
        <w:t>lena</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mbaineann</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teidlíocht</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laethanta</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saoire</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pearsanta</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breise</w:t>
      </w:r>
      <w:proofErr w:type="spellEnd"/>
      <w:r w:rsidRPr="00371DE5">
        <w:rPr>
          <w:rFonts w:asciiTheme="minorHAnsi" w:eastAsia="Arial" w:hAnsiTheme="minorHAnsi" w:cstheme="minorHAnsi"/>
          <w:spacing w:val="-1"/>
          <w:sz w:val="22"/>
          <w:szCs w:val="22"/>
          <w:lang w:bidi="ga-IE"/>
        </w:rPr>
        <w:t xml:space="preserve"> (LSP) do </w:t>
      </w:r>
      <w:proofErr w:type="spellStart"/>
      <w:r w:rsidRPr="00371DE5">
        <w:rPr>
          <w:rFonts w:asciiTheme="minorHAnsi" w:eastAsia="Arial" w:hAnsiTheme="minorHAnsi" w:cstheme="minorHAnsi"/>
          <w:spacing w:val="-1"/>
          <w:sz w:val="22"/>
          <w:szCs w:val="22"/>
          <w:lang w:bidi="ga-IE"/>
        </w:rPr>
        <w:t>mhúinteoirí</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bunscoile</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Féadfaidh</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cúrsaí</w:t>
      </w:r>
      <w:proofErr w:type="spellEnd"/>
      <w:r w:rsidRPr="00371DE5">
        <w:rPr>
          <w:rFonts w:asciiTheme="minorHAnsi" w:eastAsia="Arial" w:hAnsiTheme="minorHAnsi" w:cstheme="minorHAnsi"/>
          <w:spacing w:val="-1"/>
          <w:sz w:val="22"/>
          <w:szCs w:val="22"/>
          <w:lang w:bidi="ga-IE"/>
        </w:rPr>
        <w:t xml:space="preserve"> a </w:t>
      </w:r>
      <w:proofErr w:type="spellStart"/>
      <w:r w:rsidRPr="00371DE5">
        <w:rPr>
          <w:rFonts w:asciiTheme="minorHAnsi" w:eastAsia="Arial" w:hAnsiTheme="minorHAnsi" w:cstheme="minorHAnsi"/>
          <w:spacing w:val="-1"/>
          <w:sz w:val="22"/>
          <w:szCs w:val="22"/>
          <w:lang w:bidi="ga-IE"/>
        </w:rPr>
        <w:t>faomhadh</w:t>
      </w:r>
      <w:proofErr w:type="spellEnd"/>
      <w:r w:rsidRPr="00371DE5">
        <w:rPr>
          <w:rFonts w:asciiTheme="minorHAnsi" w:eastAsia="Arial" w:hAnsiTheme="minorHAnsi" w:cstheme="minorHAnsi"/>
          <w:spacing w:val="-1"/>
          <w:sz w:val="22"/>
          <w:szCs w:val="22"/>
          <w:lang w:bidi="ga-IE"/>
        </w:rPr>
        <w:t xml:space="preserve"> in 2020 a </w:t>
      </w:r>
      <w:proofErr w:type="spellStart"/>
      <w:r w:rsidRPr="00371DE5">
        <w:rPr>
          <w:rFonts w:asciiTheme="minorHAnsi" w:eastAsia="Arial" w:hAnsiTheme="minorHAnsi" w:cstheme="minorHAnsi"/>
          <w:spacing w:val="-1"/>
          <w:sz w:val="22"/>
          <w:szCs w:val="22"/>
          <w:lang w:bidi="ga-IE"/>
        </w:rPr>
        <w:t>bheith</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faofa</w:t>
      </w:r>
      <w:proofErr w:type="spellEnd"/>
      <w:r w:rsidRPr="00371DE5">
        <w:rPr>
          <w:rFonts w:asciiTheme="minorHAnsi" w:eastAsia="Arial" w:hAnsiTheme="minorHAnsi" w:cstheme="minorHAnsi"/>
          <w:spacing w:val="-1"/>
          <w:sz w:val="22"/>
          <w:szCs w:val="22"/>
          <w:lang w:bidi="ga-IE"/>
        </w:rPr>
        <w:t xml:space="preserve"> go </w:t>
      </w:r>
      <w:proofErr w:type="spellStart"/>
      <w:r w:rsidRPr="00371DE5">
        <w:rPr>
          <w:rFonts w:asciiTheme="minorHAnsi" w:eastAsia="Arial" w:hAnsiTheme="minorHAnsi" w:cstheme="minorHAnsi"/>
          <w:spacing w:val="-1"/>
          <w:sz w:val="22"/>
          <w:szCs w:val="22"/>
          <w:lang w:bidi="ga-IE"/>
        </w:rPr>
        <w:t>ceann</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trí</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bliana</w:t>
      </w:r>
      <w:proofErr w:type="spellEnd"/>
      <w:r w:rsidRPr="00371DE5">
        <w:rPr>
          <w:rFonts w:asciiTheme="minorHAnsi" w:eastAsia="Arial" w:hAnsiTheme="minorHAnsi" w:cstheme="minorHAnsi"/>
          <w:spacing w:val="-1"/>
          <w:sz w:val="22"/>
          <w:szCs w:val="22"/>
          <w:lang w:bidi="ga-IE"/>
        </w:rPr>
        <w:t xml:space="preserve"> san </w:t>
      </w:r>
      <w:proofErr w:type="spellStart"/>
      <w:r w:rsidRPr="00371DE5">
        <w:rPr>
          <w:rFonts w:asciiTheme="minorHAnsi" w:eastAsia="Arial" w:hAnsiTheme="minorHAnsi" w:cstheme="minorHAnsi"/>
          <w:spacing w:val="-1"/>
          <w:sz w:val="22"/>
          <w:szCs w:val="22"/>
          <w:lang w:bidi="ga-IE"/>
        </w:rPr>
        <w:t>iomlán</w:t>
      </w:r>
      <w:proofErr w:type="spellEnd"/>
      <w:r w:rsidRPr="00371DE5">
        <w:rPr>
          <w:rFonts w:asciiTheme="minorHAnsi" w:eastAsia="Arial" w:hAnsiTheme="minorHAnsi" w:cstheme="minorHAnsi"/>
          <w:spacing w:val="-1"/>
          <w:sz w:val="22"/>
          <w:szCs w:val="22"/>
          <w:lang w:bidi="ga-IE"/>
        </w:rPr>
        <w:t xml:space="preserve"> (2021-2022). </w:t>
      </w:r>
      <w:proofErr w:type="spellStart"/>
      <w:r w:rsidRPr="00371DE5">
        <w:rPr>
          <w:rFonts w:asciiTheme="minorHAnsi" w:eastAsia="Arial" w:hAnsiTheme="minorHAnsi" w:cstheme="minorHAnsi"/>
          <w:spacing w:val="-1"/>
          <w:sz w:val="22"/>
          <w:szCs w:val="22"/>
          <w:lang w:bidi="ga-IE"/>
        </w:rPr>
        <w:t>Tugtar</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cuireadh</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anois</w:t>
      </w:r>
      <w:proofErr w:type="spellEnd"/>
      <w:r w:rsidRPr="00371DE5">
        <w:rPr>
          <w:rFonts w:asciiTheme="minorHAnsi" w:eastAsia="Arial" w:hAnsiTheme="minorHAnsi" w:cstheme="minorHAnsi"/>
          <w:spacing w:val="-1"/>
          <w:sz w:val="22"/>
          <w:szCs w:val="22"/>
          <w:lang w:bidi="ga-IE"/>
        </w:rPr>
        <w:t xml:space="preserve"> do </w:t>
      </w:r>
      <w:proofErr w:type="spellStart"/>
      <w:r w:rsidRPr="00371DE5">
        <w:rPr>
          <w:rFonts w:asciiTheme="minorHAnsi" w:eastAsia="Arial" w:hAnsiTheme="minorHAnsi" w:cstheme="minorHAnsi"/>
          <w:spacing w:val="-1"/>
          <w:sz w:val="22"/>
          <w:szCs w:val="22"/>
          <w:lang w:bidi="ga-IE"/>
        </w:rPr>
        <w:t>sholáthraithe</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cúrsaí</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nua</w:t>
      </w:r>
      <w:proofErr w:type="spellEnd"/>
      <w:r w:rsidRPr="00371DE5">
        <w:rPr>
          <w:rFonts w:asciiTheme="minorHAnsi" w:eastAsia="Arial" w:hAnsiTheme="minorHAnsi" w:cstheme="minorHAnsi"/>
          <w:spacing w:val="-1"/>
          <w:sz w:val="22"/>
          <w:szCs w:val="22"/>
          <w:lang w:bidi="ga-IE"/>
        </w:rPr>
        <w:t xml:space="preserve"> </w:t>
      </w:r>
      <w:proofErr w:type="spellStart"/>
      <w:r w:rsidRPr="00371DE5">
        <w:rPr>
          <w:rFonts w:asciiTheme="minorHAnsi" w:eastAsia="Arial" w:hAnsiTheme="minorHAnsi" w:cstheme="minorHAnsi"/>
          <w:spacing w:val="-1"/>
          <w:sz w:val="22"/>
          <w:szCs w:val="22"/>
          <w:lang w:bidi="ga-IE"/>
        </w:rPr>
        <w:t>iarratais</w:t>
      </w:r>
      <w:proofErr w:type="spellEnd"/>
      <w:r w:rsidRPr="00371DE5">
        <w:rPr>
          <w:rFonts w:asciiTheme="minorHAnsi" w:eastAsia="Arial" w:hAnsiTheme="minorHAnsi" w:cstheme="minorHAnsi"/>
          <w:spacing w:val="-1"/>
          <w:sz w:val="22"/>
          <w:szCs w:val="22"/>
          <w:lang w:bidi="ga-IE"/>
        </w:rPr>
        <w:t xml:space="preserve"> a chur </w:t>
      </w:r>
      <w:proofErr w:type="spellStart"/>
      <w:r w:rsidRPr="00371DE5">
        <w:rPr>
          <w:rFonts w:asciiTheme="minorHAnsi" w:eastAsia="Arial" w:hAnsiTheme="minorHAnsi" w:cstheme="minorHAnsi"/>
          <w:spacing w:val="-1"/>
          <w:sz w:val="22"/>
          <w:szCs w:val="22"/>
          <w:lang w:bidi="ga-IE"/>
        </w:rPr>
        <w:t>isteach</w:t>
      </w:r>
      <w:proofErr w:type="spellEnd"/>
      <w:r w:rsidRPr="00371DE5">
        <w:rPr>
          <w:rFonts w:asciiTheme="minorHAnsi" w:eastAsia="Arial" w:hAnsiTheme="minorHAnsi" w:cstheme="minorHAnsi"/>
          <w:spacing w:val="-1"/>
          <w:sz w:val="22"/>
          <w:szCs w:val="22"/>
          <w:lang w:bidi="ga-IE"/>
        </w:rPr>
        <w:t xml:space="preserve"> le </w:t>
      </w:r>
      <w:proofErr w:type="spellStart"/>
      <w:r w:rsidRPr="00371DE5">
        <w:rPr>
          <w:rFonts w:asciiTheme="minorHAnsi" w:eastAsia="Arial" w:hAnsiTheme="minorHAnsi" w:cstheme="minorHAnsi"/>
          <w:spacing w:val="-1"/>
          <w:sz w:val="22"/>
          <w:szCs w:val="22"/>
          <w:lang w:bidi="ga-IE"/>
        </w:rPr>
        <w:t>haghaidh</w:t>
      </w:r>
      <w:proofErr w:type="spellEnd"/>
      <w:r w:rsidRPr="00371DE5">
        <w:rPr>
          <w:rFonts w:asciiTheme="minorHAnsi" w:eastAsia="Arial" w:hAnsiTheme="minorHAnsi" w:cstheme="minorHAnsi"/>
          <w:spacing w:val="-1"/>
          <w:sz w:val="22"/>
          <w:szCs w:val="22"/>
          <w:lang w:bidi="ga-IE"/>
        </w:rPr>
        <w:t xml:space="preserve"> 2021 </w:t>
      </w:r>
      <w:proofErr w:type="spellStart"/>
      <w:r w:rsidRPr="00371DE5">
        <w:rPr>
          <w:rFonts w:asciiTheme="minorHAnsi" w:eastAsia="Arial" w:hAnsiTheme="minorHAnsi" w:cstheme="minorHAnsi"/>
          <w:spacing w:val="-1"/>
          <w:sz w:val="22"/>
          <w:szCs w:val="22"/>
          <w:lang w:bidi="ga-IE"/>
        </w:rPr>
        <w:t>agus</w:t>
      </w:r>
      <w:proofErr w:type="spellEnd"/>
      <w:r w:rsidRPr="00371DE5">
        <w:rPr>
          <w:rFonts w:asciiTheme="minorHAnsi" w:eastAsia="Arial" w:hAnsiTheme="minorHAnsi" w:cstheme="minorHAnsi"/>
          <w:spacing w:val="-1"/>
          <w:sz w:val="22"/>
          <w:szCs w:val="22"/>
          <w:lang w:bidi="ga-IE"/>
        </w:rPr>
        <w:t xml:space="preserve"> 2022. </w:t>
      </w:r>
    </w:p>
    <w:p w14:paraId="2CACE4B4" w14:textId="6B404ADC" w:rsidR="00C4729A" w:rsidRPr="00371DE5" w:rsidRDefault="00C4729A" w:rsidP="00C4729A">
      <w:pPr>
        <w:jc w:val="both"/>
        <w:rPr>
          <w:rFonts w:asciiTheme="minorHAnsi" w:eastAsia="Arial" w:hAnsiTheme="minorHAnsi" w:cstheme="minorHAnsi"/>
          <w:spacing w:val="-1"/>
          <w:sz w:val="22"/>
          <w:szCs w:val="22"/>
        </w:rPr>
      </w:pPr>
    </w:p>
    <w:p w14:paraId="62C7ED2E" w14:textId="77777777" w:rsidR="00C4729A" w:rsidRPr="00371DE5" w:rsidRDefault="00C4729A" w:rsidP="00C4729A">
      <w:pPr>
        <w:jc w:val="both"/>
        <w:rPr>
          <w:rFonts w:asciiTheme="minorHAnsi" w:eastAsia="Arial" w:hAnsiTheme="minorHAnsi" w:cstheme="minorHAnsi"/>
          <w:spacing w:val="-1"/>
          <w:sz w:val="22"/>
          <w:szCs w:val="22"/>
        </w:rPr>
      </w:pPr>
      <w:r w:rsidRPr="00371DE5">
        <w:rPr>
          <w:rFonts w:asciiTheme="minorHAnsi" w:hAnsiTheme="minorHAnsi" w:cstheme="minorHAnsi"/>
          <w:sz w:val="22"/>
          <w:szCs w:val="22"/>
          <w:shd w:val="clear" w:color="auto" w:fill="FFFFFF"/>
        </w:rPr>
        <w:t xml:space="preserve">Sa </w:t>
      </w:r>
      <w:proofErr w:type="spellStart"/>
      <w:r w:rsidRPr="00371DE5">
        <w:rPr>
          <w:rFonts w:asciiTheme="minorHAnsi" w:hAnsiTheme="minorHAnsi" w:cstheme="minorHAnsi"/>
          <w:sz w:val="22"/>
          <w:szCs w:val="22"/>
          <w:shd w:val="clear" w:color="auto" w:fill="FFFFFF"/>
        </w:rPr>
        <w:t>Leabhrán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seo</w:t>
      </w:r>
      <w:proofErr w:type="spellEnd"/>
      <w:r w:rsidRPr="00371DE5">
        <w:rPr>
          <w:rFonts w:asciiTheme="minorHAnsi" w:hAnsiTheme="minorHAnsi" w:cstheme="minorHAnsi"/>
          <w:sz w:val="22"/>
          <w:szCs w:val="22"/>
          <w:shd w:val="clear" w:color="auto" w:fill="FFFFFF"/>
        </w:rPr>
        <w:t xml:space="preserve"> do </w:t>
      </w:r>
      <w:proofErr w:type="spellStart"/>
      <w:r w:rsidRPr="00371DE5">
        <w:rPr>
          <w:rFonts w:asciiTheme="minorHAnsi" w:hAnsiTheme="minorHAnsi" w:cstheme="minorHAnsi"/>
          <w:sz w:val="22"/>
          <w:szCs w:val="22"/>
          <w:shd w:val="clear" w:color="auto" w:fill="FFFFFF"/>
        </w:rPr>
        <w:t>Sholáthraithe</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leagtar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amach</w:t>
      </w:r>
      <w:proofErr w:type="spellEnd"/>
      <w:r w:rsidRPr="00371DE5">
        <w:rPr>
          <w:rFonts w:asciiTheme="minorHAnsi" w:hAnsiTheme="minorHAnsi" w:cstheme="minorHAnsi"/>
          <w:sz w:val="22"/>
          <w:szCs w:val="22"/>
          <w:shd w:val="clear" w:color="auto" w:fill="FFFFFF"/>
        </w:rPr>
        <w:t xml:space="preserve"> na </w:t>
      </w:r>
      <w:proofErr w:type="spellStart"/>
      <w:r w:rsidRPr="00371DE5">
        <w:rPr>
          <w:rFonts w:asciiTheme="minorHAnsi" w:hAnsiTheme="minorHAnsi" w:cstheme="minorHAnsi"/>
          <w:sz w:val="22"/>
          <w:szCs w:val="22"/>
          <w:shd w:val="clear" w:color="auto" w:fill="FFFFFF"/>
        </w:rPr>
        <w:t>riachtanais</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na </w:t>
      </w:r>
      <w:proofErr w:type="spellStart"/>
      <w:r w:rsidRPr="00371DE5">
        <w:rPr>
          <w:rFonts w:asciiTheme="minorHAnsi" w:hAnsiTheme="minorHAnsi" w:cstheme="minorHAnsi"/>
          <w:sz w:val="22"/>
          <w:szCs w:val="22"/>
          <w:shd w:val="clear" w:color="auto" w:fill="FFFFFF"/>
        </w:rPr>
        <w:t>critéir</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riaracháin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cúrsaí</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samhraidh</w:t>
      </w:r>
      <w:proofErr w:type="spellEnd"/>
      <w:r w:rsidRPr="00371DE5">
        <w:rPr>
          <w:rFonts w:asciiTheme="minorHAnsi" w:hAnsiTheme="minorHAnsi" w:cstheme="minorHAnsi"/>
          <w:sz w:val="22"/>
          <w:szCs w:val="22"/>
          <w:shd w:val="clear" w:color="auto" w:fill="FFFFFF"/>
        </w:rPr>
        <w:t xml:space="preserve"> do </w:t>
      </w:r>
      <w:proofErr w:type="spellStart"/>
      <w:r w:rsidRPr="00371DE5">
        <w:rPr>
          <w:rFonts w:asciiTheme="minorHAnsi" w:hAnsiTheme="minorHAnsi" w:cstheme="minorHAnsi"/>
          <w:sz w:val="22"/>
          <w:szCs w:val="22"/>
          <w:shd w:val="clear" w:color="auto" w:fill="FFFFFF"/>
        </w:rPr>
        <w:t>mhúinteoirí</w:t>
      </w:r>
      <w:proofErr w:type="spellEnd"/>
      <w:r w:rsidRPr="00371DE5">
        <w:rPr>
          <w:rFonts w:asciiTheme="minorHAnsi" w:hAnsiTheme="minorHAnsi" w:cstheme="minorHAnsi"/>
          <w:sz w:val="22"/>
          <w:szCs w:val="22"/>
          <w:shd w:val="clear" w:color="auto" w:fill="FFFFFF"/>
        </w:rPr>
        <w:t xml:space="preserve"> a </w:t>
      </w:r>
      <w:proofErr w:type="spellStart"/>
      <w:r w:rsidRPr="00371DE5">
        <w:rPr>
          <w:rFonts w:asciiTheme="minorHAnsi" w:hAnsiTheme="minorHAnsi" w:cstheme="minorHAnsi"/>
          <w:sz w:val="22"/>
          <w:szCs w:val="22"/>
          <w:shd w:val="clear" w:color="auto" w:fill="FFFFFF"/>
        </w:rPr>
        <w:t>fhaomhadh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a </w:t>
      </w:r>
      <w:proofErr w:type="spellStart"/>
      <w:r w:rsidRPr="00371DE5">
        <w:rPr>
          <w:rFonts w:asciiTheme="minorHAnsi" w:hAnsiTheme="minorHAnsi" w:cstheme="minorHAnsi"/>
          <w:sz w:val="22"/>
          <w:szCs w:val="22"/>
          <w:shd w:val="clear" w:color="auto" w:fill="FFFFFF"/>
        </w:rPr>
        <w:t>sheachadadh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lena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mbaineann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teidlíocht</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maidir</w:t>
      </w:r>
      <w:proofErr w:type="spellEnd"/>
      <w:r w:rsidRPr="00371DE5">
        <w:rPr>
          <w:rFonts w:asciiTheme="minorHAnsi" w:hAnsiTheme="minorHAnsi" w:cstheme="minorHAnsi"/>
          <w:sz w:val="22"/>
          <w:szCs w:val="22"/>
          <w:shd w:val="clear" w:color="auto" w:fill="FFFFFF"/>
        </w:rPr>
        <w:t xml:space="preserve"> le </w:t>
      </w:r>
      <w:proofErr w:type="spellStart"/>
      <w:r w:rsidRPr="00371DE5">
        <w:rPr>
          <w:rFonts w:asciiTheme="minorHAnsi" w:hAnsiTheme="minorHAnsi" w:cstheme="minorHAnsi"/>
          <w:sz w:val="22"/>
          <w:szCs w:val="22"/>
          <w:shd w:val="clear" w:color="auto" w:fill="FFFFFF"/>
        </w:rPr>
        <w:t>laethanta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saoire</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pearsanta</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breise</w:t>
      </w:r>
      <w:proofErr w:type="spellEnd"/>
      <w:r w:rsidRPr="00371DE5">
        <w:rPr>
          <w:rFonts w:asciiTheme="minorHAnsi" w:hAnsiTheme="minorHAnsi" w:cstheme="minorHAnsi"/>
          <w:sz w:val="22"/>
          <w:szCs w:val="22"/>
          <w:shd w:val="clear" w:color="auto" w:fill="FFFFFF"/>
        </w:rPr>
        <w:t xml:space="preserve"> (LSP) do </w:t>
      </w:r>
      <w:proofErr w:type="spellStart"/>
      <w:r w:rsidRPr="00371DE5">
        <w:rPr>
          <w:rFonts w:asciiTheme="minorHAnsi" w:hAnsiTheme="minorHAnsi" w:cstheme="minorHAnsi"/>
          <w:sz w:val="22"/>
          <w:szCs w:val="22"/>
          <w:shd w:val="clear" w:color="auto" w:fill="FFFFFF"/>
        </w:rPr>
        <w:t>mhúinteoirí</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bunscoile</w:t>
      </w:r>
      <w:proofErr w:type="spellEnd"/>
      <w:r w:rsidRPr="00371DE5">
        <w:rPr>
          <w:rFonts w:asciiTheme="minorHAnsi" w:hAnsiTheme="minorHAnsi" w:cstheme="minorHAnsi"/>
          <w:sz w:val="22"/>
          <w:szCs w:val="22"/>
          <w:shd w:val="clear" w:color="auto" w:fill="FFFFFF"/>
        </w:rPr>
        <w:t xml:space="preserve">. Is é </w:t>
      </w:r>
      <w:proofErr w:type="spellStart"/>
      <w:r w:rsidRPr="00371DE5">
        <w:rPr>
          <w:rFonts w:asciiTheme="minorHAnsi" w:hAnsiTheme="minorHAnsi" w:cstheme="minorHAnsi"/>
          <w:sz w:val="22"/>
          <w:szCs w:val="22"/>
          <w:shd w:val="clear" w:color="auto" w:fill="FFFFFF"/>
        </w:rPr>
        <w:t>príomhaidhm</w:t>
      </w:r>
      <w:proofErr w:type="spellEnd"/>
      <w:r w:rsidRPr="00371DE5">
        <w:rPr>
          <w:rFonts w:asciiTheme="minorHAnsi" w:hAnsiTheme="minorHAnsi" w:cstheme="minorHAnsi"/>
          <w:sz w:val="22"/>
          <w:szCs w:val="22"/>
          <w:shd w:val="clear" w:color="auto" w:fill="FFFFFF"/>
        </w:rPr>
        <w:t xml:space="preserve"> an </w:t>
      </w:r>
      <w:proofErr w:type="spellStart"/>
      <w:r w:rsidRPr="00371DE5">
        <w:rPr>
          <w:rFonts w:asciiTheme="minorHAnsi" w:hAnsiTheme="minorHAnsi" w:cstheme="minorHAnsi"/>
          <w:sz w:val="22"/>
          <w:szCs w:val="22"/>
          <w:shd w:val="clear" w:color="auto" w:fill="FFFFFF"/>
        </w:rPr>
        <w:t>leabhráin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cáilíocht</w:t>
      </w:r>
      <w:proofErr w:type="spellEnd"/>
      <w:r w:rsidRPr="00371DE5">
        <w:rPr>
          <w:rFonts w:asciiTheme="minorHAnsi" w:hAnsiTheme="minorHAnsi" w:cstheme="minorHAnsi"/>
          <w:sz w:val="22"/>
          <w:szCs w:val="22"/>
          <w:shd w:val="clear" w:color="auto" w:fill="FFFFFF"/>
        </w:rPr>
        <w:t xml:space="preserve"> a chur </w:t>
      </w:r>
      <w:proofErr w:type="spellStart"/>
      <w:r w:rsidRPr="00371DE5">
        <w:rPr>
          <w:rFonts w:asciiTheme="minorHAnsi" w:hAnsiTheme="minorHAnsi" w:cstheme="minorHAnsi"/>
          <w:sz w:val="22"/>
          <w:szCs w:val="22"/>
          <w:shd w:val="clear" w:color="auto" w:fill="FFFFFF"/>
        </w:rPr>
        <w:t>chun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cinn</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agus</w:t>
      </w:r>
      <w:proofErr w:type="spellEnd"/>
      <w:r w:rsidRPr="00371DE5">
        <w:rPr>
          <w:rFonts w:asciiTheme="minorHAnsi" w:hAnsiTheme="minorHAnsi" w:cstheme="minorHAnsi"/>
          <w:sz w:val="22"/>
          <w:szCs w:val="22"/>
          <w:shd w:val="clear" w:color="auto" w:fill="FFFFFF"/>
        </w:rPr>
        <w:t xml:space="preserve"> a </w:t>
      </w:r>
      <w:proofErr w:type="spellStart"/>
      <w:r w:rsidRPr="00371DE5">
        <w:rPr>
          <w:rFonts w:asciiTheme="minorHAnsi" w:hAnsiTheme="minorHAnsi" w:cstheme="minorHAnsi"/>
          <w:sz w:val="22"/>
          <w:szCs w:val="22"/>
          <w:shd w:val="clear" w:color="auto" w:fill="FFFFFF"/>
        </w:rPr>
        <w:t>chinntiú</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i</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ngach</w:t>
      </w:r>
      <w:proofErr w:type="spellEnd"/>
      <w:r w:rsidRPr="00371DE5">
        <w:rPr>
          <w:rFonts w:asciiTheme="minorHAnsi" w:hAnsiTheme="minorHAnsi" w:cstheme="minorHAnsi"/>
          <w:sz w:val="22"/>
          <w:szCs w:val="22"/>
          <w:shd w:val="clear" w:color="auto" w:fill="FFFFFF"/>
        </w:rPr>
        <w:t xml:space="preserve"> </w:t>
      </w:r>
      <w:proofErr w:type="spellStart"/>
      <w:r w:rsidRPr="00371DE5">
        <w:rPr>
          <w:rFonts w:asciiTheme="minorHAnsi" w:hAnsiTheme="minorHAnsi" w:cstheme="minorHAnsi"/>
          <w:sz w:val="22"/>
          <w:szCs w:val="22"/>
          <w:shd w:val="clear" w:color="auto" w:fill="FFFFFF"/>
        </w:rPr>
        <w:t>gné</w:t>
      </w:r>
      <w:proofErr w:type="spellEnd"/>
      <w:r w:rsidRPr="00371DE5">
        <w:rPr>
          <w:rFonts w:asciiTheme="minorHAnsi" w:hAnsiTheme="minorHAnsi" w:cstheme="minorHAnsi"/>
          <w:sz w:val="22"/>
          <w:szCs w:val="22"/>
          <w:shd w:val="clear" w:color="auto" w:fill="FFFFFF"/>
        </w:rPr>
        <w:t xml:space="preserve"> den </w:t>
      </w:r>
      <w:proofErr w:type="spellStart"/>
      <w:r w:rsidRPr="00371DE5">
        <w:rPr>
          <w:rFonts w:asciiTheme="minorHAnsi" w:hAnsiTheme="minorHAnsi" w:cstheme="minorHAnsi"/>
          <w:sz w:val="22"/>
          <w:szCs w:val="22"/>
          <w:shd w:val="clear" w:color="auto" w:fill="FFFFFF"/>
        </w:rPr>
        <w:t>chlár</w:t>
      </w:r>
      <w:proofErr w:type="spellEnd"/>
      <w:r w:rsidRPr="00371DE5">
        <w:rPr>
          <w:rFonts w:asciiTheme="minorHAnsi" w:hAnsiTheme="minorHAnsi" w:cstheme="minorHAnsi"/>
          <w:sz w:val="22"/>
          <w:szCs w:val="22"/>
          <w:shd w:val="clear" w:color="auto" w:fill="FFFFFF"/>
        </w:rPr>
        <w:t>.</w:t>
      </w:r>
    </w:p>
    <w:p w14:paraId="2AE2DDC5" w14:textId="77777777" w:rsidR="00C4729A" w:rsidRPr="00371DE5" w:rsidRDefault="00C4729A" w:rsidP="00C4729A">
      <w:pPr>
        <w:jc w:val="both"/>
        <w:rPr>
          <w:rFonts w:asciiTheme="minorHAnsi" w:eastAsia="Arial" w:hAnsiTheme="minorHAnsi" w:cstheme="minorHAnsi"/>
          <w:spacing w:val="-1"/>
          <w:sz w:val="22"/>
          <w:szCs w:val="22"/>
        </w:rPr>
      </w:pPr>
    </w:p>
    <w:p w14:paraId="4F1A3881" w14:textId="4C726B5C" w:rsidR="00C4729A" w:rsidRPr="00371DE5" w:rsidRDefault="00C34132" w:rsidP="00BF5ACB">
      <w:pPr>
        <w:pStyle w:val="BodyText"/>
        <w:widowControl w:val="0"/>
        <w:numPr>
          <w:ilvl w:val="0"/>
          <w:numId w:val="22"/>
        </w:numPr>
        <w:tabs>
          <w:tab w:val="left" w:pos="1201"/>
        </w:tabs>
        <w:spacing w:line="252" w:lineRule="exact"/>
        <w:rPr>
          <w:rFonts w:asciiTheme="minorHAnsi" w:hAnsiTheme="minorHAnsi" w:cstheme="minorHAnsi"/>
          <w:b/>
          <w:i w:val="0"/>
          <w:spacing w:val="-1"/>
          <w:sz w:val="22"/>
          <w:szCs w:val="22"/>
        </w:rPr>
      </w:pPr>
      <w:proofErr w:type="spellStart"/>
      <w:r w:rsidRPr="00371DE5">
        <w:rPr>
          <w:rFonts w:asciiTheme="minorHAnsi" w:hAnsiTheme="minorHAnsi" w:cstheme="minorHAnsi"/>
          <w:b/>
          <w:i w:val="0"/>
          <w:spacing w:val="-1"/>
          <w:sz w:val="22"/>
          <w:szCs w:val="22"/>
          <w:lang w:bidi="ga-IE"/>
        </w:rPr>
        <w:t>Trí</w:t>
      </w:r>
      <w:proofErr w:type="spellEnd"/>
      <w:r w:rsidRPr="00371DE5">
        <w:rPr>
          <w:rFonts w:asciiTheme="minorHAnsi" w:hAnsiTheme="minorHAnsi" w:cstheme="minorHAnsi"/>
          <w:b/>
          <w:i w:val="0"/>
          <w:spacing w:val="-1"/>
          <w:sz w:val="22"/>
          <w:szCs w:val="22"/>
          <w:lang w:bidi="ga-IE"/>
        </w:rPr>
        <w:t xml:space="preserve"> </w:t>
      </w:r>
      <w:proofErr w:type="spellStart"/>
      <w:r w:rsidRPr="00371DE5">
        <w:rPr>
          <w:rFonts w:asciiTheme="minorHAnsi" w:hAnsiTheme="minorHAnsi" w:cstheme="minorHAnsi"/>
          <w:b/>
          <w:i w:val="0"/>
          <w:spacing w:val="-1"/>
          <w:sz w:val="22"/>
          <w:szCs w:val="22"/>
          <w:lang w:bidi="ga-IE"/>
        </w:rPr>
        <w:t>chatagóir</w:t>
      </w:r>
      <w:proofErr w:type="spellEnd"/>
      <w:r w:rsidRPr="00371DE5">
        <w:rPr>
          <w:rFonts w:asciiTheme="minorHAnsi" w:hAnsiTheme="minorHAnsi" w:cstheme="minorHAnsi"/>
          <w:b/>
          <w:i w:val="0"/>
          <w:spacing w:val="-1"/>
          <w:sz w:val="22"/>
          <w:szCs w:val="22"/>
          <w:lang w:bidi="ga-IE"/>
        </w:rPr>
        <w:t xml:space="preserve"> </w:t>
      </w:r>
      <w:proofErr w:type="spellStart"/>
      <w:r w:rsidRPr="00371DE5">
        <w:rPr>
          <w:rFonts w:asciiTheme="minorHAnsi" w:hAnsiTheme="minorHAnsi" w:cstheme="minorHAnsi"/>
          <w:b/>
          <w:i w:val="0"/>
          <w:spacing w:val="-1"/>
          <w:sz w:val="22"/>
          <w:szCs w:val="22"/>
          <w:lang w:bidi="ga-IE"/>
        </w:rPr>
        <w:t>cúrsa</w:t>
      </w:r>
      <w:proofErr w:type="spellEnd"/>
    </w:p>
    <w:p w14:paraId="3BF69A2F" w14:textId="77777777" w:rsidR="00C4729A" w:rsidRPr="00371DE5" w:rsidRDefault="00C4729A" w:rsidP="00BF5ACB">
      <w:pPr>
        <w:pStyle w:val="BodyText"/>
        <w:widowControl w:val="0"/>
        <w:numPr>
          <w:ilvl w:val="1"/>
          <w:numId w:val="21"/>
        </w:numPr>
        <w:tabs>
          <w:tab w:val="left" w:pos="1201"/>
        </w:tabs>
        <w:spacing w:line="252" w:lineRule="exact"/>
        <w:rPr>
          <w:rFonts w:asciiTheme="minorHAnsi" w:hAnsiTheme="minorHAnsi" w:cstheme="minorHAnsi"/>
          <w:i w:val="0"/>
          <w:color w:val="auto"/>
          <w:sz w:val="22"/>
          <w:szCs w:val="22"/>
        </w:rPr>
      </w:pPr>
      <w:proofErr w:type="spellStart"/>
      <w:r w:rsidRPr="00371DE5">
        <w:rPr>
          <w:rFonts w:asciiTheme="minorHAnsi" w:hAnsiTheme="minorHAnsi" w:cstheme="minorHAnsi"/>
          <w:i w:val="0"/>
          <w:color w:val="auto"/>
          <w:sz w:val="22"/>
          <w:szCs w:val="22"/>
          <w:shd w:val="clear" w:color="auto" w:fill="FFFFFF"/>
        </w:rPr>
        <w:t>Litearthacht</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Béarla</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agus</w:t>
      </w:r>
      <w:proofErr w:type="spellEnd"/>
      <w:r w:rsidRPr="00371DE5">
        <w:rPr>
          <w:rFonts w:asciiTheme="minorHAnsi" w:hAnsiTheme="minorHAnsi" w:cstheme="minorHAnsi"/>
          <w:i w:val="0"/>
          <w:color w:val="auto"/>
          <w:sz w:val="22"/>
          <w:szCs w:val="22"/>
          <w:shd w:val="clear" w:color="auto" w:fill="FFFFFF"/>
        </w:rPr>
        <w:t xml:space="preserve"> Gaeilge) </w:t>
      </w:r>
      <w:proofErr w:type="spellStart"/>
      <w:r w:rsidRPr="00371DE5">
        <w:rPr>
          <w:rFonts w:asciiTheme="minorHAnsi" w:hAnsiTheme="minorHAnsi" w:cstheme="minorHAnsi"/>
          <w:i w:val="0"/>
          <w:color w:val="auto"/>
          <w:sz w:val="22"/>
          <w:szCs w:val="22"/>
          <w:shd w:val="clear" w:color="auto" w:fill="FFFFFF"/>
        </w:rPr>
        <w:t>agus</w:t>
      </w:r>
      <w:proofErr w:type="spellEnd"/>
      <w:r w:rsidRPr="00371DE5">
        <w:rPr>
          <w:rFonts w:asciiTheme="minorHAnsi" w:hAnsiTheme="minorHAnsi" w:cstheme="minorHAnsi"/>
          <w:i w:val="0"/>
          <w:color w:val="auto"/>
          <w:sz w:val="22"/>
          <w:szCs w:val="22"/>
          <w:shd w:val="clear" w:color="auto" w:fill="FFFFFF"/>
        </w:rPr>
        <w:t>/</w:t>
      </w:r>
      <w:proofErr w:type="spellStart"/>
      <w:r w:rsidRPr="00371DE5">
        <w:rPr>
          <w:rFonts w:asciiTheme="minorHAnsi" w:hAnsiTheme="minorHAnsi" w:cstheme="minorHAnsi"/>
          <w:i w:val="0"/>
          <w:color w:val="auto"/>
          <w:sz w:val="22"/>
          <w:szCs w:val="22"/>
          <w:shd w:val="clear" w:color="auto" w:fill="FFFFFF"/>
        </w:rPr>
        <w:t>nó</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uimhearthacht</w:t>
      </w:r>
      <w:proofErr w:type="spellEnd"/>
    </w:p>
    <w:p w14:paraId="7E85D76F" w14:textId="77777777" w:rsidR="00C4729A" w:rsidRPr="00371DE5" w:rsidRDefault="00C4729A" w:rsidP="00BF5ACB">
      <w:pPr>
        <w:pStyle w:val="BodyText"/>
        <w:widowControl w:val="0"/>
        <w:numPr>
          <w:ilvl w:val="1"/>
          <w:numId w:val="21"/>
        </w:numPr>
        <w:tabs>
          <w:tab w:val="left" w:pos="1201"/>
        </w:tabs>
        <w:spacing w:line="252" w:lineRule="exact"/>
        <w:rPr>
          <w:rFonts w:asciiTheme="minorHAnsi" w:hAnsiTheme="minorHAnsi" w:cstheme="minorHAnsi"/>
          <w:i w:val="0"/>
          <w:color w:val="auto"/>
          <w:sz w:val="22"/>
          <w:szCs w:val="22"/>
        </w:rPr>
      </w:pPr>
      <w:proofErr w:type="spellStart"/>
      <w:r w:rsidRPr="00371DE5">
        <w:rPr>
          <w:rFonts w:asciiTheme="minorHAnsi" w:hAnsiTheme="minorHAnsi" w:cstheme="minorHAnsi"/>
          <w:i w:val="0"/>
          <w:color w:val="auto"/>
          <w:sz w:val="22"/>
          <w:szCs w:val="22"/>
          <w:shd w:val="clear" w:color="auto" w:fill="FFFFFF"/>
        </w:rPr>
        <w:t>Réimsí</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eile</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curaclaim</w:t>
      </w:r>
      <w:proofErr w:type="spellEnd"/>
    </w:p>
    <w:p w14:paraId="6FA6BFC6" w14:textId="77777777" w:rsidR="00C4729A" w:rsidRPr="00371DE5" w:rsidRDefault="00C4729A" w:rsidP="00BF5ACB">
      <w:pPr>
        <w:pStyle w:val="BodyText"/>
        <w:widowControl w:val="0"/>
        <w:numPr>
          <w:ilvl w:val="1"/>
          <w:numId w:val="21"/>
        </w:numPr>
        <w:tabs>
          <w:tab w:val="left" w:pos="1201"/>
        </w:tabs>
        <w:spacing w:before="20"/>
        <w:rPr>
          <w:rFonts w:asciiTheme="minorHAnsi" w:hAnsiTheme="minorHAnsi" w:cstheme="minorHAnsi"/>
          <w:i w:val="0"/>
          <w:color w:val="auto"/>
          <w:sz w:val="22"/>
          <w:szCs w:val="22"/>
        </w:rPr>
      </w:pPr>
      <w:proofErr w:type="spellStart"/>
      <w:r w:rsidRPr="00371DE5">
        <w:rPr>
          <w:rFonts w:asciiTheme="minorHAnsi" w:hAnsiTheme="minorHAnsi" w:cstheme="minorHAnsi"/>
          <w:i w:val="0"/>
          <w:color w:val="auto"/>
          <w:sz w:val="22"/>
          <w:szCs w:val="22"/>
          <w:shd w:val="clear" w:color="auto" w:fill="FFFFFF"/>
        </w:rPr>
        <w:t>Téamaí</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ceannaireachta</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bainistíochta</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agus</w:t>
      </w:r>
      <w:proofErr w:type="spellEnd"/>
      <w:r w:rsidRPr="00371DE5">
        <w:rPr>
          <w:rFonts w:asciiTheme="minorHAnsi" w:hAnsiTheme="minorHAnsi" w:cstheme="minorHAnsi"/>
          <w:i w:val="0"/>
          <w:color w:val="auto"/>
          <w:sz w:val="22"/>
          <w:szCs w:val="22"/>
          <w:shd w:val="clear" w:color="auto" w:fill="FFFFFF"/>
        </w:rPr>
        <w:t xml:space="preserve"> </w:t>
      </w:r>
      <w:proofErr w:type="spellStart"/>
      <w:r w:rsidRPr="00371DE5">
        <w:rPr>
          <w:rFonts w:asciiTheme="minorHAnsi" w:hAnsiTheme="minorHAnsi" w:cstheme="minorHAnsi"/>
          <w:i w:val="0"/>
          <w:color w:val="auto"/>
          <w:sz w:val="22"/>
          <w:szCs w:val="22"/>
          <w:shd w:val="clear" w:color="auto" w:fill="FFFFFF"/>
        </w:rPr>
        <w:t>eile</w:t>
      </w:r>
      <w:proofErr w:type="spellEnd"/>
      <w:r w:rsidRPr="00371DE5">
        <w:rPr>
          <w:rFonts w:asciiTheme="minorHAnsi" w:hAnsiTheme="minorHAnsi" w:cstheme="minorHAnsi"/>
          <w:i w:val="0"/>
          <w:color w:val="auto"/>
          <w:sz w:val="22"/>
          <w:szCs w:val="22"/>
          <w:shd w:val="clear" w:color="auto" w:fill="FFFFFF"/>
        </w:rPr>
        <w:t xml:space="preserve"> a </w:t>
      </w:r>
      <w:proofErr w:type="spellStart"/>
      <w:r w:rsidRPr="00371DE5">
        <w:rPr>
          <w:rFonts w:asciiTheme="minorHAnsi" w:hAnsiTheme="minorHAnsi" w:cstheme="minorHAnsi"/>
          <w:i w:val="0"/>
          <w:color w:val="auto"/>
          <w:sz w:val="22"/>
          <w:szCs w:val="22"/>
          <w:shd w:val="clear" w:color="auto" w:fill="FFFFFF"/>
        </w:rPr>
        <w:t>bhaineann</w:t>
      </w:r>
      <w:proofErr w:type="spellEnd"/>
      <w:r w:rsidRPr="00371DE5">
        <w:rPr>
          <w:rFonts w:asciiTheme="minorHAnsi" w:hAnsiTheme="minorHAnsi" w:cstheme="minorHAnsi"/>
          <w:i w:val="0"/>
          <w:color w:val="auto"/>
          <w:sz w:val="22"/>
          <w:szCs w:val="22"/>
          <w:shd w:val="clear" w:color="auto" w:fill="FFFFFF"/>
        </w:rPr>
        <w:t xml:space="preserve"> leis an </w:t>
      </w:r>
      <w:proofErr w:type="spellStart"/>
      <w:r w:rsidRPr="00371DE5">
        <w:rPr>
          <w:rFonts w:asciiTheme="minorHAnsi" w:hAnsiTheme="minorHAnsi" w:cstheme="minorHAnsi"/>
          <w:i w:val="0"/>
          <w:color w:val="auto"/>
          <w:sz w:val="22"/>
          <w:szCs w:val="22"/>
          <w:shd w:val="clear" w:color="auto" w:fill="FFFFFF"/>
        </w:rPr>
        <w:t>scoil</w:t>
      </w:r>
      <w:proofErr w:type="spellEnd"/>
    </w:p>
    <w:p w14:paraId="6B17F1E8" w14:textId="77777777" w:rsidR="00C4729A" w:rsidRPr="00371DE5" w:rsidRDefault="00C4729A" w:rsidP="00C4729A">
      <w:pPr>
        <w:pStyle w:val="BodyText"/>
        <w:tabs>
          <w:tab w:val="left" w:pos="1201"/>
        </w:tabs>
        <w:spacing w:before="20"/>
        <w:ind w:left="1200"/>
        <w:rPr>
          <w:rFonts w:asciiTheme="minorHAnsi" w:hAnsiTheme="minorHAnsi" w:cstheme="minorHAnsi"/>
          <w:color w:val="auto"/>
          <w:sz w:val="22"/>
          <w:szCs w:val="22"/>
        </w:rPr>
      </w:pPr>
    </w:p>
    <w:p w14:paraId="10A84F8A" w14:textId="77777777" w:rsidR="00C4729A" w:rsidRPr="00371DE5" w:rsidRDefault="00C4729A" w:rsidP="00BF5ACB">
      <w:pPr>
        <w:pStyle w:val="BodyText"/>
        <w:widowControl w:val="0"/>
        <w:numPr>
          <w:ilvl w:val="0"/>
          <w:numId w:val="22"/>
        </w:numPr>
        <w:tabs>
          <w:tab w:val="left" w:pos="1201"/>
        </w:tabs>
        <w:spacing w:line="252" w:lineRule="exact"/>
        <w:rPr>
          <w:rFonts w:asciiTheme="minorHAnsi" w:hAnsiTheme="minorHAnsi" w:cstheme="minorHAnsi"/>
          <w:b/>
          <w:i w:val="0"/>
          <w:color w:val="auto"/>
          <w:sz w:val="22"/>
          <w:szCs w:val="22"/>
          <w:shd w:val="clear" w:color="auto" w:fill="FFFFFF"/>
        </w:rPr>
      </w:pPr>
      <w:proofErr w:type="spellStart"/>
      <w:r w:rsidRPr="00371DE5">
        <w:rPr>
          <w:rFonts w:asciiTheme="minorHAnsi" w:hAnsiTheme="minorHAnsi" w:cstheme="minorHAnsi"/>
          <w:b/>
          <w:i w:val="0"/>
          <w:color w:val="auto"/>
          <w:sz w:val="22"/>
          <w:szCs w:val="22"/>
          <w:shd w:val="clear" w:color="auto" w:fill="FFFFFF"/>
        </w:rPr>
        <w:t>Riachtanais</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maidir</w:t>
      </w:r>
      <w:proofErr w:type="spellEnd"/>
      <w:r w:rsidRPr="00371DE5">
        <w:rPr>
          <w:rFonts w:asciiTheme="minorHAnsi" w:hAnsiTheme="minorHAnsi" w:cstheme="minorHAnsi"/>
          <w:b/>
          <w:i w:val="0"/>
          <w:color w:val="auto"/>
          <w:sz w:val="22"/>
          <w:szCs w:val="22"/>
          <w:shd w:val="clear" w:color="auto" w:fill="FFFFFF"/>
        </w:rPr>
        <w:t xml:space="preserve"> le </w:t>
      </w:r>
      <w:proofErr w:type="spellStart"/>
      <w:r w:rsidRPr="00371DE5">
        <w:rPr>
          <w:rFonts w:asciiTheme="minorHAnsi" w:hAnsiTheme="minorHAnsi" w:cstheme="minorHAnsi"/>
          <w:b/>
          <w:i w:val="0"/>
          <w:color w:val="auto"/>
          <w:sz w:val="22"/>
          <w:szCs w:val="22"/>
          <w:shd w:val="clear" w:color="auto" w:fill="FFFFFF"/>
        </w:rPr>
        <w:t>Cúrsaí</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Samhraidh</w:t>
      </w:r>
      <w:proofErr w:type="spellEnd"/>
      <w:r w:rsidRPr="00371DE5">
        <w:rPr>
          <w:rFonts w:asciiTheme="minorHAnsi" w:hAnsiTheme="minorHAnsi" w:cstheme="minorHAnsi"/>
          <w:b/>
          <w:i w:val="0"/>
          <w:color w:val="auto"/>
          <w:sz w:val="22"/>
          <w:szCs w:val="22"/>
          <w:shd w:val="clear" w:color="auto" w:fill="FFFFFF"/>
        </w:rPr>
        <w:t xml:space="preserve"> do </w:t>
      </w:r>
      <w:proofErr w:type="spellStart"/>
      <w:r w:rsidRPr="00371DE5">
        <w:rPr>
          <w:rFonts w:asciiTheme="minorHAnsi" w:hAnsiTheme="minorHAnsi" w:cstheme="minorHAnsi"/>
          <w:b/>
          <w:i w:val="0"/>
          <w:color w:val="auto"/>
          <w:sz w:val="22"/>
          <w:szCs w:val="22"/>
          <w:shd w:val="clear" w:color="auto" w:fill="FFFFFF"/>
        </w:rPr>
        <w:t>mhúinteoirí</w:t>
      </w:r>
      <w:proofErr w:type="spellEnd"/>
      <w:r w:rsidRPr="00371DE5">
        <w:rPr>
          <w:rFonts w:asciiTheme="minorHAnsi" w:hAnsiTheme="minorHAnsi" w:cstheme="minorHAnsi"/>
          <w:b/>
          <w:i w:val="0"/>
          <w:color w:val="auto"/>
          <w:sz w:val="22"/>
          <w:szCs w:val="22"/>
          <w:shd w:val="clear" w:color="auto" w:fill="FFFFFF"/>
        </w:rPr>
        <w:t xml:space="preserve"> a </w:t>
      </w:r>
      <w:proofErr w:type="spellStart"/>
      <w:r w:rsidRPr="00371DE5">
        <w:rPr>
          <w:rFonts w:asciiTheme="minorHAnsi" w:hAnsiTheme="minorHAnsi" w:cstheme="minorHAnsi"/>
          <w:b/>
          <w:i w:val="0"/>
          <w:color w:val="auto"/>
          <w:sz w:val="22"/>
          <w:szCs w:val="22"/>
          <w:shd w:val="clear" w:color="auto" w:fill="FFFFFF"/>
        </w:rPr>
        <w:t>bhfuil</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laethanta</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saoire</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pearsanta</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breise</w:t>
      </w:r>
      <w:proofErr w:type="spellEnd"/>
      <w:r w:rsidRPr="00371DE5">
        <w:rPr>
          <w:rFonts w:asciiTheme="minorHAnsi" w:hAnsiTheme="minorHAnsi" w:cstheme="minorHAnsi"/>
          <w:b/>
          <w:i w:val="0"/>
          <w:color w:val="auto"/>
          <w:sz w:val="22"/>
          <w:szCs w:val="22"/>
          <w:shd w:val="clear" w:color="auto" w:fill="FFFFFF"/>
        </w:rPr>
        <w:t xml:space="preserve"> </w:t>
      </w:r>
      <w:proofErr w:type="spellStart"/>
      <w:r w:rsidRPr="00371DE5">
        <w:rPr>
          <w:rFonts w:asciiTheme="minorHAnsi" w:hAnsiTheme="minorHAnsi" w:cstheme="minorHAnsi"/>
          <w:b/>
          <w:i w:val="0"/>
          <w:color w:val="auto"/>
          <w:sz w:val="22"/>
          <w:szCs w:val="22"/>
          <w:shd w:val="clear" w:color="auto" w:fill="FFFFFF"/>
        </w:rPr>
        <w:t>acu</w:t>
      </w:r>
      <w:proofErr w:type="spellEnd"/>
      <w:r w:rsidRPr="00371DE5">
        <w:rPr>
          <w:rFonts w:asciiTheme="minorHAnsi" w:hAnsiTheme="minorHAnsi" w:cstheme="minorHAnsi"/>
          <w:b/>
          <w:i w:val="0"/>
          <w:color w:val="auto"/>
          <w:sz w:val="22"/>
          <w:szCs w:val="22"/>
          <w:shd w:val="clear" w:color="auto" w:fill="FFFFFF"/>
        </w:rPr>
        <w:t xml:space="preserve"> (LSP) 2020</w:t>
      </w:r>
    </w:p>
    <w:p w14:paraId="24001728" w14:textId="77777777" w:rsidR="00C4729A" w:rsidRPr="00371DE5" w:rsidRDefault="00C4729A" w:rsidP="00BF5ACB">
      <w:pPr>
        <w:pStyle w:val="ListParagraph"/>
        <w:numPr>
          <w:ilvl w:val="0"/>
          <w:numId w:val="29"/>
        </w:numPr>
        <w:rPr>
          <w:rFonts w:cstheme="minorHAnsi"/>
        </w:rPr>
      </w:pPr>
      <w:r w:rsidRPr="00371DE5">
        <w:rPr>
          <w:rFonts w:cstheme="minorHAnsi"/>
          <w:shd w:val="clear" w:color="auto" w:fill="FFFFFF"/>
        </w:rPr>
        <w:t xml:space="preserve">Nuair is </w:t>
      </w:r>
      <w:proofErr w:type="spellStart"/>
      <w:r w:rsidRPr="00371DE5">
        <w:rPr>
          <w:rFonts w:cstheme="minorHAnsi"/>
          <w:shd w:val="clear" w:color="auto" w:fill="FFFFFF"/>
        </w:rPr>
        <w:t>infheidhme</w:t>
      </w:r>
      <w:proofErr w:type="spellEnd"/>
      <w:r w:rsidRPr="00371DE5">
        <w:rPr>
          <w:rFonts w:cstheme="minorHAnsi"/>
          <w:shd w:val="clear" w:color="auto" w:fill="FFFFFF"/>
        </w:rPr>
        <w:t xml:space="preserve">, </w:t>
      </w:r>
      <w:proofErr w:type="spellStart"/>
      <w:r w:rsidRPr="00371DE5">
        <w:rPr>
          <w:rFonts w:cstheme="minorHAnsi"/>
          <w:shd w:val="clear" w:color="auto" w:fill="FFFFFF"/>
        </w:rPr>
        <w:t>déanann</w:t>
      </w:r>
      <w:proofErr w:type="spellEnd"/>
      <w:r w:rsidRPr="00371DE5">
        <w:rPr>
          <w:rFonts w:cstheme="minorHAnsi"/>
          <w:shd w:val="clear" w:color="auto" w:fill="FFFFFF"/>
        </w:rPr>
        <w:t xml:space="preserve"> </w:t>
      </w:r>
      <w:proofErr w:type="spellStart"/>
      <w:r w:rsidRPr="00371DE5">
        <w:rPr>
          <w:rFonts w:cstheme="minorHAnsi"/>
          <w:shd w:val="clear" w:color="auto" w:fill="FFFFFF"/>
        </w:rPr>
        <w:t>ábhar</w:t>
      </w:r>
      <w:proofErr w:type="spellEnd"/>
      <w:r w:rsidRPr="00371DE5">
        <w:rPr>
          <w:rFonts w:cstheme="minorHAnsi"/>
          <w:shd w:val="clear" w:color="auto" w:fill="FFFFFF"/>
        </w:rPr>
        <w:t xml:space="preserve"> an </w:t>
      </w:r>
      <w:proofErr w:type="spellStart"/>
      <w:r w:rsidRPr="00371DE5">
        <w:rPr>
          <w:rFonts w:cstheme="minorHAnsi"/>
          <w:shd w:val="clear" w:color="auto" w:fill="FFFFFF"/>
        </w:rPr>
        <w:t>chúrsa</w:t>
      </w:r>
      <w:proofErr w:type="spellEnd"/>
      <w:r w:rsidRPr="00371DE5">
        <w:rPr>
          <w:rFonts w:cstheme="minorHAnsi"/>
          <w:shd w:val="clear" w:color="auto" w:fill="FFFFFF"/>
        </w:rPr>
        <w:t xml:space="preserve"> </w:t>
      </w:r>
      <w:proofErr w:type="spellStart"/>
      <w:r w:rsidRPr="00371DE5">
        <w:rPr>
          <w:rFonts w:cstheme="minorHAnsi"/>
          <w:shd w:val="clear" w:color="auto" w:fill="FFFFFF"/>
        </w:rPr>
        <w:t>naisc</w:t>
      </w:r>
      <w:proofErr w:type="spellEnd"/>
      <w:r w:rsidRPr="00371DE5">
        <w:rPr>
          <w:rFonts w:cstheme="minorHAnsi"/>
          <w:shd w:val="clear" w:color="auto" w:fill="FFFFFF"/>
        </w:rPr>
        <w:t xml:space="preserve"> </w:t>
      </w:r>
      <w:proofErr w:type="spellStart"/>
      <w:r w:rsidRPr="00371DE5">
        <w:rPr>
          <w:rFonts w:cstheme="minorHAnsi"/>
          <w:shd w:val="clear" w:color="auto" w:fill="FFFFFF"/>
        </w:rPr>
        <w:t>fhiúntacha</w:t>
      </w:r>
      <w:proofErr w:type="spellEnd"/>
      <w:r w:rsidRPr="00371DE5">
        <w:rPr>
          <w:rFonts w:cstheme="minorHAnsi"/>
          <w:shd w:val="clear" w:color="auto" w:fill="FFFFFF"/>
        </w:rPr>
        <w:t xml:space="preserve"> leis an </w:t>
      </w:r>
      <w:proofErr w:type="spellStart"/>
      <w:r w:rsidRPr="00371DE5">
        <w:rPr>
          <w:rFonts w:cstheme="minorHAnsi"/>
          <w:shd w:val="clear" w:color="auto" w:fill="FFFFFF"/>
        </w:rPr>
        <w:t>Straitéis</w:t>
      </w:r>
      <w:proofErr w:type="spellEnd"/>
      <w:r w:rsidRPr="00371DE5">
        <w:rPr>
          <w:rFonts w:cstheme="minorHAnsi"/>
          <w:shd w:val="clear" w:color="auto" w:fill="FFFFFF"/>
        </w:rPr>
        <w:t xml:space="preserve"> </w:t>
      </w:r>
      <w:proofErr w:type="spellStart"/>
      <w:r w:rsidRPr="00371DE5">
        <w:rPr>
          <w:rFonts w:cstheme="minorHAnsi"/>
          <w:shd w:val="clear" w:color="auto" w:fill="FFFFFF"/>
        </w:rPr>
        <w:t>Litearthachta</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Uimhearthachta</w:t>
      </w:r>
      <w:proofErr w:type="spellEnd"/>
      <w:r w:rsidRPr="00371DE5">
        <w:rPr>
          <w:rFonts w:cstheme="minorHAnsi"/>
          <w:shd w:val="clear" w:color="auto" w:fill="FFFFFF"/>
        </w:rPr>
        <w:t xml:space="preserve"> </w:t>
      </w:r>
      <w:proofErr w:type="spellStart"/>
      <w:r w:rsidRPr="00371DE5">
        <w:rPr>
          <w:rFonts w:cstheme="minorHAnsi"/>
          <w:shd w:val="clear" w:color="auto" w:fill="FFFFFF"/>
        </w:rPr>
        <w:t>chun</w:t>
      </w:r>
      <w:proofErr w:type="spellEnd"/>
      <w:r w:rsidRPr="00371DE5">
        <w:rPr>
          <w:rFonts w:cstheme="minorHAnsi"/>
          <w:shd w:val="clear" w:color="auto" w:fill="FFFFFF"/>
        </w:rPr>
        <w:t xml:space="preserve"> </w:t>
      </w:r>
      <w:proofErr w:type="spellStart"/>
      <w:r w:rsidRPr="00371DE5">
        <w:rPr>
          <w:rFonts w:cstheme="minorHAnsi"/>
          <w:shd w:val="clear" w:color="auto" w:fill="FFFFFF"/>
        </w:rPr>
        <w:t>nuálaíocht</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barr</w:t>
      </w:r>
      <w:proofErr w:type="spellEnd"/>
      <w:r w:rsidRPr="00371DE5">
        <w:rPr>
          <w:rFonts w:cstheme="minorHAnsi"/>
          <w:shd w:val="clear" w:color="auto" w:fill="FFFFFF"/>
        </w:rPr>
        <w:t xml:space="preserve"> </w:t>
      </w:r>
      <w:proofErr w:type="spellStart"/>
      <w:r w:rsidRPr="00371DE5">
        <w:rPr>
          <w:rFonts w:cstheme="minorHAnsi"/>
          <w:shd w:val="clear" w:color="auto" w:fill="FFFFFF"/>
        </w:rPr>
        <w:t>feabhais</w:t>
      </w:r>
      <w:proofErr w:type="spellEnd"/>
      <w:r w:rsidRPr="00371DE5">
        <w:rPr>
          <w:rFonts w:cstheme="minorHAnsi"/>
          <w:shd w:val="clear" w:color="auto" w:fill="FFFFFF"/>
        </w:rPr>
        <w:t xml:space="preserve"> a chur </w:t>
      </w:r>
      <w:proofErr w:type="spellStart"/>
      <w:r w:rsidRPr="00371DE5">
        <w:rPr>
          <w:rFonts w:cstheme="minorHAnsi"/>
          <w:shd w:val="clear" w:color="auto" w:fill="FFFFFF"/>
        </w:rPr>
        <w:t>chun</w:t>
      </w:r>
      <w:proofErr w:type="spellEnd"/>
      <w:r w:rsidRPr="00371DE5">
        <w:rPr>
          <w:rFonts w:cstheme="minorHAnsi"/>
          <w:shd w:val="clear" w:color="auto" w:fill="FFFFFF"/>
        </w:rPr>
        <w:t xml:space="preserve"> </w:t>
      </w:r>
      <w:proofErr w:type="spellStart"/>
      <w:r w:rsidRPr="00371DE5">
        <w:rPr>
          <w:rFonts w:cstheme="minorHAnsi"/>
          <w:shd w:val="clear" w:color="auto" w:fill="FFFFFF"/>
        </w:rPr>
        <w:t>cinn</w:t>
      </w:r>
      <w:proofErr w:type="spellEnd"/>
      <w:r w:rsidRPr="00371DE5">
        <w:rPr>
          <w:rFonts w:cstheme="minorHAnsi"/>
          <w:shd w:val="clear" w:color="auto" w:fill="FFFFFF"/>
        </w:rPr>
        <w:t xml:space="preserve"> </w:t>
      </w:r>
      <w:proofErr w:type="spellStart"/>
      <w:r w:rsidRPr="00371DE5">
        <w:rPr>
          <w:rFonts w:cstheme="minorHAnsi"/>
          <w:shd w:val="clear" w:color="auto" w:fill="FFFFFF"/>
        </w:rPr>
        <w:t>sa</w:t>
      </w:r>
      <w:proofErr w:type="spellEnd"/>
      <w:r w:rsidRPr="00371DE5">
        <w:rPr>
          <w:rFonts w:cstheme="minorHAnsi"/>
          <w:shd w:val="clear" w:color="auto" w:fill="FFFFFF"/>
        </w:rPr>
        <w:t xml:space="preserve"> </w:t>
      </w:r>
      <w:proofErr w:type="spellStart"/>
      <w:r w:rsidRPr="00371DE5">
        <w:rPr>
          <w:rFonts w:cstheme="minorHAnsi"/>
          <w:shd w:val="clear" w:color="auto" w:fill="FFFFFF"/>
        </w:rPr>
        <w:t>teagasc</w:t>
      </w:r>
      <w:proofErr w:type="spellEnd"/>
      <w:r w:rsidRPr="00371DE5">
        <w:rPr>
          <w:rFonts w:cstheme="minorHAnsi"/>
          <w:shd w:val="clear" w:color="auto" w:fill="FFFFFF"/>
        </w:rPr>
        <w:t xml:space="preserve">, san </w:t>
      </w:r>
      <w:proofErr w:type="spellStart"/>
      <w:r w:rsidRPr="00371DE5">
        <w:rPr>
          <w:rFonts w:cstheme="minorHAnsi"/>
          <w:shd w:val="clear" w:color="auto" w:fill="FFFFFF"/>
        </w:rPr>
        <w:t>fhoghlaim</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sa</w:t>
      </w:r>
      <w:proofErr w:type="spellEnd"/>
      <w:r w:rsidRPr="00371DE5">
        <w:rPr>
          <w:rFonts w:cstheme="minorHAnsi"/>
          <w:shd w:val="clear" w:color="auto" w:fill="FFFFFF"/>
        </w:rPr>
        <w:t xml:space="preserve"> </w:t>
      </w:r>
      <w:proofErr w:type="spellStart"/>
      <w:r w:rsidRPr="00371DE5">
        <w:rPr>
          <w:rFonts w:cstheme="minorHAnsi"/>
          <w:shd w:val="clear" w:color="auto" w:fill="FFFFFF"/>
        </w:rPr>
        <w:t>mheasúnú</w:t>
      </w:r>
      <w:proofErr w:type="spellEnd"/>
      <w:r w:rsidRPr="00371DE5">
        <w:rPr>
          <w:rFonts w:cstheme="minorHAnsi"/>
          <w:shd w:val="clear" w:color="auto" w:fill="FFFFFF"/>
        </w:rPr>
        <w:t>.</w:t>
      </w:r>
    </w:p>
    <w:p w14:paraId="193DE8BE" w14:textId="77777777" w:rsidR="00C813A9" w:rsidRPr="00C813A9" w:rsidRDefault="00C4729A" w:rsidP="00BF5ACB">
      <w:pPr>
        <w:pStyle w:val="ListParagraph"/>
        <w:numPr>
          <w:ilvl w:val="0"/>
          <w:numId w:val="29"/>
        </w:numPr>
        <w:rPr>
          <w:rFonts w:cstheme="minorHAnsi"/>
        </w:rPr>
      </w:pPr>
      <w:r w:rsidRPr="00371DE5">
        <w:rPr>
          <w:rFonts w:cstheme="minorHAnsi"/>
          <w:shd w:val="clear" w:color="auto" w:fill="FFFFFF"/>
        </w:rPr>
        <w:t xml:space="preserve">Ba </w:t>
      </w:r>
      <w:proofErr w:type="spellStart"/>
      <w:r w:rsidRPr="00371DE5">
        <w:rPr>
          <w:rFonts w:cstheme="minorHAnsi"/>
          <w:shd w:val="clear" w:color="auto" w:fill="FFFFFF"/>
        </w:rPr>
        <w:t>chóir</w:t>
      </w:r>
      <w:proofErr w:type="spellEnd"/>
      <w:r w:rsidRPr="00371DE5">
        <w:rPr>
          <w:rFonts w:cstheme="minorHAnsi"/>
          <w:shd w:val="clear" w:color="auto" w:fill="FFFFFF"/>
        </w:rPr>
        <w:t xml:space="preserve"> go </w:t>
      </w:r>
      <w:proofErr w:type="spellStart"/>
      <w:r w:rsidRPr="00371DE5">
        <w:rPr>
          <w:rFonts w:cstheme="minorHAnsi"/>
          <w:shd w:val="clear" w:color="auto" w:fill="FFFFFF"/>
        </w:rPr>
        <w:t>mbeadh</w:t>
      </w:r>
      <w:proofErr w:type="spellEnd"/>
      <w:r w:rsidRPr="00371DE5">
        <w:rPr>
          <w:rFonts w:cstheme="minorHAnsi"/>
          <w:shd w:val="clear" w:color="auto" w:fill="FFFFFF"/>
        </w:rPr>
        <w:t xml:space="preserve"> </w:t>
      </w:r>
      <w:proofErr w:type="spellStart"/>
      <w:r w:rsidRPr="00371DE5">
        <w:rPr>
          <w:rFonts w:cstheme="minorHAnsi"/>
          <w:shd w:val="clear" w:color="auto" w:fill="FFFFFF"/>
        </w:rPr>
        <w:t>aidhmeanna</w:t>
      </w:r>
      <w:proofErr w:type="spellEnd"/>
      <w:r w:rsidRPr="00371DE5">
        <w:rPr>
          <w:rFonts w:cstheme="minorHAnsi"/>
          <w:shd w:val="clear" w:color="auto" w:fill="FFFFFF"/>
        </w:rPr>
        <w:t xml:space="preserve"> </w:t>
      </w:r>
      <w:proofErr w:type="spellStart"/>
      <w:r w:rsidRPr="00371DE5">
        <w:rPr>
          <w:rFonts w:cstheme="minorHAnsi"/>
          <w:shd w:val="clear" w:color="auto" w:fill="FFFFFF"/>
        </w:rPr>
        <w:t>foghlama</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taithí</w:t>
      </w:r>
      <w:proofErr w:type="spellEnd"/>
      <w:r w:rsidRPr="00371DE5">
        <w:rPr>
          <w:rFonts w:cstheme="minorHAnsi"/>
          <w:shd w:val="clear" w:color="auto" w:fill="FFFFFF"/>
        </w:rPr>
        <w:t xml:space="preserve"> na </w:t>
      </w:r>
      <w:proofErr w:type="spellStart"/>
      <w:r w:rsidRPr="00371DE5">
        <w:rPr>
          <w:rFonts w:cstheme="minorHAnsi"/>
          <w:shd w:val="clear" w:color="auto" w:fill="FFFFFF"/>
        </w:rPr>
        <w:t>múinteoirí</w:t>
      </w:r>
      <w:proofErr w:type="spellEnd"/>
      <w:r w:rsidRPr="00371DE5">
        <w:rPr>
          <w:rFonts w:cstheme="minorHAnsi"/>
          <w:shd w:val="clear" w:color="auto" w:fill="FFFFFF"/>
        </w:rPr>
        <w:t xml:space="preserve"> </w:t>
      </w:r>
      <w:proofErr w:type="spellStart"/>
      <w:r w:rsidRPr="00371DE5">
        <w:rPr>
          <w:rFonts w:cstheme="minorHAnsi"/>
          <w:shd w:val="clear" w:color="auto" w:fill="FFFFFF"/>
        </w:rPr>
        <w:t>i</w:t>
      </w:r>
      <w:proofErr w:type="spellEnd"/>
      <w:r w:rsidRPr="00371DE5">
        <w:rPr>
          <w:rFonts w:cstheme="minorHAnsi"/>
          <w:shd w:val="clear" w:color="auto" w:fill="FFFFFF"/>
        </w:rPr>
        <w:t xml:space="preserve"> </w:t>
      </w:r>
      <w:proofErr w:type="spellStart"/>
      <w:r w:rsidRPr="00371DE5">
        <w:rPr>
          <w:rFonts w:cstheme="minorHAnsi"/>
          <w:shd w:val="clear" w:color="auto" w:fill="FFFFFF"/>
        </w:rPr>
        <w:t>gcúrsaí</w:t>
      </w:r>
      <w:proofErr w:type="spellEnd"/>
      <w:r w:rsidRPr="00371DE5">
        <w:rPr>
          <w:rFonts w:cstheme="minorHAnsi"/>
          <w:shd w:val="clear" w:color="auto" w:fill="FFFFFF"/>
        </w:rPr>
        <w:t xml:space="preserve"> </w:t>
      </w:r>
      <w:proofErr w:type="spellStart"/>
      <w:r w:rsidRPr="00371DE5">
        <w:rPr>
          <w:rFonts w:cstheme="minorHAnsi"/>
          <w:shd w:val="clear" w:color="auto" w:fill="FFFFFF"/>
        </w:rPr>
        <w:t>litearthachta</w:t>
      </w:r>
      <w:proofErr w:type="spellEnd"/>
      <w:r w:rsidRPr="00371DE5">
        <w:rPr>
          <w:rFonts w:cstheme="minorHAnsi"/>
          <w:shd w:val="clear" w:color="auto" w:fill="FFFFFF"/>
        </w:rPr>
        <w:t xml:space="preserve"> </w:t>
      </w:r>
      <w:proofErr w:type="spellStart"/>
      <w:r w:rsidRPr="00371DE5">
        <w:rPr>
          <w:rFonts w:cstheme="minorHAnsi"/>
          <w:shd w:val="clear" w:color="auto" w:fill="FFFFFF"/>
        </w:rPr>
        <w:t>i</w:t>
      </w:r>
      <w:proofErr w:type="spellEnd"/>
      <w:r w:rsidRPr="00371DE5">
        <w:rPr>
          <w:rFonts w:cstheme="minorHAnsi"/>
          <w:shd w:val="clear" w:color="auto" w:fill="FFFFFF"/>
        </w:rPr>
        <w:t xml:space="preserve"> </w:t>
      </w:r>
      <w:proofErr w:type="spellStart"/>
      <w:r w:rsidRPr="00371DE5">
        <w:rPr>
          <w:rFonts w:cstheme="minorHAnsi"/>
          <w:shd w:val="clear" w:color="auto" w:fill="FFFFFF"/>
        </w:rPr>
        <w:t>mBéarla</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i</w:t>
      </w:r>
      <w:proofErr w:type="spellEnd"/>
      <w:r w:rsidRPr="00371DE5">
        <w:rPr>
          <w:rFonts w:cstheme="minorHAnsi"/>
          <w:shd w:val="clear" w:color="auto" w:fill="FFFFFF"/>
        </w:rPr>
        <w:t xml:space="preserve"> </w:t>
      </w:r>
      <w:proofErr w:type="spellStart"/>
      <w:r w:rsidRPr="00371DE5">
        <w:rPr>
          <w:rFonts w:cstheme="minorHAnsi"/>
          <w:shd w:val="clear" w:color="auto" w:fill="FFFFFF"/>
        </w:rPr>
        <w:t>nGaeilge</w:t>
      </w:r>
      <w:proofErr w:type="spellEnd"/>
      <w:r w:rsidRPr="00371DE5">
        <w:rPr>
          <w:rFonts w:cstheme="minorHAnsi"/>
          <w:shd w:val="clear" w:color="auto" w:fill="FFFFFF"/>
        </w:rPr>
        <w:t xml:space="preserve"> mar </w:t>
      </w:r>
      <w:proofErr w:type="spellStart"/>
      <w:r w:rsidRPr="00371DE5">
        <w:rPr>
          <w:rFonts w:cstheme="minorHAnsi"/>
          <w:shd w:val="clear" w:color="auto" w:fill="FFFFFF"/>
        </w:rPr>
        <w:t>bhonn</w:t>
      </w:r>
      <w:proofErr w:type="spellEnd"/>
      <w:r w:rsidRPr="00371DE5">
        <w:rPr>
          <w:rFonts w:cstheme="minorHAnsi"/>
          <w:shd w:val="clear" w:color="auto" w:fill="FFFFFF"/>
        </w:rPr>
        <w:t xml:space="preserve"> </w:t>
      </w:r>
      <w:proofErr w:type="spellStart"/>
      <w:r w:rsidRPr="00371DE5">
        <w:rPr>
          <w:rFonts w:cstheme="minorHAnsi"/>
          <w:shd w:val="clear" w:color="auto" w:fill="FFFFFF"/>
        </w:rPr>
        <w:t>taca</w:t>
      </w:r>
      <w:proofErr w:type="spellEnd"/>
      <w:r w:rsidRPr="00371DE5">
        <w:rPr>
          <w:rFonts w:cstheme="minorHAnsi"/>
          <w:shd w:val="clear" w:color="auto" w:fill="FFFFFF"/>
        </w:rPr>
        <w:t xml:space="preserve"> ag </w:t>
      </w:r>
      <w:proofErr w:type="spellStart"/>
      <w:r w:rsidRPr="00371DE5">
        <w:rPr>
          <w:rFonts w:cstheme="minorHAnsi"/>
          <w:shd w:val="clear" w:color="auto" w:fill="FFFFFF"/>
        </w:rPr>
        <w:t>aidhmeanna</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prionsabail</w:t>
      </w:r>
      <w:proofErr w:type="spellEnd"/>
      <w:r w:rsidRPr="00371DE5">
        <w:rPr>
          <w:rFonts w:cstheme="minorHAnsi"/>
          <w:shd w:val="clear" w:color="auto" w:fill="FFFFFF"/>
        </w:rPr>
        <w:t xml:space="preserve"> </w:t>
      </w:r>
      <w:proofErr w:type="spellStart"/>
      <w:r w:rsidRPr="00371DE5">
        <w:rPr>
          <w:rFonts w:cstheme="minorHAnsi"/>
          <w:shd w:val="clear" w:color="auto" w:fill="FFFFFF"/>
        </w:rPr>
        <w:t>oideolaíocha</w:t>
      </w:r>
      <w:proofErr w:type="spellEnd"/>
      <w:r w:rsidRPr="00371DE5">
        <w:rPr>
          <w:rFonts w:cstheme="minorHAnsi"/>
          <w:shd w:val="clear" w:color="auto" w:fill="FFFFFF"/>
        </w:rPr>
        <w:t xml:space="preserve"> </w:t>
      </w:r>
      <w:proofErr w:type="spellStart"/>
      <w:r w:rsidRPr="00371DE5">
        <w:rPr>
          <w:rFonts w:cstheme="minorHAnsi"/>
          <w:i/>
          <w:shd w:val="clear" w:color="auto" w:fill="FFFFFF"/>
        </w:rPr>
        <w:t>Churaclam</w:t>
      </w:r>
      <w:proofErr w:type="spellEnd"/>
      <w:r w:rsidRPr="00371DE5">
        <w:rPr>
          <w:rFonts w:cstheme="minorHAnsi"/>
          <w:i/>
          <w:shd w:val="clear" w:color="auto" w:fill="FFFFFF"/>
        </w:rPr>
        <w:t xml:space="preserve"> </w:t>
      </w:r>
      <w:proofErr w:type="spellStart"/>
      <w:r w:rsidRPr="00371DE5">
        <w:rPr>
          <w:rFonts w:cstheme="minorHAnsi"/>
          <w:i/>
          <w:shd w:val="clear" w:color="auto" w:fill="FFFFFF"/>
        </w:rPr>
        <w:t>Teanga</w:t>
      </w:r>
      <w:proofErr w:type="spellEnd"/>
      <w:r w:rsidRPr="00371DE5">
        <w:rPr>
          <w:rFonts w:cstheme="minorHAnsi"/>
          <w:i/>
          <w:shd w:val="clear" w:color="auto" w:fill="FFFFFF"/>
        </w:rPr>
        <w:t xml:space="preserve"> na </w:t>
      </w:r>
      <w:proofErr w:type="spellStart"/>
      <w:r w:rsidRPr="00371DE5">
        <w:rPr>
          <w:rFonts w:cstheme="minorHAnsi"/>
          <w:i/>
          <w:shd w:val="clear" w:color="auto" w:fill="FFFFFF"/>
        </w:rPr>
        <w:t>Bunscoile</w:t>
      </w:r>
      <w:proofErr w:type="spellEnd"/>
      <w:r w:rsidRPr="00371DE5">
        <w:rPr>
          <w:rFonts w:eastAsia="Arial" w:cstheme="minorHAnsi"/>
          <w:spacing w:val="-1"/>
        </w:rPr>
        <w:t xml:space="preserve"> </w:t>
      </w:r>
      <w:r w:rsidR="00E852EC" w:rsidRPr="00371DE5">
        <w:rPr>
          <w:rFonts w:eastAsia="Arial" w:cstheme="minorHAnsi"/>
          <w:spacing w:val="-1"/>
        </w:rPr>
        <w:t>2019</w:t>
      </w:r>
      <w:r w:rsidR="00CC44A0" w:rsidRPr="00371DE5">
        <w:rPr>
          <w:rFonts w:eastAsia="Arial" w:cstheme="minorHAnsi"/>
          <w:spacing w:val="-1"/>
        </w:rPr>
        <w:t>.</w:t>
      </w:r>
    </w:p>
    <w:p w14:paraId="22756BFC" w14:textId="1E18F4F4" w:rsidR="00C813A9" w:rsidRPr="00CB3A80" w:rsidRDefault="00C813A9" w:rsidP="00BF5ACB">
      <w:pPr>
        <w:pStyle w:val="ListParagraph"/>
        <w:numPr>
          <w:ilvl w:val="0"/>
          <w:numId w:val="29"/>
        </w:numPr>
        <w:rPr>
          <w:rFonts w:cstheme="minorHAnsi"/>
        </w:rPr>
      </w:pPr>
      <w:r w:rsidRPr="00CB3A80">
        <w:rPr>
          <w:rFonts w:cstheme="minorHAnsi"/>
          <w:lang w:val="ga-IE"/>
        </w:rPr>
        <w:t>Tá ábhar an chúrsa dírithe ar thorthaí foghlama agus eispéiris na ndaltaí a fheabhsú agus ba cheart go mbeadh an doiciméad, Ag Breathnú ar an Scoil againne 2016-Creat Cáilíochta do Bhunscoileanna</w:t>
      </w:r>
      <w:r w:rsidRPr="00CB3A80">
        <w:rPr>
          <w:rFonts w:eastAsia="Arial" w:cstheme="minorHAnsi"/>
          <w:spacing w:val="-1"/>
          <w:lang w:bidi="ga-IE"/>
        </w:rPr>
        <w:t xml:space="preserve"> (RO), mar </w:t>
      </w:r>
      <w:proofErr w:type="spellStart"/>
      <w:r w:rsidRPr="00CB3A80">
        <w:rPr>
          <w:rFonts w:eastAsia="Arial" w:cstheme="minorHAnsi"/>
          <w:spacing w:val="-1"/>
          <w:lang w:bidi="ga-IE"/>
        </w:rPr>
        <w:t>bhonn</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eolais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aige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bhealach</w:t>
      </w:r>
      <w:proofErr w:type="spellEnd"/>
      <w:r w:rsidRPr="00CB3A80">
        <w:rPr>
          <w:rFonts w:eastAsia="Arial" w:cstheme="minorHAnsi"/>
          <w:spacing w:val="-1"/>
          <w:lang w:bidi="ga-IE"/>
        </w:rPr>
        <w:t xml:space="preserve"> a </w:t>
      </w:r>
      <w:proofErr w:type="spellStart"/>
      <w:r w:rsidRPr="00CB3A80">
        <w:rPr>
          <w:rFonts w:eastAsia="Arial" w:cstheme="minorHAnsi"/>
          <w:spacing w:val="-1"/>
          <w:lang w:bidi="ga-IE"/>
        </w:rPr>
        <w:t>bhfuil</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cuspóir</w:t>
      </w:r>
      <w:proofErr w:type="spellEnd"/>
      <w:r w:rsidRPr="00CB3A80">
        <w:rPr>
          <w:rFonts w:eastAsia="Arial" w:cstheme="minorHAnsi"/>
          <w:spacing w:val="-1"/>
          <w:lang w:bidi="ga-IE"/>
        </w:rPr>
        <w:t xml:space="preserve"> leis </w:t>
      </w:r>
    </w:p>
    <w:p w14:paraId="68CB112A" w14:textId="212E04E5" w:rsidR="00072AD3" w:rsidRPr="00371DE5" w:rsidRDefault="00CC44A0" w:rsidP="00BF5ACB">
      <w:pPr>
        <w:pStyle w:val="ListParagraph"/>
        <w:numPr>
          <w:ilvl w:val="0"/>
          <w:numId w:val="29"/>
        </w:numPr>
        <w:rPr>
          <w:rFonts w:eastAsia="Times New Roman" w:cstheme="minorHAnsi"/>
        </w:rPr>
      </w:pPr>
      <w:r w:rsidRPr="00CB3A80">
        <w:rPr>
          <w:rFonts w:eastAsia="Arial" w:cstheme="minorHAnsi"/>
          <w:spacing w:val="-1"/>
          <w:lang w:bidi="ga-IE"/>
        </w:rPr>
        <w:t xml:space="preserve">Ba </w:t>
      </w:r>
      <w:proofErr w:type="spellStart"/>
      <w:r w:rsidRPr="00CB3A80">
        <w:rPr>
          <w:rFonts w:eastAsia="Arial" w:cstheme="minorHAnsi"/>
          <w:spacing w:val="-1"/>
          <w:lang w:bidi="ga-IE"/>
        </w:rPr>
        <w:t>cheart</w:t>
      </w:r>
      <w:proofErr w:type="spellEnd"/>
      <w:r w:rsidRPr="00CB3A80">
        <w:rPr>
          <w:rFonts w:eastAsia="Arial" w:cstheme="minorHAnsi"/>
          <w:spacing w:val="-1"/>
          <w:lang w:bidi="ga-IE"/>
        </w:rPr>
        <w:t xml:space="preserve"> go </w:t>
      </w:r>
      <w:proofErr w:type="spellStart"/>
      <w:r w:rsidRPr="00CB3A80">
        <w:rPr>
          <w:rFonts w:eastAsia="Arial" w:cstheme="minorHAnsi"/>
          <w:spacing w:val="-1"/>
          <w:lang w:bidi="ga-IE"/>
        </w:rPr>
        <w:t>mbeadh</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dearadh</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agus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ábhar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cúrsaí</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agus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torthaí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foghlama</w:t>
      </w:r>
      <w:proofErr w:type="spellEnd"/>
      <w:r w:rsidRPr="00371DE5">
        <w:rPr>
          <w:rFonts w:eastAsia="Arial" w:cstheme="minorHAnsi"/>
          <w:spacing w:val="-1"/>
          <w:lang w:bidi="ga-IE"/>
        </w:rPr>
        <w:t xml:space="preserve"> do </w:t>
      </w:r>
      <w:proofErr w:type="spellStart"/>
      <w:r w:rsidRPr="00371DE5">
        <w:rPr>
          <w:rFonts w:eastAsia="Arial" w:cstheme="minorHAnsi"/>
          <w:spacing w:val="-1"/>
          <w:lang w:bidi="ga-IE"/>
        </w:rPr>
        <w:t>mhúinteoirí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bunaithe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bheartais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straitéisí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reatha</w:t>
      </w:r>
      <w:proofErr w:type="spellEnd"/>
      <w:r w:rsidRPr="00371DE5">
        <w:rPr>
          <w:rFonts w:eastAsia="Arial" w:cstheme="minorHAnsi"/>
          <w:spacing w:val="-1"/>
          <w:lang w:bidi="ga-IE"/>
        </w:rPr>
        <w:t xml:space="preserve"> na </w:t>
      </w:r>
      <w:proofErr w:type="spellStart"/>
      <w:r w:rsidRPr="00371DE5">
        <w:rPr>
          <w:rFonts w:eastAsia="Arial" w:cstheme="minorHAnsi"/>
          <w:spacing w:val="-1"/>
          <w:lang w:bidi="ga-IE"/>
        </w:rPr>
        <w:t>Roinne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Oideachais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go </w:t>
      </w:r>
      <w:proofErr w:type="spellStart"/>
      <w:r w:rsidRPr="00371DE5">
        <w:rPr>
          <w:rFonts w:eastAsia="Arial" w:cstheme="minorHAnsi"/>
          <w:spacing w:val="-1"/>
          <w:lang w:bidi="ga-IE"/>
        </w:rPr>
        <w:t>háirithe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athchóiriú</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cur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bhfeidhm</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curaclaim</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bheith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dírithe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nuálaíocht</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sármhaitheas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dteagasc</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bhfoghlaim</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measúnú</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fheabhsú</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a chur </w:t>
      </w:r>
      <w:proofErr w:type="spellStart"/>
      <w:r w:rsidRPr="00371DE5">
        <w:rPr>
          <w:rFonts w:eastAsia="Arial" w:cstheme="minorHAnsi"/>
          <w:spacing w:val="-1"/>
          <w:lang w:bidi="ga-IE"/>
        </w:rPr>
        <w:t>chun</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cinn</w:t>
      </w:r>
      <w:proofErr w:type="spellEnd"/>
      <w:r w:rsidRPr="00371DE5">
        <w:rPr>
          <w:rFonts w:eastAsia="Arial" w:cstheme="minorHAnsi"/>
          <w:spacing w:val="-1"/>
          <w:lang w:bidi="ga-IE"/>
        </w:rPr>
        <w:t>.</w:t>
      </w:r>
      <w:r w:rsidR="00072AD3" w:rsidRPr="00371DE5">
        <w:rPr>
          <w:rFonts w:cstheme="minorHAnsi"/>
          <w:lang w:val="en-IE" w:eastAsia="en-GB"/>
        </w:rPr>
        <w:t xml:space="preserve"> Le </w:t>
      </w:r>
      <w:proofErr w:type="spellStart"/>
      <w:r w:rsidR="00072AD3" w:rsidRPr="00371DE5">
        <w:rPr>
          <w:rFonts w:cstheme="minorHAnsi"/>
          <w:lang w:val="en-IE" w:eastAsia="en-GB"/>
        </w:rPr>
        <w:t>haghaidh</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tuilleadh</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faisnéise</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tá</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achoimre</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chuimsitheach</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ar</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phríomhdhoiciméid</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straitéis</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náisiúnta</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agus</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oiliúna</w:t>
      </w:r>
      <w:proofErr w:type="spellEnd"/>
      <w:r w:rsidR="00072AD3" w:rsidRPr="00371DE5">
        <w:rPr>
          <w:rFonts w:cstheme="minorHAnsi"/>
          <w:lang w:val="en-IE" w:eastAsia="en-GB"/>
        </w:rPr>
        <w:t xml:space="preserve"> </w:t>
      </w:r>
      <w:proofErr w:type="spellStart"/>
      <w:r w:rsidR="00072AD3" w:rsidRPr="00371DE5">
        <w:rPr>
          <w:rFonts w:cstheme="minorHAnsi"/>
          <w:lang w:val="en-IE" w:eastAsia="en-GB"/>
        </w:rPr>
        <w:t>liostaithe</w:t>
      </w:r>
      <w:proofErr w:type="spellEnd"/>
      <w:r w:rsidR="00072AD3" w:rsidRPr="00371DE5">
        <w:rPr>
          <w:rFonts w:cstheme="minorHAnsi"/>
          <w:lang w:val="en-IE" w:eastAsia="en-GB"/>
        </w:rPr>
        <w:t xml:space="preserve"> in </w:t>
      </w:r>
      <w:proofErr w:type="spellStart"/>
      <w:r w:rsidR="00072AD3" w:rsidRPr="00371DE5">
        <w:rPr>
          <w:rFonts w:cstheme="minorHAnsi"/>
          <w:lang w:val="en-IE" w:eastAsia="en-GB"/>
        </w:rPr>
        <w:t>Aguisín</w:t>
      </w:r>
      <w:proofErr w:type="spellEnd"/>
      <w:r w:rsidR="00072AD3" w:rsidRPr="00371DE5">
        <w:rPr>
          <w:rFonts w:cstheme="minorHAnsi"/>
          <w:lang w:val="en-IE" w:eastAsia="en-GB"/>
        </w:rPr>
        <w:t xml:space="preserve"> 1, (</w:t>
      </w:r>
      <w:proofErr w:type="spellStart"/>
      <w:r w:rsidR="00072AD3" w:rsidRPr="00371DE5">
        <w:rPr>
          <w:rFonts w:cstheme="minorHAnsi"/>
          <w:lang w:val="en-IE" w:eastAsia="en-GB"/>
        </w:rPr>
        <w:t>lch</w:t>
      </w:r>
      <w:proofErr w:type="spellEnd"/>
      <w:r w:rsidR="00072AD3" w:rsidRPr="00371DE5">
        <w:rPr>
          <w:rFonts w:cstheme="minorHAnsi"/>
          <w:lang w:val="en-IE" w:eastAsia="en-GB"/>
        </w:rPr>
        <w:t xml:space="preserve"> 18-22) de</w:t>
      </w:r>
      <w:r w:rsidR="00B55638">
        <w:rPr>
          <w:rFonts w:cstheme="minorHAnsi"/>
          <w:lang w:val="en-IE" w:eastAsia="en-GB"/>
        </w:rPr>
        <w:t> </w:t>
      </w:r>
      <w:proofErr w:type="spellStart"/>
      <w:r w:rsidR="00B55638">
        <w:rPr>
          <w:rFonts w:cstheme="minorHAnsi"/>
          <w:lang w:val="en-IE" w:eastAsia="en-GB"/>
        </w:rPr>
        <w:t>Cumasú</w:t>
      </w:r>
      <w:proofErr w:type="spellEnd"/>
      <w:r w:rsidR="00B55638">
        <w:rPr>
          <w:rFonts w:cstheme="minorHAnsi"/>
          <w:lang w:val="en-IE" w:eastAsia="en-GB"/>
        </w:rPr>
        <w:t xml:space="preserve">, </w:t>
      </w:r>
      <w:proofErr w:type="spellStart"/>
      <w:r w:rsidR="00B55638">
        <w:rPr>
          <w:rFonts w:cstheme="minorHAnsi"/>
          <w:lang w:val="en-IE" w:eastAsia="en-GB"/>
        </w:rPr>
        <w:t>Ráiteas</w:t>
      </w:r>
      <w:proofErr w:type="spellEnd"/>
      <w:r w:rsidR="00B55638">
        <w:rPr>
          <w:rFonts w:cstheme="minorHAnsi"/>
          <w:lang w:val="en-IE" w:eastAsia="en-GB"/>
        </w:rPr>
        <w:t xml:space="preserve"> </w:t>
      </w:r>
      <w:proofErr w:type="spellStart"/>
      <w:r w:rsidR="00B55638">
        <w:rPr>
          <w:rFonts w:cstheme="minorHAnsi"/>
          <w:lang w:val="en-IE" w:eastAsia="en-GB"/>
        </w:rPr>
        <w:t>Straitéise</w:t>
      </w:r>
      <w:proofErr w:type="spellEnd"/>
      <w:r w:rsidR="00B55638">
        <w:rPr>
          <w:rFonts w:cstheme="minorHAnsi"/>
          <w:lang w:val="en-IE" w:eastAsia="en-GB"/>
        </w:rPr>
        <w:t> 2019</w:t>
      </w:r>
      <w:r w:rsidR="00072AD3" w:rsidRPr="00371DE5">
        <w:rPr>
          <w:rFonts w:cstheme="minorHAnsi"/>
          <w:lang w:val="en-IE" w:eastAsia="en-GB"/>
        </w:rPr>
        <w:t>-2021 (ROS).</w:t>
      </w:r>
    </w:p>
    <w:p w14:paraId="079B49C3" w14:textId="7FD02F8B" w:rsidR="00BA5DC2" w:rsidRPr="00371DE5" w:rsidRDefault="00CC44A0" w:rsidP="00BF5ACB">
      <w:pPr>
        <w:pStyle w:val="ListParagraph"/>
        <w:widowControl w:val="0"/>
        <w:numPr>
          <w:ilvl w:val="0"/>
          <w:numId w:val="29"/>
        </w:numPr>
        <w:jc w:val="both"/>
        <w:rPr>
          <w:rFonts w:cstheme="minorHAnsi"/>
        </w:rPr>
      </w:pPr>
      <w:proofErr w:type="spellStart"/>
      <w:r w:rsidRPr="00371DE5">
        <w:rPr>
          <w:rFonts w:cstheme="minorHAnsi"/>
          <w:shd w:val="clear" w:color="auto" w:fill="FFFFFF"/>
        </w:rPr>
        <w:lastRenderedPageBreak/>
        <w:t>Déanann</w:t>
      </w:r>
      <w:proofErr w:type="spellEnd"/>
      <w:r w:rsidRPr="00371DE5">
        <w:rPr>
          <w:rFonts w:cstheme="minorHAnsi"/>
          <w:shd w:val="clear" w:color="auto" w:fill="FFFFFF"/>
        </w:rPr>
        <w:t xml:space="preserve"> an t-</w:t>
      </w:r>
      <w:proofErr w:type="spellStart"/>
      <w:r w:rsidRPr="00371DE5">
        <w:rPr>
          <w:rFonts w:cstheme="minorHAnsi"/>
          <w:shd w:val="clear" w:color="auto" w:fill="FFFFFF"/>
        </w:rPr>
        <w:t>ábhar</w:t>
      </w:r>
      <w:proofErr w:type="spellEnd"/>
      <w:r w:rsidRPr="00371DE5">
        <w:rPr>
          <w:rFonts w:cstheme="minorHAnsi"/>
          <w:shd w:val="clear" w:color="auto" w:fill="FFFFFF"/>
        </w:rPr>
        <w:t xml:space="preserve"> </w:t>
      </w:r>
      <w:proofErr w:type="spellStart"/>
      <w:r w:rsidRPr="00371DE5">
        <w:rPr>
          <w:rFonts w:cstheme="minorHAnsi"/>
          <w:shd w:val="clear" w:color="auto" w:fill="FFFFFF"/>
        </w:rPr>
        <w:t>cúrsa</w:t>
      </w:r>
      <w:proofErr w:type="spellEnd"/>
      <w:r w:rsidRPr="00371DE5">
        <w:rPr>
          <w:rFonts w:cstheme="minorHAnsi"/>
          <w:shd w:val="clear" w:color="auto" w:fill="FFFFFF"/>
        </w:rPr>
        <w:t xml:space="preserve"> sin, </w:t>
      </w:r>
      <w:proofErr w:type="spellStart"/>
      <w:r w:rsidRPr="00371DE5">
        <w:rPr>
          <w:rFonts w:cstheme="minorHAnsi"/>
          <w:shd w:val="clear" w:color="auto" w:fill="FFFFFF"/>
        </w:rPr>
        <w:t>nuair</w:t>
      </w:r>
      <w:proofErr w:type="spellEnd"/>
      <w:r w:rsidRPr="00371DE5">
        <w:rPr>
          <w:rFonts w:cstheme="minorHAnsi"/>
          <w:shd w:val="clear" w:color="auto" w:fill="FFFFFF"/>
        </w:rPr>
        <w:t xml:space="preserve"> is </w:t>
      </w:r>
      <w:proofErr w:type="spellStart"/>
      <w:r w:rsidRPr="00371DE5">
        <w:rPr>
          <w:rFonts w:cstheme="minorHAnsi"/>
          <w:shd w:val="clear" w:color="auto" w:fill="FFFFFF"/>
        </w:rPr>
        <w:t>cuí</w:t>
      </w:r>
      <w:proofErr w:type="spellEnd"/>
      <w:r w:rsidRPr="00371DE5">
        <w:rPr>
          <w:rFonts w:cstheme="minorHAnsi"/>
          <w:shd w:val="clear" w:color="auto" w:fill="FFFFFF"/>
        </w:rPr>
        <w:t xml:space="preserve">, </w:t>
      </w:r>
      <w:proofErr w:type="spellStart"/>
      <w:r w:rsidRPr="00371DE5">
        <w:rPr>
          <w:rFonts w:cstheme="minorHAnsi"/>
          <w:shd w:val="clear" w:color="auto" w:fill="FFFFFF"/>
        </w:rPr>
        <w:t>naisc</w:t>
      </w:r>
      <w:proofErr w:type="spellEnd"/>
      <w:r w:rsidRPr="00371DE5">
        <w:rPr>
          <w:rFonts w:cstheme="minorHAnsi"/>
          <w:shd w:val="clear" w:color="auto" w:fill="FFFFFF"/>
        </w:rPr>
        <w:t xml:space="preserve"> </w:t>
      </w:r>
      <w:proofErr w:type="spellStart"/>
      <w:r w:rsidRPr="00371DE5">
        <w:rPr>
          <w:rFonts w:cstheme="minorHAnsi"/>
          <w:shd w:val="clear" w:color="auto" w:fill="FFFFFF"/>
        </w:rPr>
        <w:t>thábhachtacha</w:t>
      </w:r>
      <w:proofErr w:type="spellEnd"/>
      <w:r w:rsidRPr="00371DE5">
        <w:rPr>
          <w:rFonts w:cstheme="minorHAnsi"/>
          <w:shd w:val="clear" w:color="auto" w:fill="FFFFFF"/>
        </w:rPr>
        <w:t xml:space="preserve"> le </w:t>
      </w:r>
      <w:proofErr w:type="spellStart"/>
      <w:r w:rsidRPr="00371DE5">
        <w:rPr>
          <w:rFonts w:cstheme="minorHAnsi"/>
          <w:shd w:val="clear" w:color="auto" w:fill="FFFFFF"/>
        </w:rPr>
        <w:t>téamaí</w:t>
      </w:r>
      <w:proofErr w:type="spellEnd"/>
      <w:r w:rsidRPr="00371DE5">
        <w:rPr>
          <w:rFonts w:cstheme="minorHAnsi"/>
          <w:shd w:val="clear" w:color="auto" w:fill="FFFFFF"/>
        </w:rPr>
        <w:t xml:space="preserve"> a </w:t>
      </w:r>
      <w:proofErr w:type="spellStart"/>
      <w:r w:rsidRPr="00371DE5">
        <w:rPr>
          <w:rFonts w:cstheme="minorHAnsi"/>
          <w:shd w:val="clear" w:color="auto" w:fill="FFFFFF"/>
        </w:rPr>
        <w:t>bhaineann</w:t>
      </w:r>
      <w:proofErr w:type="spellEnd"/>
      <w:r w:rsidRPr="00371DE5">
        <w:rPr>
          <w:rFonts w:cstheme="minorHAnsi"/>
          <w:shd w:val="clear" w:color="auto" w:fill="FFFFFF"/>
        </w:rPr>
        <w:t xml:space="preserve"> le </w:t>
      </w:r>
      <w:proofErr w:type="spellStart"/>
      <w:r w:rsidRPr="00371DE5">
        <w:rPr>
          <w:rFonts w:cstheme="minorHAnsi"/>
          <w:shd w:val="clear" w:color="auto" w:fill="FFFFFF"/>
        </w:rPr>
        <w:t>curaclam</w:t>
      </w:r>
      <w:proofErr w:type="spellEnd"/>
      <w:r w:rsidRPr="00371DE5">
        <w:rPr>
          <w:rFonts w:cstheme="minorHAnsi"/>
          <w:shd w:val="clear" w:color="auto" w:fill="FFFFFF"/>
        </w:rPr>
        <w:t xml:space="preserve"> OSPS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teamaí</w:t>
      </w:r>
      <w:proofErr w:type="spellEnd"/>
      <w:r w:rsidRPr="00371DE5">
        <w:rPr>
          <w:rFonts w:cstheme="minorHAnsi"/>
          <w:shd w:val="clear" w:color="auto" w:fill="FFFFFF"/>
        </w:rPr>
        <w:t xml:space="preserve"> OSPS, mar </w:t>
      </w:r>
      <w:proofErr w:type="spellStart"/>
      <w:r w:rsidRPr="00371DE5">
        <w:rPr>
          <w:rFonts w:cstheme="minorHAnsi"/>
          <w:shd w:val="clear" w:color="auto" w:fill="FFFFFF"/>
        </w:rPr>
        <w:t>shampla</w:t>
      </w:r>
      <w:proofErr w:type="spellEnd"/>
      <w:r w:rsidRPr="00371DE5">
        <w:rPr>
          <w:rFonts w:cstheme="minorHAnsi"/>
          <w:shd w:val="clear" w:color="auto" w:fill="FFFFFF"/>
        </w:rPr>
        <w:t xml:space="preserve">, </w:t>
      </w:r>
      <w:proofErr w:type="spellStart"/>
      <w:r w:rsidRPr="00371DE5">
        <w:rPr>
          <w:rFonts w:cstheme="minorHAnsi"/>
          <w:shd w:val="clear" w:color="auto" w:fill="FFFFFF"/>
        </w:rPr>
        <w:t>bulaíocht</w:t>
      </w:r>
      <w:proofErr w:type="spellEnd"/>
      <w:r w:rsidRPr="00371DE5">
        <w:rPr>
          <w:rFonts w:cstheme="minorHAnsi"/>
          <w:shd w:val="clear" w:color="auto" w:fill="FFFFFF"/>
        </w:rPr>
        <w:t xml:space="preserve">, </w:t>
      </w:r>
      <w:proofErr w:type="spellStart"/>
      <w:r w:rsidRPr="00371DE5">
        <w:rPr>
          <w:rFonts w:cstheme="minorHAnsi"/>
          <w:shd w:val="clear" w:color="auto" w:fill="FFFFFF"/>
        </w:rPr>
        <w:t>cosaint</w:t>
      </w:r>
      <w:proofErr w:type="spellEnd"/>
      <w:r w:rsidRPr="00371DE5">
        <w:rPr>
          <w:rFonts w:cstheme="minorHAnsi"/>
          <w:shd w:val="clear" w:color="auto" w:fill="FFFFFF"/>
        </w:rPr>
        <w:t xml:space="preserve"> </w:t>
      </w:r>
      <w:proofErr w:type="spellStart"/>
      <w:r w:rsidRPr="00371DE5">
        <w:rPr>
          <w:rFonts w:cstheme="minorHAnsi"/>
          <w:shd w:val="clear" w:color="auto" w:fill="FFFFFF"/>
        </w:rPr>
        <w:t>leanaí</w:t>
      </w:r>
      <w:proofErr w:type="spellEnd"/>
      <w:r w:rsidRPr="00371DE5">
        <w:rPr>
          <w:rFonts w:cstheme="minorHAnsi"/>
          <w:shd w:val="clear" w:color="auto" w:fill="FFFFFF"/>
        </w:rPr>
        <w:t xml:space="preserve">, </w:t>
      </w:r>
      <w:proofErr w:type="spellStart"/>
      <w:r w:rsidRPr="00371DE5">
        <w:rPr>
          <w:rFonts w:cstheme="minorHAnsi"/>
          <w:shd w:val="clear" w:color="auto" w:fill="FFFFFF"/>
        </w:rPr>
        <w:t>folláine</w:t>
      </w:r>
      <w:proofErr w:type="spellEnd"/>
      <w:r w:rsidRPr="00371DE5">
        <w:rPr>
          <w:rFonts w:cstheme="minorHAnsi"/>
          <w:shd w:val="clear" w:color="auto" w:fill="FFFFFF"/>
        </w:rPr>
        <w:t xml:space="preserve"> </w:t>
      </w:r>
      <w:proofErr w:type="spellStart"/>
      <w:r w:rsidRPr="00371DE5">
        <w:rPr>
          <w:rFonts w:cstheme="minorHAnsi"/>
          <w:shd w:val="clear" w:color="auto" w:fill="FFFFFF"/>
        </w:rPr>
        <w:t>fhisiceach</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w:t>
      </w:r>
      <w:proofErr w:type="spellStart"/>
      <w:r w:rsidRPr="00371DE5">
        <w:rPr>
          <w:rFonts w:cstheme="minorHAnsi"/>
          <w:shd w:val="clear" w:color="auto" w:fill="FFFFFF"/>
        </w:rPr>
        <w:t>nó</w:t>
      </w:r>
      <w:proofErr w:type="spellEnd"/>
      <w:r w:rsidRPr="00371DE5">
        <w:rPr>
          <w:rFonts w:cstheme="minorHAnsi"/>
          <w:shd w:val="clear" w:color="auto" w:fill="FFFFFF"/>
        </w:rPr>
        <w:t xml:space="preserve"> </w:t>
      </w:r>
      <w:proofErr w:type="spellStart"/>
      <w:r w:rsidRPr="00371DE5">
        <w:rPr>
          <w:rFonts w:cstheme="minorHAnsi"/>
          <w:shd w:val="clear" w:color="auto" w:fill="FFFFFF"/>
        </w:rPr>
        <w:t>mheabhrach</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go </w:t>
      </w:r>
      <w:proofErr w:type="spellStart"/>
      <w:r w:rsidRPr="00371DE5">
        <w:rPr>
          <w:rFonts w:cstheme="minorHAnsi"/>
          <w:shd w:val="clear" w:color="auto" w:fill="FFFFFF"/>
        </w:rPr>
        <w:t>bhfuil</w:t>
      </w:r>
      <w:proofErr w:type="spellEnd"/>
      <w:r w:rsidRPr="00371DE5">
        <w:rPr>
          <w:rFonts w:cstheme="minorHAnsi"/>
          <w:shd w:val="clear" w:color="auto" w:fill="FFFFFF"/>
        </w:rPr>
        <w:t xml:space="preserve"> na </w:t>
      </w:r>
      <w:proofErr w:type="spellStart"/>
      <w:r w:rsidRPr="00371DE5">
        <w:rPr>
          <w:rFonts w:cstheme="minorHAnsi"/>
          <w:shd w:val="clear" w:color="auto" w:fill="FFFFFF"/>
        </w:rPr>
        <w:t>torthaí</w:t>
      </w:r>
      <w:proofErr w:type="spellEnd"/>
      <w:r w:rsidRPr="00371DE5">
        <w:rPr>
          <w:rFonts w:cstheme="minorHAnsi"/>
          <w:shd w:val="clear" w:color="auto" w:fill="FFFFFF"/>
        </w:rPr>
        <w:t xml:space="preserve"> </w:t>
      </w:r>
      <w:proofErr w:type="spellStart"/>
      <w:r w:rsidRPr="00371DE5">
        <w:rPr>
          <w:rFonts w:cstheme="minorHAnsi"/>
          <w:shd w:val="clear" w:color="auto" w:fill="FFFFFF"/>
        </w:rPr>
        <w:t>foghlama</w:t>
      </w:r>
      <w:proofErr w:type="spellEnd"/>
      <w:r w:rsidRPr="00371DE5">
        <w:rPr>
          <w:rFonts w:cstheme="minorHAnsi"/>
          <w:shd w:val="clear" w:color="auto" w:fill="FFFFFF"/>
        </w:rPr>
        <w:t xml:space="preserve"> do </w:t>
      </w:r>
      <w:proofErr w:type="spellStart"/>
      <w:r w:rsidRPr="00371DE5">
        <w:rPr>
          <w:rFonts w:cstheme="minorHAnsi"/>
          <w:shd w:val="clear" w:color="auto" w:fill="FFFFFF"/>
        </w:rPr>
        <w:t>mhúinteoirí</w:t>
      </w:r>
      <w:proofErr w:type="spellEnd"/>
      <w:r w:rsidRPr="00371DE5">
        <w:rPr>
          <w:rFonts w:cstheme="minorHAnsi"/>
          <w:shd w:val="clear" w:color="auto" w:fill="FFFFFF"/>
        </w:rPr>
        <w:t xml:space="preserve"> mar </w:t>
      </w:r>
      <w:proofErr w:type="spellStart"/>
      <w:r w:rsidRPr="00371DE5">
        <w:rPr>
          <w:rFonts w:cstheme="minorHAnsi"/>
          <w:shd w:val="clear" w:color="auto" w:fill="FFFFFF"/>
        </w:rPr>
        <w:t>bhonn</w:t>
      </w:r>
      <w:proofErr w:type="spellEnd"/>
      <w:r w:rsidRPr="00371DE5">
        <w:rPr>
          <w:rFonts w:cstheme="minorHAnsi"/>
          <w:shd w:val="clear" w:color="auto" w:fill="FFFFFF"/>
        </w:rPr>
        <w:t xml:space="preserve"> </w:t>
      </w:r>
      <w:proofErr w:type="spellStart"/>
      <w:r w:rsidRPr="00371DE5">
        <w:rPr>
          <w:rFonts w:cstheme="minorHAnsi"/>
          <w:shd w:val="clear" w:color="auto" w:fill="FFFFFF"/>
        </w:rPr>
        <w:t>taca</w:t>
      </w:r>
      <w:proofErr w:type="spellEnd"/>
      <w:r w:rsidRPr="00371DE5">
        <w:rPr>
          <w:rFonts w:cstheme="minorHAnsi"/>
          <w:shd w:val="clear" w:color="auto" w:fill="FFFFFF"/>
        </w:rPr>
        <w:t xml:space="preserve"> ag </w:t>
      </w:r>
      <w:proofErr w:type="spellStart"/>
      <w:r w:rsidRPr="00371DE5">
        <w:rPr>
          <w:rFonts w:cstheme="minorHAnsi"/>
          <w:shd w:val="clear" w:color="auto" w:fill="FFFFFF"/>
        </w:rPr>
        <w:t>Ráiteas</w:t>
      </w:r>
      <w:proofErr w:type="spellEnd"/>
      <w:r w:rsidRPr="00371DE5">
        <w:rPr>
          <w:rFonts w:cstheme="minorHAnsi"/>
          <w:shd w:val="clear" w:color="auto" w:fill="FFFFFF"/>
        </w:rPr>
        <w:t xml:space="preserve"> </w:t>
      </w:r>
      <w:proofErr w:type="spellStart"/>
      <w:r w:rsidRPr="00371DE5">
        <w:rPr>
          <w:rFonts w:cstheme="minorHAnsi"/>
          <w:shd w:val="clear" w:color="auto" w:fill="FFFFFF"/>
        </w:rPr>
        <w:t>Beartais</w:t>
      </w:r>
      <w:proofErr w:type="spellEnd"/>
      <w:r w:rsidRPr="00371DE5">
        <w:rPr>
          <w:rFonts w:cstheme="minorHAnsi"/>
          <w:shd w:val="clear" w:color="auto" w:fill="FFFFFF"/>
        </w:rPr>
        <w:t xml:space="preserve"> </w:t>
      </w:r>
      <w:proofErr w:type="spellStart"/>
      <w:r w:rsidRPr="00371DE5">
        <w:rPr>
          <w:rFonts w:cstheme="minorHAnsi"/>
          <w:shd w:val="clear" w:color="auto" w:fill="FFFFFF"/>
        </w:rPr>
        <w:t>Folláine</w:t>
      </w:r>
      <w:proofErr w:type="spellEnd"/>
      <w:r w:rsidRPr="00371DE5">
        <w:rPr>
          <w:rFonts w:cstheme="minorHAnsi"/>
          <w:shd w:val="clear" w:color="auto" w:fill="FFFFFF"/>
        </w:rPr>
        <w:t xml:space="preserve"> </w:t>
      </w:r>
      <w:proofErr w:type="spellStart"/>
      <w:r w:rsidRPr="00371DE5">
        <w:rPr>
          <w:rFonts w:cstheme="minorHAnsi"/>
          <w:shd w:val="clear" w:color="auto" w:fill="FFFFFF"/>
        </w:rPr>
        <w:t>agus</w:t>
      </w:r>
      <w:proofErr w:type="spellEnd"/>
      <w:r w:rsidRPr="00371DE5">
        <w:rPr>
          <w:rFonts w:cstheme="minorHAnsi"/>
          <w:shd w:val="clear" w:color="auto" w:fill="FFFFFF"/>
        </w:rPr>
        <w:t xml:space="preserve"> </w:t>
      </w:r>
      <w:proofErr w:type="spellStart"/>
      <w:r w:rsidRPr="00371DE5">
        <w:rPr>
          <w:rFonts w:cstheme="minorHAnsi"/>
          <w:shd w:val="clear" w:color="auto" w:fill="FFFFFF"/>
        </w:rPr>
        <w:t>Creat</w:t>
      </w:r>
      <w:proofErr w:type="spellEnd"/>
      <w:r w:rsidRPr="00371DE5">
        <w:rPr>
          <w:rFonts w:cstheme="minorHAnsi"/>
          <w:shd w:val="clear" w:color="auto" w:fill="FFFFFF"/>
        </w:rPr>
        <w:t xml:space="preserve"> </w:t>
      </w:r>
      <w:proofErr w:type="spellStart"/>
      <w:r w:rsidRPr="00371DE5">
        <w:rPr>
          <w:rFonts w:cstheme="minorHAnsi"/>
          <w:shd w:val="clear" w:color="auto" w:fill="FFFFFF"/>
        </w:rPr>
        <w:t>Cleachtais</w:t>
      </w:r>
      <w:proofErr w:type="spellEnd"/>
      <w:r w:rsidRPr="00371DE5">
        <w:rPr>
          <w:rFonts w:cstheme="minorHAnsi"/>
          <w:shd w:val="clear" w:color="auto" w:fill="FFFFFF"/>
        </w:rPr>
        <w:t xml:space="preserve"> na </w:t>
      </w:r>
      <w:proofErr w:type="spellStart"/>
      <w:r w:rsidRPr="00371DE5">
        <w:rPr>
          <w:rFonts w:cstheme="minorHAnsi"/>
          <w:shd w:val="clear" w:color="auto" w:fill="FFFFFF"/>
        </w:rPr>
        <w:t>Roinne</w:t>
      </w:r>
      <w:proofErr w:type="spellEnd"/>
      <w:r w:rsidRPr="00371DE5">
        <w:rPr>
          <w:rFonts w:cstheme="minorHAnsi"/>
          <w:shd w:val="clear" w:color="auto" w:fill="FFFFFF"/>
        </w:rPr>
        <w:t xml:space="preserve"> 2018-2023.</w:t>
      </w:r>
    </w:p>
    <w:p w14:paraId="6B696B2B" w14:textId="77777777" w:rsidR="00BA5DC2" w:rsidRPr="00371DE5" w:rsidRDefault="00BA5DC2" w:rsidP="00BF5ACB">
      <w:pPr>
        <w:pStyle w:val="ListParagraph"/>
        <w:numPr>
          <w:ilvl w:val="0"/>
          <w:numId w:val="29"/>
        </w:numPr>
        <w:rPr>
          <w:rFonts w:eastAsia="Arial" w:cstheme="minorHAnsi"/>
          <w:spacing w:val="-1"/>
        </w:rPr>
      </w:pPr>
      <w:proofErr w:type="spellStart"/>
      <w:r w:rsidRPr="00371DE5">
        <w:rPr>
          <w:rFonts w:eastAsia="Arial" w:cstheme="minorHAnsi"/>
          <w:spacing w:val="-1"/>
          <w:lang w:bidi="ga-IE"/>
        </w:rPr>
        <w:t>Tá</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sé</w:t>
      </w:r>
      <w:proofErr w:type="spellEnd"/>
      <w:r w:rsidRPr="00371DE5">
        <w:rPr>
          <w:rFonts w:eastAsia="Arial" w:cstheme="minorHAnsi"/>
          <w:spacing w:val="-1"/>
          <w:lang w:bidi="ga-IE"/>
        </w:rPr>
        <w:t xml:space="preserve"> de </w:t>
      </w:r>
      <w:proofErr w:type="spellStart"/>
      <w:r w:rsidRPr="00371DE5">
        <w:rPr>
          <w:rFonts w:eastAsia="Arial" w:cstheme="minorHAnsi"/>
          <w:spacing w:val="-1"/>
          <w:lang w:bidi="ga-IE"/>
        </w:rPr>
        <w:t>fhreagracht</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an </w:t>
      </w:r>
      <w:proofErr w:type="spellStart"/>
      <w:r w:rsidRPr="00371DE5">
        <w:rPr>
          <w:rFonts w:eastAsia="Arial" w:cstheme="minorHAnsi"/>
          <w:spacing w:val="-1"/>
          <w:lang w:bidi="ga-IE"/>
        </w:rPr>
        <w:t>soláthraí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córais</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bheith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bhfeidhm</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chun</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rochtain</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riaracháin</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neamh-eagarthóireachta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an </w:t>
      </w:r>
      <w:proofErr w:type="spellStart"/>
      <w:r w:rsidRPr="00371DE5">
        <w:rPr>
          <w:rFonts w:eastAsia="Arial" w:cstheme="minorHAnsi"/>
          <w:spacing w:val="-1"/>
          <w:lang w:bidi="ga-IE"/>
        </w:rPr>
        <w:t>gcúrsa</w:t>
      </w:r>
      <w:proofErr w:type="spellEnd"/>
      <w:r w:rsidRPr="00371DE5">
        <w:rPr>
          <w:rFonts w:eastAsia="Arial" w:cstheme="minorHAnsi"/>
          <w:spacing w:val="-1"/>
          <w:lang w:bidi="ga-IE"/>
        </w:rPr>
        <w:t xml:space="preserve"> a chur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fáil</w:t>
      </w:r>
      <w:proofErr w:type="spellEnd"/>
      <w:r w:rsidRPr="00371DE5">
        <w:rPr>
          <w:rFonts w:eastAsia="Arial" w:cstheme="minorHAnsi"/>
          <w:spacing w:val="-1"/>
          <w:lang w:bidi="ga-IE"/>
        </w:rPr>
        <w:t xml:space="preserve"> do </w:t>
      </w:r>
      <w:proofErr w:type="spellStart"/>
      <w:r w:rsidRPr="00371DE5">
        <w:rPr>
          <w:rFonts w:eastAsia="Arial" w:cstheme="minorHAnsi"/>
          <w:spacing w:val="-1"/>
          <w:lang w:bidi="ga-IE"/>
        </w:rPr>
        <w:t>chigirí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Beidh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rochtain</w:t>
      </w:r>
      <w:proofErr w:type="spellEnd"/>
      <w:r w:rsidRPr="00371DE5">
        <w:rPr>
          <w:rFonts w:eastAsia="Arial" w:cstheme="minorHAnsi"/>
          <w:spacing w:val="-1"/>
          <w:lang w:bidi="ga-IE"/>
        </w:rPr>
        <w:t xml:space="preserve"> ag </w:t>
      </w:r>
      <w:proofErr w:type="spellStart"/>
      <w:r w:rsidRPr="00371DE5">
        <w:rPr>
          <w:rFonts w:eastAsia="Arial" w:cstheme="minorHAnsi"/>
          <w:spacing w:val="-1"/>
          <w:lang w:bidi="ga-IE"/>
        </w:rPr>
        <w:t>teastáil</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freisin</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an </w:t>
      </w:r>
      <w:proofErr w:type="spellStart"/>
      <w:r w:rsidRPr="00371DE5">
        <w:rPr>
          <w:rFonts w:eastAsia="Arial" w:cstheme="minorHAnsi"/>
          <w:spacing w:val="-1"/>
          <w:lang w:bidi="ga-IE"/>
        </w:rPr>
        <w:t>bhfaisnéis</w:t>
      </w:r>
      <w:proofErr w:type="spellEnd"/>
      <w:r w:rsidRPr="00371DE5">
        <w:rPr>
          <w:rFonts w:eastAsia="Arial" w:cstheme="minorHAnsi"/>
          <w:spacing w:val="-1"/>
          <w:lang w:bidi="ga-IE"/>
        </w:rPr>
        <w:t xml:space="preserve"> is </w:t>
      </w:r>
      <w:proofErr w:type="spellStart"/>
      <w:r w:rsidRPr="00371DE5">
        <w:rPr>
          <w:rFonts w:eastAsia="Arial" w:cstheme="minorHAnsi"/>
          <w:spacing w:val="-1"/>
          <w:lang w:bidi="ga-IE"/>
        </w:rPr>
        <w:t>deireanaí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gach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gné</w:t>
      </w:r>
      <w:proofErr w:type="spellEnd"/>
      <w:r w:rsidRPr="00371DE5">
        <w:rPr>
          <w:rFonts w:eastAsia="Arial" w:cstheme="minorHAnsi"/>
          <w:spacing w:val="-1"/>
          <w:lang w:bidi="ga-IE"/>
        </w:rPr>
        <w:t xml:space="preserve"> de </w:t>
      </w:r>
      <w:proofErr w:type="spellStart"/>
      <w:r w:rsidRPr="00371DE5">
        <w:rPr>
          <w:rFonts w:eastAsia="Arial" w:cstheme="minorHAnsi"/>
          <w:spacing w:val="-1"/>
          <w:lang w:bidi="ga-IE"/>
        </w:rPr>
        <w:t>chúrsaí</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líne</w:t>
      </w:r>
      <w:proofErr w:type="spellEnd"/>
      <w:r w:rsidRPr="00371DE5">
        <w:rPr>
          <w:rFonts w:eastAsia="Arial" w:cstheme="minorHAnsi"/>
          <w:spacing w:val="-1"/>
          <w:lang w:bidi="ga-IE"/>
        </w:rPr>
        <w:t xml:space="preserve">, mar </w:t>
      </w:r>
      <w:proofErr w:type="spellStart"/>
      <w:r w:rsidRPr="00371DE5">
        <w:rPr>
          <w:rFonts w:eastAsia="Arial" w:cstheme="minorHAnsi"/>
          <w:spacing w:val="-1"/>
          <w:lang w:bidi="ga-IE"/>
        </w:rPr>
        <w:t>shampla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líon</w:t>
      </w:r>
      <w:proofErr w:type="spellEnd"/>
      <w:r w:rsidRPr="00371DE5">
        <w:rPr>
          <w:rFonts w:eastAsia="Arial" w:cstheme="minorHAnsi"/>
          <w:spacing w:val="-1"/>
          <w:lang w:bidi="ga-IE"/>
        </w:rPr>
        <w:t xml:space="preserve"> na </w:t>
      </w:r>
      <w:proofErr w:type="spellStart"/>
      <w:r w:rsidRPr="00371DE5">
        <w:rPr>
          <w:rFonts w:eastAsia="Arial" w:cstheme="minorHAnsi"/>
          <w:spacing w:val="-1"/>
          <w:lang w:bidi="ga-IE"/>
        </w:rPr>
        <w:t>rannpháirtithe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cláraithe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na </w:t>
      </w:r>
      <w:proofErr w:type="spellStart"/>
      <w:r w:rsidRPr="00371DE5">
        <w:rPr>
          <w:rFonts w:eastAsia="Arial" w:cstheme="minorHAnsi"/>
          <w:spacing w:val="-1"/>
          <w:lang w:bidi="ga-IE"/>
        </w:rPr>
        <w:t>rannpháirtithe</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chríochnaigh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cúrsa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líon</w:t>
      </w:r>
      <w:proofErr w:type="spellEnd"/>
      <w:r w:rsidRPr="00371DE5">
        <w:rPr>
          <w:rFonts w:eastAsia="Arial" w:cstheme="minorHAnsi"/>
          <w:spacing w:val="-1"/>
          <w:lang w:bidi="ga-IE"/>
        </w:rPr>
        <w:t xml:space="preserve"> na </w:t>
      </w:r>
      <w:proofErr w:type="spellStart"/>
      <w:r w:rsidRPr="00371DE5">
        <w:rPr>
          <w:rFonts w:eastAsia="Arial" w:cstheme="minorHAnsi"/>
          <w:spacing w:val="-1"/>
          <w:lang w:bidi="ga-IE"/>
        </w:rPr>
        <w:t>rannpháirtithe</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sannadh</w:t>
      </w:r>
      <w:proofErr w:type="spellEnd"/>
      <w:r w:rsidRPr="00371DE5">
        <w:rPr>
          <w:rFonts w:eastAsia="Arial" w:cstheme="minorHAnsi"/>
          <w:spacing w:val="-1"/>
          <w:lang w:bidi="ga-IE"/>
        </w:rPr>
        <w:t xml:space="preserve"> do </w:t>
      </w:r>
      <w:proofErr w:type="spellStart"/>
      <w:r w:rsidRPr="00371DE5">
        <w:rPr>
          <w:rFonts w:eastAsia="Arial" w:cstheme="minorHAnsi"/>
          <w:spacing w:val="-1"/>
          <w:lang w:bidi="ga-IE"/>
        </w:rPr>
        <w:t>theagascóir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tiomnaithe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uaireanta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logáilte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tascanna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cumarsáid</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ábhartha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aiseolas</w:t>
      </w:r>
      <w:proofErr w:type="spellEnd"/>
      <w:r w:rsidRPr="00371DE5">
        <w:rPr>
          <w:rFonts w:eastAsia="Arial" w:cstheme="minorHAnsi"/>
          <w:spacing w:val="-1"/>
          <w:lang w:bidi="ga-IE"/>
        </w:rPr>
        <w:t xml:space="preserve"> ó </w:t>
      </w:r>
      <w:proofErr w:type="spellStart"/>
      <w:r w:rsidRPr="00371DE5">
        <w:rPr>
          <w:rFonts w:eastAsia="Arial" w:cstheme="minorHAnsi"/>
          <w:spacing w:val="-1"/>
          <w:lang w:bidi="ga-IE"/>
        </w:rPr>
        <w:t>rannpháirtithe</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srl</w:t>
      </w:r>
      <w:proofErr w:type="spellEnd"/>
      <w:r w:rsidRPr="00371DE5">
        <w:rPr>
          <w:rFonts w:eastAsia="Arial" w:cstheme="minorHAnsi"/>
          <w:spacing w:val="-1"/>
          <w:lang w:bidi="ga-IE"/>
        </w:rPr>
        <w:t xml:space="preserve">. I </w:t>
      </w:r>
      <w:proofErr w:type="spellStart"/>
      <w:r w:rsidRPr="00371DE5">
        <w:rPr>
          <w:rFonts w:eastAsia="Arial" w:cstheme="minorHAnsi"/>
          <w:spacing w:val="-1"/>
          <w:lang w:bidi="ga-IE"/>
        </w:rPr>
        <w:t>gcás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nach</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bhfuil</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leithéid</w:t>
      </w:r>
      <w:proofErr w:type="spellEnd"/>
      <w:r w:rsidRPr="00371DE5">
        <w:rPr>
          <w:rFonts w:eastAsia="Arial" w:cstheme="minorHAnsi"/>
          <w:spacing w:val="-1"/>
          <w:lang w:bidi="ga-IE"/>
        </w:rPr>
        <w:t xml:space="preserve"> de </w:t>
      </w:r>
      <w:proofErr w:type="spellStart"/>
      <w:r w:rsidRPr="00371DE5">
        <w:rPr>
          <w:rFonts w:eastAsia="Arial" w:cstheme="minorHAnsi"/>
          <w:spacing w:val="-1"/>
          <w:lang w:bidi="ga-IE"/>
        </w:rPr>
        <w:t>chórais</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i</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bhfeidhm</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tarraingeoidh</w:t>
      </w:r>
      <w:proofErr w:type="spellEnd"/>
      <w:r w:rsidRPr="00371DE5">
        <w:rPr>
          <w:rFonts w:eastAsia="Arial" w:cstheme="minorHAnsi"/>
          <w:spacing w:val="-1"/>
          <w:lang w:bidi="ga-IE"/>
        </w:rPr>
        <w:t xml:space="preserve"> TES </w:t>
      </w:r>
      <w:proofErr w:type="spellStart"/>
      <w:r w:rsidRPr="00371DE5">
        <w:rPr>
          <w:rFonts w:eastAsia="Arial" w:cstheme="minorHAnsi"/>
          <w:spacing w:val="-1"/>
          <w:lang w:bidi="ga-IE"/>
        </w:rPr>
        <w:t>faomhadh</w:t>
      </w:r>
      <w:proofErr w:type="spellEnd"/>
      <w:r w:rsidRPr="00371DE5">
        <w:rPr>
          <w:rFonts w:eastAsia="Arial" w:cstheme="minorHAnsi"/>
          <w:spacing w:val="-1"/>
          <w:lang w:bidi="ga-IE"/>
        </w:rPr>
        <w:t xml:space="preserve"> don </w:t>
      </w:r>
      <w:proofErr w:type="spellStart"/>
      <w:r w:rsidRPr="00371DE5">
        <w:rPr>
          <w:rFonts w:eastAsia="Arial" w:cstheme="minorHAnsi"/>
          <w:spacing w:val="-1"/>
          <w:lang w:bidi="ga-IE"/>
        </w:rPr>
        <w:t>chúrsa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siar</w:t>
      </w:r>
      <w:proofErr w:type="spellEnd"/>
      <w:r w:rsidRPr="00371DE5">
        <w:rPr>
          <w:rFonts w:eastAsia="Arial" w:cstheme="minorHAnsi"/>
          <w:spacing w:val="-1"/>
          <w:lang w:bidi="ga-IE"/>
        </w:rPr>
        <w:t>.</w:t>
      </w:r>
    </w:p>
    <w:p w14:paraId="690F597D" w14:textId="77777777" w:rsidR="00DC7093" w:rsidRPr="00CB3A80" w:rsidRDefault="00BA5DC2" w:rsidP="00DC7093">
      <w:pPr>
        <w:pStyle w:val="ListParagraph"/>
        <w:numPr>
          <w:ilvl w:val="0"/>
          <w:numId w:val="29"/>
        </w:numPr>
        <w:rPr>
          <w:rFonts w:eastAsia="Arial" w:cstheme="minorHAnsi"/>
          <w:spacing w:val="-1"/>
        </w:rPr>
      </w:pPr>
      <w:r w:rsidRPr="00371DE5">
        <w:rPr>
          <w:rFonts w:eastAsia="Arial" w:cstheme="minorHAnsi"/>
          <w:spacing w:val="-1"/>
          <w:lang w:bidi="ga-IE"/>
        </w:rPr>
        <w:t xml:space="preserve">Ní </w:t>
      </w:r>
      <w:proofErr w:type="spellStart"/>
      <w:r w:rsidRPr="00371DE5">
        <w:rPr>
          <w:rFonts w:eastAsia="Arial" w:cstheme="minorHAnsi"/>
          <w:spacing w:val="-1"/>
          <w:lang w:bidi="ga-IE"/>
        </w:rPr>
        <w:t>mór</w:t>
      </w:r>
      <w:proofErr w:type="spellEnd"/>
      <w:r w:rsidRPr="00371DE5">
        <w:rPr>
          <w:rFonts w:eastAsia="Arial" w:cstheme="minorHAnsi"/>
          <w:spacing w:val="-1"/>
          <w:lang w:bidi="ga-IE"/>
        </w:rPr>
        <w:t xml:space="preserve"> do </w:t>
      </w:r>
      <w:proofErr w:type="spellStart"/>
      <w:r w:rsidRPr="00371DE5">
        <w:rPr>
          <w:rFonts w:eastAsia="Arial" w:cstheme="minorHAnsi"/>
          <w:spacing w:val="-1"/>
          <w:lang w:bidi="ga-IE"/>
        </w:rPr>
        <w:t>sholáthraithe</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chinntiú</w:t>
      </w:r>
      <w:proofErr w:type="spellEnd"/>
      <w:r w:rsidRPr="00371DE5">
        <w:rPr>
          <w:rFonts w:eastAsia="Arial" w:cstheme="minorHAnsi"/>
          <w:spacing w:val="-1"/>
          <w:lang w:bidi="ga-IE"/>
        </w:rPr>
        <w:t xml:space="preserve"> go </w:t>
      </w:r>
      <w:proofErr w:type="spellStart"/>
      <w:r w:rsidRPr="00371DE5">
        <w:rPr>
          <w:rFonts w:eastAsia="Arial" w:cstheme="minorHAnsi"/>
          <w:spacing w:val="-1"/>
          <w:lang w:bidi="ga-IE"/>
        </w:rPr>
        <w:t>bhfuil</w:t>
      </w:r>
      <w:proofErr w:type="spellEnd"/>
      <w:r w:rsidRPr="00371DE5">
        <w:rPr>
          <w:rFonts w:eastAsia="Arial" w:cstheme="minorHAnsi"/>
          <w:spacing w:val="-1"/>
          <w:lang w:bidi="ga-IE"/>
        </w:rPr>
        <w:t xml:space="preserve"> an t-</w:t>
      </w:r>
      <w:proofErr w:type="spellStart"/>
      <w:r w:rsidRPr="00371DE5">
        <w:rPr>
          <w:rFonts w:eastAsia="Arial" w:cstheme="minorHAnsi"/>
          <w:spacing w:val="-1"/>
          <w:lang w:bidi="ga-IE"/>
        </w:rPr>
        <w:t>ábhar</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léitheoireachta</w:t>
      </w:r>
      <w:proofErr w:type="spellEnd"/>
      <w:r w:rsidRPr="00371DE5">
        <w:rPr>
          <w:rFonts w:eastAsia="Arial" w:cstheme="minorHAnsi"/>
          <w:spacing w:val="-1"/>
          <w:lang w:bidi="ga-IE"/>
        </w:rPr>
        <w:t xml:space="preserve"> </w:t>
      </w:r>
      <w:proofErr w:type="spellStart"/>
      <w:r w:rsidRPr="00371DE5">
        <w:rPr>
          <w:rFonts w:eastAsia="Arial" w:cstheme="minorHAnsi"/>
          <w:spacing w:val="-1"/>
          <w:lang w:bidi="ga-IE"/>
        </w:rPr>
        <w:t>agus</w:t>
      </w:r>
      <w:proofErr w:type="spellEnd"/>
      <w:r w:rsidRPr="00371DE5">
        <w:rPr>
          <w:rFonts w:eastAsia="Arial" w:cstheme="minorHAnsi"/>
          <w:spacing w:val="-1"/>
          <w:lang w:bidi="ga-IE"/>
        </w:rPr>
        <w:t xml:space="preserve"> an </w:t>
      </w:r>
      <w:proofErr w:type="spellStart"/>
      <w:r w:rsidRPr="00371DE5">
        <w:rPr>
          <w:rFonts w:eastAsia="Arial" w:cstheme="minorHAnsi"/>
          <w:spacing w:val="-1"/>
          <w:lang w:bidi="ga-IE"/>
        </w:rPr>
        <w:t>taighde</w:t>
      </w:r>
      <w:proofErr w:type="spellEnd"/>
      <w:r w:rsidRPr="00371DE5">
        <w:rPr>
          <w:rFonts w:eastAsia="Arial" w:cstheme="minorHAnsi"/>
          <w:spacing w:val="-1"/>
          <w:lang w:bidi="ga-IE"/>
        </w:rPr>
        <w:t xml:space="preserve"> go </w:t>
      </w:r>
      <w:proofErr w:type="spellStart"/>
      <w:r w:rsidRPr="00371DE5">
        <w:rPr>
          <w:rFonts w:eastAsia="Arial" w:cstheme="minorHAnsi"/>
          <w:spacing w:val="-1"/>
          <w:lang w:bidi="ga-IE"/>
        </w:rPr>
        <w:t>léir</w:t>
      </w:r>
      <w:proofErr w:type="spellEnd"/>
      <w:r w:rsidRPr="00371DE5">
        <w:rPr>
          <w:rFonts w:eastAsia="Arial" w:cstheme="minorHAnsi"/>
          <w:spacing w:val="-1"/>
          <w:lang w:bidi="ga-IE"/>
        </w:rPr>
        <w:t xml:space="preserve"> a </w:t>
      </w:r>
      <w:proofErr w:type="spellStart"/>
      <w:r w:rsidRPr="00371DE5">
        <w:rPr>
          <w:rFonts w:eastAsia="Arial" w:cstheme="minorHAnsi"/>
          <w:spacing w:val="-1"/>
          <w:lang w:bidi="ga-IE"/>
        </w:rPr>
        <w:t>chuirtear</w:t>
      </w:r>
      <w:proofErr w:type="spellEnd"/>
      <w:r w:rsidRPr="00371DE5">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fáil</w:t>
      </w:r>
      <w:proofErr w:type="spellEnd"/>
      <w:r w:rsidRPr="00CB3A80">
        <w:rPr>
          <w:rFonts w:eastAsia="Arial" w:cstheme="minorHAnsi"/>
          <w:spacing w:val="-1"/>
          <w:lang w:bidi="ga-IE"/>
        </w:rPr>
        <w:t xml:space="preserve"> do </w:t>
      </w:r>
      <w:proofErr w:type="spellStart"/>
      <w:r w:rsidRPr="00CB3A80">
        <w:rPr>
          <w:rFonts w:eastAsia="Arial" w:cstheme="minorHAnsi"/>
          <w:spacing w:val="-1"/>
          <w:lang w:bidi="ga-IE"/>
        </w:rPr>
        <w:t>rannpháirtithe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an </w:t>
      </w:r>
      <w:proofErr w:type="spellStart"/>
      <w:r w:rsidRPr="00CB3A80">
        <w:rPr>
          <w:rFonts w:eastAsia="Arial" w:cstheme="minorHAnsi"/>
          <w:spacing w:val="-1"/>
          <w:lang w:bidi="ga-IE"/>
        </w:rPr>
        <w:t>gcaighdeán</w:t>
      </w:r>
      <w:proofErr w:type="spellEnd"/>
      <w:r w:rsidRPr="00CB3A80">
        <w:rPr>
          <w:rFonts w:eastAsia="Arial" w:cstheme="minorHAnsi"/>
          <w:spacing w:val="-1"/>
          <w:lang w:bidi="ga-IE"/>
        </w:rPr>
        <w:t xml:space="preserve"> is </w:t>
      </w:r>
      <w:proofErr w:type="spellStart"/>
      <w:r w:rsidRPr="00CB3A80">
        <w:rPr>
          <w:rFonts w:eastAsia="Arial" w:cstheme="minorHAnsi"/>
          <w:spacing w:val="-1"/>
          <w:lang w:bidi="ga-IE"/>
        </w:rPr>
        <w:t>airde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cothrom</w:t>
      </w:r>
      <w:proofErr w:type="spellEnd"/>
      <w:r w:rsidRPr="00CB3A80">
        <w:rPr>
          <w:rFonts w:eastAsia="Arial" w:cstheme="minorHAnsi"/>
          <w:spacing w:val="-1"/>
          <w:lang w:bidi="ga-IE"/>
        </w:rPr>
        <w:t xml:space="preserve"> le </w:t>
      </w:r>
      <w:proofErr w:type="spellStart"/>
      <w:r w:rsidRPr="00CB3A80">
        <w:rPr>
          <w:rFonts w:eastAsia="Arial" w:cstheme="minorHAnsi"/>
          <w:spacing w:val="-1"/>
          <w:lang w:bidi="ga-IE"/>
        </w:rPr>
        <w:t>dáta</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agus</w:t>
      </w:r>
      <w:proofErr w:type="spellEnd"/>
      <w:r w:rsidRPr="00CB3A80">
        <w:rPr>
          <w:rFonts w:eastAsia="Arial" w:cstheme="minorHAnsi"/>
          <w:spacing w:val="-1"/>
          <w:lang w:bidi="ga-IE"/>
        </w:rPr>
        <w:t xml:space="preserve"> go </w:t>
      </w:r>
      <w:proofErr w:type="spellStart"/>
      <w:r w:rsidRPr="00CB3A80">
        <w:rPr>
          <w:rFonts w:eastAsia="Arial" w:cstheme="minorHAnsi"/>
          <w:spacing w:val="-1"/>
          <w:lang w:bidi="ga-IE"/>
        </w:rPr>
        <w:t>bhfuil</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sé</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aon</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dul</w:t>
      </w:r>
      <w:proofErr w:type="spellEnd"/>
      <w:r w:rsidRPr="00CB3A80">
        <w:rPr>
          <w:rFonts w:eastAsia="Arial" w:cstheme="minorHAnsi"/>
          <w:spacing w:val="-1"/>
          <w:lang w:bidi="ga-IE"/>
        </w:rPr>
        <w:t xml:space="preserve"> le </w:t>
      </w:r>
      <w:proofErr w:type="spellStart"/>
      <w:r w:rsidRPr="00CB3A80">
        <w:rPr>
          <w:rFonts w:eastAsia="Arial" w:cstheme="minorHAnsi"/>
          <w:spacing w:val="-1"/>
          <w:lang w:bidi="ga-IE"/>
        </w:rPr>
        <w:t>dea-chleachtas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agus</w:t>
      </w:r>
      <w:proofErr w:type="spellEnd"/>
      <w:r w:rsidRPr="00CB3A80">
        <w:rPr>
          <w:rFonts w:eastAsia="Arial" w:cstheme="minorHAnsi"/>
          <w:spacing w:val="-1"/>
          <w:lang w:bidi="ga-IE"/>
        </w:rPr>
        <w:t xml:space="preserve"> le </w:t>
      </w:r>
      <w:proofErr w:type="spellStart"/>
      <w:r w:rsidRPr="00CB3A80">
        <w:rPr>
          <w:rFonts w:eastAsia="Arial" w:cstheme="minorHAnsi"/>
          <w:spacing w:val="-1"/>
          <w:lang w:bidi="ga-IE"/>
        </w:rPr>
        <w:t>beartais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agus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straitéisí</w:t>
      </w:r>
      <w:proofErr w:type="spellEnd"/>
      <w:r w:rsidRPr="00CB3A80">
        <w:rPr>
          <w:rFonts w:eastAsia="Arial" w:cstheme="minorHAnsi"/>
          <w:spacing w:val="-1"/>
          <w:lang w:bidi="ga-IE"/>
        </w:rPr>
        <w:t xml:space="preserve"> na RO.  </w:t>
      </w:r>
    </w:p>
    <w:p w14:paraId="0FC40202" w14:textId="0CE8F5A4" w:rsidR="00DC7093" w:rsidRPr="00CB3A80" w:rsidRDefault="00DC7093" w:rsidP="00DC7093">
      <w:pPr>
        <w:pStyle w:val="ListParagraph"/>
        <w:numPr>
          <w:ilvl w:val="0"/>
          <w:numId w:val="29"/>
        </w:numPr>
        <w:rPr>
          <w:rFonts w:eastAsia="Arial" w:cstheme="minorHAnsi"/>
          <w:spacing w:val="-1"/>
        </w:rPr>
      </w:pPr>
      <w:proofErr w:type="spellStart"/>
      <w:r w:rsidRPr="00CB3A80">
        <w:rPr>
          <w:rFonts w:eastAsia="Times New Roman" w:cstheme="minorHAnsi"/>
          <w:spacing w:val="-1"/>
        </w:rPr>
        <w:t>Maidir</w:t>
      </w:r>
      <w:proofErr w:type="spellEnd"/>
      <w:r w:rsidRPr="00CB3A80">
        <w:rPr>
          <w:rFonts w:eastAsia="Times New Roman" w:cstheme="minorHAnsi"/>
          <w:spacing w:val="-1"/>
        </w:rPr>
        <w:t xml:space="preserve"> le </w:t>
      </w:r>
      <w:proofErr w:type="spellStart"/>
      <w:r w:rsidRPr="00CB3A80">
        <w:rPr>
          <w:rFonts w:eastAsia="Times New Roman" w:cstheme="minorHAnsi"/>
          <w:spacing w:val="-1"/>
        </w:rPr>
        <w:t>soláthraithe</w:t>
      </w:r>
      <w:proofErr w:type="spellEnd"/>
      <w:r w:rsidRPr="00CB3A80">
        <w:rPr>
          <w:rFonts w:eastAsia="Times New Roman" w:cstheme="minorHAnsi"/>
          <w:spacing w:val="-1"/>
        </w:rPr>
        <w:t xml:space="preserve"> </w:t>
      </w:r>
      <w:proofErr w:type="spellStart"/>
      <w:r w:rsidRPr="00CB3A80">
        <w:rPr>
          <w:rFonts w:eastAsia="Times New Roman" w:cstheme="minorHAnsi"/>
          <w:spacing w:val="-1"/>
        </w:rPr>
        <w:t>ar</w:t>
      </w:r>
      <w:proofErr w:type="spellEnd"/>
      <w:r w:rsidRPr="00CB3A80">
        <w:rPr>
          <w:rFonts w:eastAsia="Times New Roman" w:cstheme="minorHAnsi"/>
          <w:spacing w:val="-1"/>
        </w:rPr>
        <w:t xml:space="preserve"> </w:t>
      </w:r>
      <w:proofErr w:type="spellStart"/>
      <w:r w:rsidRPr="00CB3A80">
        <w:rPr>
          <w:rFonts w:eastAsia="Times New Roman" w:cstheme="minorHAnsi"/>
          <w:spacing w:val="-1"/>
        </w:rPr>
        <w:t>líne</w:t>
      </w:r>
      <w:proofErr w:type="spellEnd"/>
      <w:r w:rsidRPr="00CB3A80">
        <w:rPr>
          <w:rFonts w:eastAsia="Times New Roman" w:cstheme="minorHAnsi"/>
          <w:spacing w:val="-1"/>
        </w:rPr>
        <w:t xml:space="preserve"> </w:t>
      </w:r>
      <w:proofErr w:type="spellStart"/>
      <w:r w:rsidRPr="00CB3A80">
        <w:rPr>
          <w:rFonts w:eastAsia="Times New Roman" w:cstheme="minorHAnsi"/>
          <w:spacing w:val="-1"/>
        </w:rPr>
        <w:t>cúrsaí</w:t>
      </w:r>
      <w:proofErr w:type="spellEnd"/>
      <w:r w:rsidRPr="00CB3A80">
        <w:rPr>
          <w:rFonts w:eastAsia="Times New Roman" w:cstheme="minorHAnsi"/>
          <w:spacing w:val="-1"/>
        </w:rPr>
        <w:t xml:space="preserve"> </w:t>
      </w:r>
      <w:proofErr w:type="spellStart"/>
      <w:r w:rsidRPr="00CB3A80">
        <w:rPr>
          <w:rFonts w:eastAsia="Times New Roman" w:cstheme="minorHAnsi"/>
          <w:spacing w:val="-1"/>
        </w:rPr>
        <w:t>iomadúla</w:t>
      </w:r>
      <w:proofErr w:type="spellEnd"/>
      <w:r w:rsidRPr="00CB3A80">
        <w:rPr>
          <w:rFonts w:eastAsia="Times New Roman" w:cstheme="minorHAnsi"/>
          <w:spacing w:val="-1"/>
        </w:rPr>
        <w:t xml:space="preserve"> </w:t>
      </w:r>
      <w:proofErr w:type="spellStart"/>
      <w:r w:rsidRPr="00CB3A80">
        <w:rPr>
          <w:rFonts w:eastAsia="Times New Roman" w:cstheme="minorHAnsi"/>
          <w:spacing w:val="-1"/>
        </w:rPr>
        <w:t>samhraidh</w:t>
      </w:r>
      <w:proofErr w:type="spellEnd"/>
      <w:r w:rsidRPr="00CB3A80">
        <w:rPr>
          <w:rFonts w:eastAsia="Times New Roman" w:cstheme="minorHAnsi"/>
          <w:spacing w:val="-1"/>
        </w:rPr>
        <w:t xml:space="preserve">, </w:t>
      </w:r>
      <w:proofErr w:type="spellStart"/>
      <w:r w:rsidRPr="00CB3A80">
        <w:rPr>
          <w:rFonts w:eastAsia="Times New Roman" w:cstheme="minorHAnsi"/>
          <w:spacing w:val="-1"/>
        </w:rPr>
        <w:t>beidh</w:t>
      </w:r>
      <w:proofErr w:type="spellEnd"/>
      <w:r w:rsidRPr="00CB3A80">
        <w:rPr>
          <w:rFonts w:eastAsia="Times New Roman" w:cstheme="minorHAnsi"/>
          <w:spacing w:val="-1"/>
        </w:rPr>
        <w:t xml:space="preserve"> an </w:t>
      </w:r>
      <w:proofErr w:type="spellStart"/>
      <w:r w:rsidRPr="00CB3A80">
        <w:rPr>
          <w:rFonts w:eastAsia="Times New Roman" w:cstheme="minorHAnsi"/>
          <w:spacing w:val="-1"/>
        </w:rPr>
        <w:t>líon</w:t>
      </w:r>
      <w:proofErr w:type="spellEnd"/>
      <w:r w:rsidRPr="00CB3A80">
        <w:rPr>
          <w:rFonts w:eastAsia="Times New Roman" w:cstheme="minorHAnsi"/>
          <w:spacing w:val="-1"/>
        </w:rPr>
        <w:t xml:space="preserve"> </w:t>
      </w:r>
      <w:proofErr w:type="spellStart"/>
      <w:r w:rsidRPr="00CB3A80">
        <w:rPr>
          <w:rFonts w:eastAsia="Times New Roman" w:cstheme="minorHAnsi"/>
          <w:spacing w:val="-1"/>
        </w:rPr>
        <w:t>rannpháirtithe</w:t>
      </w:r>
      <w:proofErr w:type="spellEnd"/>
      <w:r w:rsidRPr="00CB3A80">
        <w:rPr>
          <w:rFonts w:eastAsia="Times New Roman" w:cstheme="minorHAnsi"/>
          <w:spacing w:val="-1"/>
        </w:rPr>
        <w:t xml:space="preserve"> a </w:t>
      </w:r>
      <w:proofErr w:type="spellStart"/>
      <w:r w:rsidRPr="00CB3A80">
        <w:rPr>
          <w:rFonts w:eastAsia="Times New Roman" w:cstheme="minorHAnsi"/>
          <w:spacing w:val="-1"/>
        </w:rPr>
        <w:t>chomhlánaíonn</w:t>
      </w:r>
      <w:proofErr w:type="spellEnd"/>
      <w:r w:rsidRPr="00CB3A80">
        <w:rPr>
          <w:rFonts w:eastAsia="Times New Roman" w:cstheme="minorHAnsi"/>
          <w:spacing w:val="-1"/>
        </w:rPr>
        <w:t xml:space="preserve"> 3 </w:t>
      </w:r>
      <w:proofErr w:type="spellStart"/>
      <w:r w:rsidRPr="00CB3A80">
        <w:rPr>
          <w:rFonts w:eastAsia="Times New Roman" w:cstheme="minorHAnsi"/>
          <w:spacing w:val="-1"/>
        </w:rPr>
        <w:t>chúrsa</w:t>
      </w:r>
      <w:proofErr w:type="spellEnd"/>
      <w:r w:rsidRPr="00CB3A80">
        <w:rPr>
          <w:rFonts w:eastAsia="Times New Roman" w:cstheme="minorHAnsi"/>
          <w:spacing w:val="-1"/>
        </w:rPr>
        <w:t xml:space="preserve">, 2 </w:t>
      </w:r>
      <w:proofErr w:type="spellStart"/>
      <w:r w:rsidRPr="00CB3A80">
        <w:rPr>
          <w:rFonts w:eastAsia="Times New Roman" w:cstheme="minorHAnsi"/>
          <w:spacing w:val="-1"/>
        </w:rPr>
        <w:t>chúrsa</w:t>
      </w:r>
      <w:proofErr w:type="spellEnd"/>
      <w:r w:rsidRPr="00CB3A80">
        <w:rPr>
          <w:rFonts w:eastAsia="Times New Roman" w:cstheme="minorHAnsi"/>
          <w:spacing w:val="-1"/>
        </w:rPr>
        <w:t xml:space="preserve"> </w:t>
      </w:r>
      <w:proofErr w:type="spellStart"/>
      <w:r w:rsidRPr="00CB3A80">
        <w:rPr>
          <w:rFonts w:eastAsia="Times New Roman" w:cstheme="minorHAnsi"/>
          <w:spacing w:val="-1"/>
        </w:rPr>
        <w:t>agus</w:t>
      </w:r>
      <w:proofErr w:type="spellEnd"/>
      <w:r w:rsidRPr="00CB3A80">
        <w:rPr>
          <w:rFonts w:eastAsia="Times New Roman" w:cstheme="minorHAnsi"/>
          <w:spacing w:val="-1"/>
        </w:rPr>
        <w:t xml:space="preserve"> </w:t>
      </w:r>
      <w:proofErr w:type="spellStart"/>
      <w:r w:rsidRPr="00CB3A80">
        <w:rPr>
          <w:rFonts w:eastAsia="Times New Roman" w:cstheme="minorHAnsi"/>
          <w:spacing w:val="-1"/>
        </w:rPr>
        <w:t>díreach</w:t>
      </w:r>
      <w:proofErr w:type="spellEnd"/>
      <w:r w:rsidRPr="00CB3A80">
        <w:rPr>
          <w:rFonts w:eastAsia="Times New Roman" w:cstheme="minorHAnsi"/>
          <w:spacing w:val="-1"/>
        </w:rPr>
        <w:t xml:space="preserve"> 1 </w:t>
      </w:r>
      <w:proofErr w:type="spellStart"/>
      <w:r w:rsidRPr="00CB3A80">
        <w:rPr>
          <w:rFonts w:eastAsia="Times New Roman" w:cstheme="minorHAnsi"/>
          <w:spacing w:val="-1"/>
        </w:rPr>
        <w:t>chúrsa</w:t>
      </w:r>
      <w:proofErr w:type="spellEnd"/>
      <w:r w:rsidRPr="00CB3A80">
        <w:rPr>
          <w:rFonts w:eastAsia="Times New Roman" w:cstheme="minorHAnsi"/>
          <w:spacing w:val="-1"/>
        </w:rPr>
        <w:t xml:space="preserve"> de </w:t>
      </w:r>
      <w:proofErr w:type="spellStart"/>
      <w:r w:rsidRPr="00CB3A80">
        <w:rPr>
          <w:rFonts w:eastAsia="Times New Roman" w:cstheme="minorHAnsi"/>
          <w:spacing w:val="-1"/>
        </w:rPr>
        <w:t>dhíth</w:t>
      </w:r>
      <w:proofErr w:type="spellEnd"/>
      <w:r w:rsidRPr="00CB3A80">
        <w:rPr>
          <w:rFonts w:eastAsia="Times New Roman" w:cstheme="minorHAnsi"/>
          <w:spacing w:val="-1"/>
        </w:rPr>
        <w:t xml:space="preserve"> mar </w:t>
      </w:r>
      <w:proofErr w:type="spellStart"/>
      <w:r w:rsidRPr="00CB3A80">
        <w:rPr>
          <w:rFonts w:eastAsia="Times New Roman" w:cstheme="minorHAnsi"/>
          <w:spacing w:val="-1"/>
        </w:rPr>
        <w:t>chuid</w:t>
      </w:r>
      <w:proofErr w:type="spellEnd"/>
      <w:r w:rsidRPr="00CB3A80">
        <w:rPr>
          <w:rFonts w:eastAsia="Times New Roman" w:cstheme="minorHAnsi"/>
          <w:spacing w:val="-1"/>
        </w:rPr>
        <w:t xml:space="preserve"> de na </w:t>
      </w:r>
      <w:proofErr w:type="spellStart"/>
      <w:r w:rsidRPr="00CB3A80">
        <w:rPr>
          <w:rFonts w:eastAsia="Times New Roman" w:cstheme="minorHAnsi"/>
          <w:spacing w:val="-1"/>
        </w:rPr>
        <w:t>tuairisceáin</w:t>
      </w:r>
      <w:proofErr w:type="spellEnd"/>
      <w:r w:rsidRPr="00CB3A80">
        <w:rPr>
          <w:rFonts w:eastAsia="Times New Roman" w:cstheme="minorHAnsi"/>
          <w:spacing w:val="-1"/>
        </w:rPr>
        <w:t xml:space="preserve"> </w:t>
      </w:r>
      <w:proofErr w:type="spellStart"/>
      <w:r w:rsidRPr="00CB3A80">
        <w:rPr>
          <w:rFonts w:eastAsia="Times New Roman" w:cstheme="minorHAnsi"/>
          <w:spacing w:val="-1"/>
        </w:rPr>
        <w:t>staitistice</w:t>
      </w:r>
      <w:proofErr w:type="spellEnd"/>
    </w:p>
    <w:p w14:paraId="16C2D407" w14:textId="77777777" w:rsidR="00BA5DC2" w:rsidRPr="00CE0B0B" w:rsidRDefault="00BA5DC2" w:rsidP="00371DE5">
      <w:pPr>
        <w:rPr>
          <w:rFonts w:asciiTheme="minorHAnsi" w:eastAsia="Arial" w:hAnsiTheme="minorHAnsi" w:cstheme="minorHAnsi"/>
          <w:b/>
          <w:spacing w:val="-1"/>
          <w:sz w:val="22"/>
          <w:szCs w:val="22"/>
        </w:rPr>
      </w:pPr>
      <w:proofErr w:type="spellStart"/>
      <w:r w:rsidRPr="00CE0B0B">
        <w:rPr>
          <w:rFonts w:asciiTheme="minorHAnsi" w:eastAsia="Arial" w:hAnsiTheme="minorHAnsi" w:cstheme="minorHAnsi"/>
          <w:b/>
          <w:spacing w:val="-1"/>
          <w:sz w:val="22"/>
          <w:szCs w:val="22"/>
          <w:lang w:bidi="ga-IE"/>
        </w:rPr>
        <w:t>Forchoimeádann</w:t>
      </w:r>
      <w:proofErr w:type="spellEnd"/>
      <w:r w:rsidRPr="00CE0B0B">
        <w:rPr>
          <w:rFonts w:asciiTheme="minorHAnsi" w:eastAsia="Arial" w:hAnsiTheme="minorHAnsi" w:cstheme="minorHAnsi"/>
          <w:b/>
          <w:spacing w:val="-1"/>
          <w:sz w:val="22"/>
          <w:szCs w:val="22"/>
          <w:lang w:bidi="ga-IE"/>
        </w:rPr>
        <w:t xml:space="preserve"> TES an </w:t>
      </w:r>
      <w:proofErr w:type="spellStart"/>
      <w:r w:rsidRPr="00CE0B0B">
        <w:rPr>
          <w:rFonts w:asciiTheme="minorHAnsi" w:eastAsia="Arial" w:hAnsiTheme="minorHAnsi" w:cstheme="minorHAnsi"/>
          <w:b/>
          <w:spacing w:val="-1"/>
          <w:sz w:val="22"/>
          <w:szCs w:val="22"/>
          <w:lang w:bidi="ga-IE"/>
        </w:rPr>
        <w:t>ceart</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faomhadh</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cúrsa</w:t>
      </w:r>
      <w:proofErr w:type="spellEnd"/>
      <w:r w:rsidRPr="00CE0B0B">
        <w:rPr>
          <w:rFonts w:asciiTheme="minorHAnsi" w:eastAsia="Arial" w:hAnsiTheme="minorHAnsi" w:cstheme="minorHAnsi"/>
          <w:b/>
          <w:spacing w:val="-1"/>
          <w:sz w:val="22"/>
          <w:szCs w:val="22"/>
          <w:lang w:bidi="ga-IE"/>
        </w:rPr>
        <w:t xml:space="preserve"> a </w:t>
      </w:r>
      <w:proofErr w:type="spellStart"/>
      <w:r w:rsidRPr="00CE0B0B">
        <w:rPr>
          <w:rFonts w:asciiTheme="minorHAnsi" w:eastAsia="Arial" w:hAnsiTheme="minorHAnsi" w:cstheme="minorHAnsi"/>
          <w:b/>
          <w:spacing w:val="-1"/>
          <w:sz w:val="22"/>
          <w:szCs w:val="22"/>
          <w:lang w:bidi="ga-IE"/>
        </w:rPr>
        <w:t>tharraingt</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siar</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i</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gcás</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nach</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léiríonn</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ábhar</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sonrach</w:t>
      </w:r>
      <w:proofErr w:type="spellEnd"/>
      <w:r w:rsidRPr="00CE0B0B">
        <w:rPr>
          <w:rFonts w:asciiTheme="minorHAnsi" w:eastAsia="Arial" w:hAnsiTheme="minorHAnsi" w:cstheme="minorHAnsi"/>
          <w:b/>
          <w:spacing w:val="-1"/>
          <w:sz w:val="22"/>
          <w:szCs w:val="22"/>
          <w:lang w:bidi="ga-IE"/>
        </w:rPr>
        <w:t xml:space="preserve"> an </w:t>
      </w:r>
      <w:proofErr w:type="spellStart"/>
      <w:r w:rsidRPr="00CE0B0B">
        <w:rPr>
          <w:rFonts w:asciiTheme="minorHAnsi" w:eastAsia="Arial" w:hAnsiTheme="minorHAnsi" w:cstheme="minorHAnsi"/>
          <w:b/>
          <w:spacing w:val="-1"/>
          <w:sz w:val="22"/>
          <w:szCs w:val="22"/>
          <w:lang w:bidi="ga-IE"/>
        </w:rPr>
        <w:t>chúrsa</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nó</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ábhair</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agus</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acmhainní</w:t>
      </w:r>
      <w:proofErr w:type="spellEnd"/>
      <w:r w:rsidRPr="00CE0B0B">
        <w:rPr>
          <w:rFonts w:asciiTheme="minorHAnsi" w:eastAsia="Arial" w:hAnsiTheme="minorHAnsi" w:cstheme="minorHAnsi"/>
          <w:b/>
          <w:spacing w:val="-1"/>
          <w:sz w:val="22"/>
          <w:szCs w:val="22"/>
          <w:lang w:bidi="ga-IE"/>
        </w:rPr>
        <w:t xml:space="preserve"> an </w:t>
      </w:r>
      <w:proofErr w:type="spellStart"/>
      <w:r w:rsidRPr="00CE0B0B">
        <w:rPr>
          <w:rFonts w:asciiTheme="minorHAnsi" w:eastAsia="Arial" w:hAnsiTheme="minorHAnsi" w:cstheme="minorHAnsi"/>
          <w:b/>
          <w:spacing w:val="-1"/>
          <w:sz w:val="22"/>
          <w:szCs w:val="22"/>
          <w:lang w:bidi="ga-IE"/>
        </w:rPr>
        <w:t>chúrsa</w:t>
      </w:r>
      <w:proofErr w:type="spellEnd"/>
      <w:r w:rsidRPr="00CE0B0B">
        <w:rPr>
          <w:rFonts w:asciiTheme="minorHAnsi" w:eastAsia="Arial" w:hAnsiTheme="minorHAnsi" w:cstheme="minorHAnsi"/>
          <w:b/>
          <w:spacing w:val="-1"/>
          <w:sz w:val="22"/>
          <w:szCs w:val="22"/>
          <w:lang w:bidi="ga-IE"/>
        </w:rPr>
        <w:t xml:space="preserve"> an </w:t>
      </w:r>
      <w:proofErr w:type="spellStart"/>
      <w:r w:rsidRPr="00CE0B0B">
        <w:rPr>
          <w:rFonts w:asciiTheme="minorHAnsi" w:eastAsia="Arial" w:hAnsiTheme="minorHAnsi" w:cstheme="minorHAnsi"/>
          <w:b/>
          <w:spacing w:val="-1"/>
          <w:sz w:val="22"/>
          <w:szCs w:val="22"/>
          <w:lang w:bidi="ga-IE"/>
        </w:rPr>
        <w:t>beartas</w:t>
      </w:r>
      <w:proofErr w:type="spellEnd"/>
      <w:r w:rsidRPr="00CE0B0B">
        <w:rPr>
          <w:rFonts w:asciiTheme="minorHAnsi" w:eastAsia="Arial" w:hAnsiTheme="minorHAnsi" w:cstheme="minorHAnsi"/>
          <w:b/>
          <w:spacing w:val="-1"/>
          <w:sz w:val="22"/>
          <w:szCs w:val="22"/>
          <w:lang w:bidi="ga-IE"/>
        </w:rPr>
        <w:t xml:space="preserve"> </w:t>
      </w:r>
      <w:proofErr w:type="spellStart"/>
      <w:r w:rsidRPr="00CE0B0B">
        <w:rPr>
          <w:rFonts w:asciiTheme="minorHAnsi" w:eastAsia="Arial" w:hAnsiTheme="minorHAnsi" w:cstheme="minorHAnsi"/>
          <w:b/>
          <w:spacing w:val="-1"/>
          <w:sz w:val="22"/>
          <w:szCs w:val="22"/>
          <w:lang w:bidi="ga-IE"/>
        </w:rPr>
        <w:t>náisiúnta</w:t>
      </w:r>
      <w:proofErr w:type="spellEnd"/>
      <w:r w:rsidRPr="00CE0B0B">
        <w:rPr>
          <w:rFonts w:asciiTheme="minorHAnsi" w:eastAsia="Arial" w:hAnsiTheme="minorHAnsi" w:cstheme="minorHAnsi"/>
          <w:b/>
          <w:spacing w:val="-1"/>
          <w:sz w:val="22"/>
          <w:szCs w:val="22"/>
          <w:lang w:bidi="ga-IE"/>
        </w:rPr>
        <w:t xml:space="preserve"> </w:t>
      </w:r>
    </w:p>
    <w:p w14:paraId="6F8C809A" w14:textId="70DBA626" w:rsidR="00C4729A" w:rsidRPr="00BA5DC2" w:rsidRDefault="00C4729A" w:rsidP="00BA5DC2">
      <w:pPr>
        <w:rPr>
          <w:rFonts w:ascii="Arial" w:hAnsi="Arial" w:cs="Arial"/>
        </w:rPr>
      </w:pPr>
    </w:p>
    <w:p w14:paraId="45F0420F" w14:textId="77777777" w:rsidR="00A1640D" w:rsidRPr="00CE0B0B" w:rsidRDefault="00A1640D" w:rsidP="00371DE5">
      <w:pPr>
        <w:widowControl w:val="0"/>
        <w:jc w:val="both"/>
        <w:rPr>
          <w:rFonts w:asciiTheme="minorHAnsi" w:eastAsia="Arial" w:hAnsiTheme="minorHAnsi" w:cstheme="minorHAnsi"/>
          <w:b/>
          <w:spacing w:val="-1"/>
          <w:sz w:val="22"/>
          <w:szCs w:val="22"/>
        </w:rPr>
      </w:pPr>
      <w:proofErr w:type="spellStart"/>
      <w:r w:rsidRPr="00CE0B0B">
        <w:rPr>
          <w:rFonts w:asciiTheme="minorHAnsi" w:hAnsiTheme="minorHAnsi" w:cstheme="minorHAnsi"/>
          <w:b/>
          <w:sz w:val="22"/>
          <w:szCs w:val="22"/>
        </w:rPr>
        <w:t>Tabhair</w:t>
      </w:r>
      <w:proofErr w:type="spellEnd"/>
      <w:r w:rsidRPr="00CE0B0B">
        <w:rPr>
          <w:rFonts w:asciiTheme="minorHAnsi" w:hAnsiTheme="minorHAnsi" w:cstheme="minorHAnsi"/>
          <w:b/>
          <w:sz w:val="22"/>
          <w:szCs w:val="22"/>
        </w:rPr>
        <w:t xml:space="preserve"> na </w:t>
      </w:r>
      <w:proofErr w:type="spellStart"/>
      <w:r w:rsidRPr="00CE0B0B">
        <w:rPr>
          <w:rFonts w:asciiTheme="minorHAnsi" w:hAnsiTheme="minorHAnsi" w:cstheme="minorHAnsi"/>
          <w:b/>
          <w:sz w:val="22"/>
          <w:szCs w:val="22"/>
        </w:rPr>
        <w:t>nithe</w:t>
      </w:r>
      <w:proofErr w:type="spellEnd"/>
      <w:r w:rsidRPr="00CE0B0B">
        <w:rPr>
          <w:rFonts w:asciiTheme="minorHAnsi" w:hAnsiTheme="minorHAnsi" w:cstheme="minorHAnsi"/>
          <w:b/>
          <w:sz w:val="22"/>
          <w:szCs w:val="22"/>
        </w:rPr>
        <w:t xml:space="preserve"> </w:t>
      </w:r>
      <w:proofErr w:type="spellStart"/>
      <w:r w:rsidRPr="00CE0B0B">
        <w:rPr>
          <w:rFonts w:asciiTheme="minorHAnsi" w:hAnsiTheme="minorHAnsi" w:cstheme="minorHAnsi"/>
          <w:b/>
          <w:sz w:val="22"/>
          <w:szCs w:val="22"/>
        </w:rPr>
        <w:t>seo</w:t>
      </w:r>
      <w:proofErr w:type="spellEnd"/>
      <w:r w:rsidRPr="00CE0B0B">
        <w:rPr>
          <w:rFonts w:asciiTheme="minorHAnsi" w:hAnsiTheme="minorHAnsi" w:cstheme="minorHAnsi"/>
          <w:b/>
          <w:sz w:val="22"/>
          <w:szCs w:val="22"/>
        </w:rPr>
        <w:t xml:space="preserve"> a </w:t>
      </w:r>
      <w:proofErr w:type="spellStart"/>
      <w:r w:rsidRPr="00CE0B0B">
        <w:rPr>
          <w:rFonts w:asciiTheme="minorHAnsi" w:hAnsiTheme="minorHAnsi" w:cstheme="minorHAnsi"/>
          <w:b/>
          <w:sz w:val="22"/>
          <w:szCs w:val="22"/>
        </w:rPr>
        <w:t>leanas</w:t>
      </w:r>
      <w:proofErr w:type="spellEnd"/>
      <w:r w:rsidRPr="00CE0B0B">
        <w:rPr>
          <w:rFonts w:asciiTheme="minorHAnsi" w:hAnsiTheme="minorHAnsi" w:cstheme="minorHAnsi"/>
          <w:b/>
          <w:sz w:val="22"/>
          <w:szCs w:val="22"/>
        </w:rPr>
        <w:t xml:space="preserve"> do </w:t>
      </w:r>
      <w:proofErr w:type="spellStart"/>
      <w:r w:rsidRPr="00CE0B0B">
        <w:rPr>
          <w:rFonts w:asciiTheme="minorHAnsi" w:hAnsiTheme="minorHAnsi" w:cstheme="minorHAnsi"/>
          <w:b/>
          <w:sz w:val="22"/>
          <w:szCs w:val="22"/>
        </w:rPr>
        <w:t>d’aire</w:t>
      </w:r>
      <w:proofErr w:type="spellEnd"/>
      <w:r w:rsidRPr="00CE0B0B">
        <w:rPr>
          <w:rFonts w:asciiTheme="minorHAnsi" w:hAnsiTheme="minorHAnsi" w:cstheme="minorHAnsi"/>
          <w:b/>
          <w:sz w:val="22"/>
          <w:szCs w:val="22"/>
        </w:rPr>
        <w:t xml:space="preserve">, le do </w:t>
      </w:r>
      <w:proofErr w:type="spellStart"/>
      <w:r w:rsidRPr="00CE0B0B">
        <w:rPr>
          <w:rFonts w:asciiTheme="minorHAnsi" w:hAnsiTheme="minorHAnsi" w:cstheme="minorHAnsi"/>
          <w:b/>
          <w:sz w:val="22"/>
          <w:szCs w:val="22"/>
        </w:rPr>
        <w:t>thoil</w:t>
      </w:r>
      <w:proofErr w:type="spellEnd"/>
      <w:r w:rsidRPr="00CE0B0B">
        <w:rPr>
          <w:rFonts w:asciiTheme="minorHAnsi" w:hAnsiTheme="minorHAnsi" w:cstheme="minorHAnsi"/>
          <w:b/>
          <w:sz w:val="22"/>
          <w:szCs w:val="22"/>
        </w:rPr>
        <w:t>:</w:t>
      </w:r>
    </w:p>
    <w:p w14:paraId="2D230354" w14:textId="77777777" w:rsidR="00A1640D" w:rsidRPr="005E44B4" w:rsidRDefault="00A1640D" w:rsidP="00A1640D">
      <w:pPr>
        <w:jc w:val="both"/>
        <w:rPr>
          <w:rFonts w:ascii="Arial" w:eastAsia="Arial" w:hAnsi="Arial"/>
          <w:b/>
          <w:spacing w:val="-1"/>
        </w:rPr>
      </w:pPr>
    </w:p>
    <w:p w14:paraId="413C3944" w14:textId="2F904CC7" w:rsidR="00A1640D" w:rsidRPr="005E4190" w:rsidRDefault="00A1640D" w:rsidP="005E4190">
      <w:pPr>
        <w:pStyle w:val="ListParagraph"/>
        <w:widowControl w:val="0"/>
        <w:numPr>
          <w:ilvl w:val="0"/>
          <w:numId w:val="30"/>
        </w:numPr>
        <w:ind w:left="1080"/>
        <w:jc w:val="both"/>
        <w:rPr>
          <w:rFonts w:eastAsia="Arial" w:cstheme="minorHAnsi"/>
          <w:spacing w:val="-1"/>
        </w:rPr>
      </w:pPr>
      <w:r w:rsidRPr="00BA5DCF">
        <w:rPr>
          <w:rFonts w:cstheme="minorHAnsi"/>
        </w:rPr>
        <w:t xml:space="preserve">Ní </w:t>
      </w:r>
      <w:proofErr w:type="spellStart"/>
      <w:r w:rsidRPr="00BA5DCF">
        <w:rPr>
          <w:rFonts w:cstheme="minorHAnsi"/>
        </w:rPr>
        <w:t>mór</w:t>
      </w:r>
      <w:proofErr w:type="spellEnd"/>
      <w:r w:rsidRPr="00BA5DCF">
        <w:rPr>
          <w:rFonts w:cstheme="minorHAnsi"/>
        </w:rPr>
        <w:t xml:space="preserve"> </w:t>
      </w:r>
      <w:proofErr w:type="spellStart"/>
      <w:r w:rsidRPr="00BA5DCF">
        <w:rPr>
          <w:rFonts w:cstheme="minorHAnsi"/>
        </w:rPr>
        <w:t>iarratais</w:t>
      </w:r>
      <w:proofErr w:type="spellEnd"/>
      <w:r w:rsidRPr="00BA5DCF">
        <w:rPr>
          <w:rFonts w:cstheme="minorHAnsi"/>
        </w:rPr>
        <w:t xml:space="preserve"> </w:t>
      </w:r>
      <w:proofErr w:type="spellStart"/>
      <w:r w:rsidRPr="00BA5DCF">
        <w:rPr>
          <w:rFonts w:cstheme="minorHAnsi"/>
        </w:rPr>
        <w:t>i</w:t>
      </w:r>
      <w:proofErr w:type="spellEnd"/>
      <w:r w:rsidRPr="00BA5DCF">
        <w:rPr>
          <w:rFonts w:cstheme="minorHAnsi"/>
        </w:rPr>
        <w:t xml:space="preserve"> </w:t>
      </w:r>
      <w:proofErr w:type="spellStart"/>
      <w:r w:rsidRPr="00BA5DCF">
        <w:rPr>
          <w:rFonts w:cstheme="minorHAnsi"/>
        </w:rPr>
        <w:t>gcomhair</w:t>
      </w:r>
      <w:proofErr w:type="spellEnd"/>
      <w:r w:rsidRPr="00BA5DCF">
        <w:rPr>
          <w:rFonts w:cstheme="minorHAnsi"/>
        </w:rPr>
        <w:t xml:space="preserve"> </w:t>
      </w:r>
      <w:proofErr w:type="spellStart"/>
      <w:r w:rsidRPr="00BA5DCF">
        <w:rPr>
          <w:rFonts w:cstheme="minorHAnsi"/>
        </w:rPr>
        <w:t>cúrsaí</w:t>
      </w:r>
      <w:proofErr w:type="spellEnd"/>
      <w:r w:rsidRPr="00BA5DCF">
        <w:rPr>
          <w:rFonts w:cstheme="minorHAnsi"/>
        </w:rPr>
        <w:t xml:space="preserve"> </w:t>
      </w:r>
      <w:proofErr w:type="spellStart"/>
      <w:r w:rsidRPr="00BA5DCF">
        <w:rPr>
          <w:rFonts w:cstheme="minorHAnsi"/>
        </w:rPr>
        <w:t>samhraidh</w:t>
      </w:r>
      <w:proofErr w:type="spellEnd"/>
      <w:r w:rsidRPr="00BA5DCF">
        <w:rPr>
          <w:rFonts w:cstheme="minorHAnsi"/>
        </w:rPr>
        <w:t xml:space="preserve"> a chur </w:t>
      </w:r>
      <w:proofErr w:type="spellStart"/>
      <w:r w:rsidRPr="00BA5DCF">
        <w:rPr>
          <w:rFonts w:cstheme="minorHAnsi"/>
        </w:rPr>
        <w:t>isteach</w:t>
      </w:r>
      <w:proofErr w:type="spellEnd"/>
      <w:r w:rsidRPr="00BA5DCF">
        <w:rPr>
          <w:rFonts w:cstheme="minorHAnsi"/>
        </w:rPr>
        <w:t xml:space="preserve"> </w:t>
      </w:r>
      <w:proofErr w:type="spellStart"/>
      <w:r w:rsidRPr="00BA5DCF">
        <w:rPr>
          <w:rFonts w:cstheme="minorHAnsi"/>
        </w:rPr>
        <w:t>i</w:t>
      </w:r>
      <w:proofErr w:type="spellEnd"/>
      <w:r w:rsidRPr="00BA5DCF">
        <w:rPr>
          <w:rFonts w:cstheme="minorHAnsi"/>
        </w:rPr>
        <w:t xml:space="preserve"> </w:t>
      </w:r>
      <w:proofErr w:type="spellStart"/>
      <w:r w:rsidRPr="00BA5DCF">
        <w:rPr>
          <w:rFonts w:cstheme="minorHAnsi"/>
        </w:rPr>
        <w:t>bhformáid</w:t>
      </w:r>
      <w:proofErr w:type="spellEnd"/>
      <w:r w:rsidRPr="00BA5DCF">
        <w:rPr>
          <w:rFonts w:cstheme="minorHAnsi"/>
        </w:rPr>
        <w:t xml:space="preserve"> pdf </w:t>
      </w:r>
      <w:proofErr w:type="spellStart"/>
      <w:r w:rsidRPr="00BA5DCF">
        <w:rPr>
          <w:rFonts w:cstheme="minorHAnsi"/>
        </w:rPr>
        <w:t>agus</w:t>
      </w:r>
      <w:proofErr w:type="spellEnd"/>
      <w:r w:rsidRPr="00BA5DCF">
        <w:rPr>
          <w:rFonts w:cstheme="minorHAnsi"/>
        </w:rPr>
        <w:t xml:space="preserve"> an </w:t>
      </w:r>
      <w:proofErr w:type="spellStart"/>
      <w:r w:rsidR="00675D65" w:rsidRPr="00BA5DCF">
        <w:rPr>
          <w:rFonts w:cstheme="minorHAnsi"/>
        </w:rPr>
        <w:t>gnás</w:t>
      </w:r>
      <w:proofErr w:type="spellEnd"/>
      <w:r w:rsidR="00675D65" w:rsidRPr="00BA5DCF">
        <w:rPr>
          <w:rFonts w:cstheme="minorHAnsi"/>
        </w:rPr>
        <w:t xml:space="preserve"> </w:t>
      </w:r>
      <w:proofErr w:type="spellStart"/>
      <w:r w:rsidR="00675D65" w:rsidRPr="00BA5DCF">
        <w:rPr>
          <w:rFonts w:cstheme="minorHAnsi"/>
        </w:rPr>
        <w:t>ainmnithe</w:t>
      </w:r>
      <w:proofErr w:type="spellEnd"/>
      <w:r w:rsidR="00675D65" w:rsidRPr="00BA5DCF">
        <w:rPr>
          <w:rFonts w:cstheme="minorHAnsi"/>
        </w:rPr>
        <w:t xml:space="preserve"> teidealanchúrsasamhraidh.pdf (</w:t>
      </w:r>
      <w:proofErr w:type="gramStart"/>
      <w:r w:rsidR="00675D65" w:rsidRPr="00BA5DCF">
        <w:rPr>
          <w:rFonts w:cstheme="minorHAnsi"/>
        </w:rPr>
        <w:t>i.e.</w:t>
      </w:r>
      <w:proofErr w:type="gramEnd"/>
      <w:r w:rsidR="00675D65" w:rsidRPr="00BA5DCF">
        <w:rPr>
          <w:rFonts w:cstheme="minorHAnsi"/>
        </w:rPr>
        <w:t xml:space="preserve"> matasaseomraranga</w:t>
      </w:r>
      <w:r w:rsidRPr="00BA5DCF">
        <w:rPr>
          <w:rFonts w:cstheme="minorHAnsi"/>
        </w:rPr>
        <w:t xml:space="preserve">.pdf) á </w:t>
      </w:r>
      <w:proofErr w:type="spellStart"/>
      <w:r w:rsidRPr="00BA5DCF">
        <w:rPr>
          <w:rFonts w:cstheme="minorHAnsi"/>
        </w:rPr>
        <w:t>leanúint</w:t>
      </w:r>
      <w:proofErr w:type="spellEnd"/>
      <w:r w:rsidRPr="00BA5DCF">
        <w:rPr>
          <w:rFonts w:cstheme="minorHAnsi"/>
        </w:rPr>
        <w:t>.</w:t>
      </w:r>
    </w:p>
    <w:p w14:paraId="1126A285" w14:textId="7FDE9EE9" w:rsidR="00A1640D" w:rsidRPr="005E4190" w:rsidRDefault="00C4729A" w:rsidP="005E4190">
      <w:pPr>
        <w:pStyle w:val="ListParagraph"/>
        <w:widowControl w:val="0"/>
        <w:numPr>
          <w:ilvl w:val="0"/>
          <w:numId w:val="30"/>
        </w:numPr>
        <w:ind w:left="1080"/>
        <w:jc w:val="both"/>
        <w:rPr>
          <w:rFonts w:eastAsia="Arial" w:cstheme="minorHAnsi"/>
          <w:spacing w:val="-1"/>
        </w:rPr>
      </w:pPr>
      <w:r w:rsidRPr="00BA5DCF">
        <w:rPr>
          <w:rFonts w:cstheme="minorHAnsi"/>
        </w:rPr>
        <w:t xml:space="preserve">I </w:t>
      </w:r>
      <w:proofErr w:type="spellStart"/>
      <w:r w:rsidR="00A1640D" w:rsidRPr="00BA5DCF">
        <w:rPr>
          <w:rFonts w:cstheme="minorHAnsi"/>
        </w:rPr>
        <w:t>gcás</w:t>
      </w:r>
      <w:proofErr w:type="spellEnd"/>
      <w:r w:rsidR="00A1640D" w:rsidRPr="00BA5DCF">
        <w:rPr>
          <w:rFonts w:cstheme="minorHAnsi"/>
        </w:rPr>
        <w:t xml:space="preserve"> </w:t>
      </w:r>
      <w:proofErr w:type="spellStart"/>
      <w:r w:rsidR="00A1640D" w:rsidRPr="00BA5DCF">
        <w:rPr>
          <w:rFonts w:cstheme="minorHAnsi"/>
        </w:rPr>
        <w:t>ga</w:t>
      </w:r>
      <w:r w:rsidRPr="00BA5DCF">
        <w:rPr>
          <w:rFonts w:cstheme="minorHAnsi"/>
        </w:rPr>
        <w:t>ch</w:t>
      </w:r>
      <w:proofErr w:type="spellEnd"/>
      <w:r w:rsidRPr="00BA5DCF">
        <w:rPr>
          <w:rFonts w:cstheme="minorHAnsi"/>
        </w:rPr>
        <w:t xml:space="preserve"> </w:t>
      </w:r>
      <w:proofErr w:type="spellStart"/>
      <w:r w:rsidRPr="00BA5DCF">
        <w:rPr>
          <w:rFonts w:cstheme="minorHAnsi"/>
        </w:rPr>
        <w:t>cúrsa</w:t>
      </w:r>
      <w:proofErr w:type="spellEnd"/>
      <w:r w:rsidRPr="00BA5DCF">
        <w:rPr>
          <w:rFonts w:cstheme="minorHAnsi"/>
        </w:rPr>
        <w:t xml:space="preserve"> </w:t>
      </w:r>
      <w:proofErr w:type="spellStart"/>
      <w:r w:rsidRPr="00BA5DCF">
        <w:rPr>
          <w:rFonts w:cstheme="minorHAnsi"/>
        </w:rPr>
        <w:t>nua</w:t>
      </w:r>
      <w:proofErr w:type="spellEnd"/>
      <w:r w:rsidRPr="00BA5DCF">
        <w:rPr>
          <w:rFonts w:cstheme="minorHAnsi"/>
        </w:rPr>
        <w:t xml:space="preserve"> a </w:t>
      </w:r>
      <w:proofErr w:type="spellStart"/>
      <w:r w:rsidRPr="00BA5DCF">
        <w:rPr>
          <w:rFonts w:cstheme="minorHAnsi"/>
        </w:rPr>
        <w:t>cheadófar</w:t>
      </w:r>
      <w:proofErr w:type="spellEnd"/>
      <w:r w:rsidRPr="00BA5DCF">
        <w:rPr>
          <w:rFonts w:cstheme="minorHAnsi"/>
        </w:rPr>
        <w:t xml:space="preserve"> 2020-2022</w:t>
      </w:r>
      <w:r w:rsidR="00A1640D" w:rsidRPr="00BA5DCF">
        <w:rPr>
          <w:rFonts w:cstheme="minorHAnsi"/>
        </w:rPr>
        <w:t xml:space="preserve">, </w:t>
      </w:r>
      <w:proofErr w:type="spellStart"/>
      <w:r w:rsidR="00A1640D" w:rsidRPr="00BA5DCF">
        <w:rPr>
          <w:rFonts w:cstheme="minorHAnsi"/>
        </w:rPr>
        <w:t>eiseoidh</w:t>
      </w:r>
      <w:proofErr w:type="spellEnd"/>
      <w:r w:rsidR="00A1640D" w:rsidRPr="00BA5DCF">
        <w:rPr>
          <w:rFonts w:cstheme="minorHAnsi"/>
        </w:rPr>
        <w:t xml:space="preserve"> </w:t>
      </w:r>
      <w:proofErr w:type="spellStart"/>
      <w:r w:rsidR="00A1640D" w:rsidRPr="00BA5DCF">
        <w:rPr>
          <w:rFonts w:cstheme="minorHAnsi"/>
        </w:rPr>
        <w:t>soláthraí</w:t>
      </w:r>
      <w:proofErr w:type="spellEnd"/>
      <w:r w:rsidR="00A1640D" w:rsidRPr="00BA5DCF">
        <w:rPr>
          <w:rFonts w:cstheme="minorHAnsi"/>
        </w:rPr>
        <w:t xml:space="preserve"> an </w:t>
      </w:r>
      <w:proofErr w:type="spellStart"/>
      <w:r w:rsidR="00A1640D" w:rsidRPr="00BA5DCF">
        <w:rPr>
          <w:rFonts w:cstheme="minorHAnsi"/>
        </w:rPr>
        <w:t>chúrsa</w:t>
      </w:r>
      <w:proofErr w:type="spellEnd"/>
      <w:r w:rsidR="00A1640D" w:rsidRPr="00BA5DCF">
        <w:rPr>
          <w:rFonts w:cstheme="minorHAnsi"/>
        </w:rPr>
        <w:t xml:space="preserve"> </w:t>
      </w:r>
      <w:proofErr w:type="spellStart"/>
      <w:r w:rsidR="00A1640D" w:rsidRPr="00BA5DCF">
        <w:rPr>
          <w:rFonts w:cstheme="minorHAnsi"/>
        </w:rPr>
        <w:t>teastas</w:t>
      </w:r>
      <w:proofErr w:type="spellEnd"/>
      <w:r w:rsidR="00A1640D" w:rsidRPr="00BA5DCF">
        <w:rPr>
          <w:rFonts w:cstheme="minorHAnsi"/>
        </w:rPr>
        <w:t xml:space="preserve"> a </w:t>
      </w:r>
      <w:proofErr w:type="spellStart"/>
      <w:r w:rsidR="00A1640D" w:rsidRPr="00BA5DCF">
        <w:rPr>
          <w:rFonts w:cstheme="minorHAnsi"/>
        </w:rPr>
        <w:t>bhaineann</w:t>
      </w:r>
      <w:proofErr w:type="spellEnd"/>
      <w:r w:rsidR="00A1640D" w:rsidRPr="00BA5DCF">
        <w:rPr>
          <w:rFonts w:cstheme="minorHAnsi"/>
        </w:rPr>
        <w:t xml:space="preserve"> go </w:t>
      </w:r>
      <w:proofErr w:type="spellStart"/>
      <w:r w:rsidR="00A1640D" w:rsidRPr="00BA5DCF">
        <w:rPr>
          <w:rFonts w:cstheme="minorHAnsi"/>
        </w:rPr>
        <w:t>sonrach</w:t>
      </w:r>
      <w:proofErr w:type="spellEnd"/>
      <w:r w:rsidR="00A1640D" w:rsidRPr="00BA5DCF">
        <w:rPr>
          <w:rFonts w:cstheme="minorHAnsi"/>
        </w:rPr>
        <w:t xml:space="preserve"> le </w:t>
      </w:r>
      <w:proofErr w:type="spellStart"/>
      <w:r w:rsidR="00A1640D" w:rsidRPr="00BA5DCF">
        <w:rPr>
          <w:rFonts w:cstheme="minorHAnsi"/>
        </w:rPr>
        <w:t>foghlaim</w:t>
      </w:r>
      <w:proofErr w:type="spellEnd"/>
      <w:r w:rsidR="00A1640D" w:rsidRPr="00BA5DCF">
        <w:rPr>
          <w:rFonts w:cstheme="minorHAnsi"/>
        </w:rPr>
        <w:t xml:space="preserve"> </w:t>
      </w:r>
      <w:proofErr w:type="spellStart"/>
      <w:r w:rsidR="00A1640D" w:rsidRPr="00BA5DCF">
        <w:rPr>
          <w:rFonts w:cstheme="minorHAnsi"/>
        </w:rPr>
        <w:t>aghaidh</w:t>
      </w:r>
      <w:proofErr w:type="spellEnd"/>
      <w:r w:rsidR="00A1640D" w:rsidRPr="00BA5DCF">
        <w:rPr>
          <w:rFonts w:cstheme="minorHAnsi"/>
        </w:rPr>
        <w:t xml:space="preserve"> </w:t>
      </w:r>
      <w:proofErr w:type="spellStart"/>
      <w:r w:rsidR="00A1640D" w:rsidRPr="00BA5DCF">
        <w:rPr>
          <w:rFonts w:cstheme="minorHAnsi"/>
        </w:rPr>
        <w:t>ar</w:t>
      </w:r>
      <w:proofErr w:type="spellEnd"/>
      <w:r w:rsidR="00A1640D" w:rsidRPr="00BA5DCF">
        <w:rPr>
          <w:rFonts w:cstheme="minorHAnsi"/>
        </w:rPr>
        <w:t xml:space="preserve"> </w:t>
      </w:r>
      <w:proofErr w:type="spellStart"/>
      <w:r w:rsidR="00A1640D" w:rsidRPr="00BA5DCF">
        <w:rPr>
          <w:rFonts w:cstheme="minorHAnsi"/>
        </w:rPr>
        <w:t>aghaidh</w:t>
      </w:r>
      <w:proofErr w:type="spellEnd"/>
      <w:r w:rsidR="00A1640D" w:rsidRPr="00BA5DCF">
        <w:rPr>
          <w:rFonts w:cstheme="minorHAnsi"/>
        </w:rPr>
        <w:t xml:space="preserve">, </w:t>
      </w:r>
      <w:proofErr w:type="spellStart"/>
      <w:r w:rsidR="00A1640D" w:rsidRPr="00BA5DCF">
        <w:rPr>
          <w:rFonts w:cstheme="minorHAnsi"/>
        </w:rPr>
        <w:t>foghlaim</w:t>
      </w:r>
      <w:proofErr w:type="spellEnd"/>
      <w:r w:rsidR="00A1640D" w:rsidRPr="00BA5DCF">
        <w:rPr>
          <w:rFonts w:cstheme="minorHAnsi"/>
        </w:rPr>
        <w:t xml:space="preserve"> </w:t>
      </w:r>
      <w:proofErr w:type="spellStart"/>
      <w:r w:rsidR="00A1640D" w:rsidRPr="00BA5DCF">
        <w:rPr>
          <w:rFonts w:cstheme="minorHAnsi"/>
        </w:rPr>
        <w:t>ar</w:t>
      </w:r>
      <w:proofErr w:type="spellEnd"/>
      <w:r w:rsidR="00A1640D" w:rsidRPr="00BA5DCF">
        <w:rPr>
          <w:rFonts w:cstheme="minorHAnsi"/>
        </w:rPr>
        <w:t xml:space="preserve"> </w:t>
      </w:r>
      <w:proofErr w:type="spellStart"/>
      <w:r w:rsidR="00A1640D" w:rsidRPr="00BA5DCF">
        <w:rPr>
          <w:rFonts w:cstheme="minorHAnsi"/>
        </w:rPr>
        <w:t>líne</w:t>
      </w:r>
      <w:proofErr w:type="spellEnd"/>
      <w:r w:rsidR="00A1640D" w:rsidRPr="00BA5DCF">
        <w:rPr>
          <w:rFonts w:cstheme="minorHAnsi"/>
        </w:rPr>
        <w:t xml:space="preserve"> </w:t>
      </w:r>
      <w:proofErr w:type="spellStart"/>
      <w:r w:rsidR="00A1640D" w:rsidRPr="00BA5DCF">
        <w:rPr>
          <w:rFonts w:cstheme="minorHAnsi"/>
        </w:rPr>
        <w:t>nó</w:t>
      </w:r>
      <w:proofErr w:type="spellEnd"/>
      <w:r w:rsidR="00A1640D" w:rsidRPr="00BA5DCF">
        <w:rPr>
          <w:rFonts w:cstheme="minorHAnsi"/>
        </w:rPr>
        <w:t xml:space="preserve"> </w:t>
      </w:r>
      <w:proofErr w:type="spellStart"/>
      <w:r w:rsidR="00A1640D" w:rsidRPr="00BA5DCF">
        <w:rPr>
          <w:rFonts w:cstheme="minorHAnsi"/>
        </w:rPr>
        <w:t>foghlaim</w:t>
      </w:r>
      <w:proofErr w:type="spellEnd"/>
      <w:r w:rsidR="00A1640D" w:rsidRPr="00BA5DCF">
        <w:rPr>
          <w:rFonts w:cstheme="minorHAnsi"/>
        </w:rPr>
        <w:t xml:space="preserve"> </w:t>
      </w:r>
      <w:proofErr w:type="spellStart"/>
      <w:r w:rsidR="00A1640D" w:rsidRPr="00BA5DCF">
        <w:rPr>
          <w:rFonts w:cstheme="minorHAnsi"/>
        </w:rPr>
        <w:t>chumaisc</w:t>
      </w:r>
      <w:proofErr w:type="spellEnd"/>
      <w:r w:rsidR="00A1640D" w:rsidRPr="00BA5DCF">
        <w:rPr>
          <w:rFonts w:cstheme="minorHAnsi"/>
        </w:rPr>
        <w:t xml:space="preserve"> </w:t>
      </w:r>
      <w:proofErr w:type="spellStart"/>
      <w:r w:rsidR="00A1640D" w:rsidRPr="00BA5DCF">
        <w:rPr>
          <w:rFonts w:cstheme="minorHAnsi"/>
        </w:rPr>
        <w:t>chuig</w:t>
      </w:r>
      <w:proofErr w:type="spellEnd"/>
      <w:r w:rsidR="00A1640D" w:rsidRPr="00BA5DCF">
        <w:rPr>
          <w:rFonts w:cstheme="minorHAnsi"/>
        </w:rPr>
        <w:t xml:space="preserve"> na </w:t>
      </w:r>
      <w:proofErr w:type="spellStart"/>
      <w:r w:rsidR="00A1640D" w:rsidRPr="00BA5DCF">
        <w:rPr>
          <w:rFonts w:cstheme="minorHAnsi"/>
        </w:rPr>
        <w:t>rann</w:t>
      </w:r>
      <w:r w:rsidR="005E44B4" w:rsidRPr="00BA5DCF">
        <w:rPr>
          <w:rFonts w:cstheme="minorHAnsi"/>
        </w:rPr>
        <w:t>pháirtithe</w:t>
      </w:r>
      <w:proofErr w:type="spellEnd"/>
      <w:r w:rsidR="005E44B4" w:rsidRPr="00BA5DCF">
        <w:rPr>
          <w:rFonts w:cstheme="minorHAnsi"/>
        </w:rPr>
        <w:t xml:space="preserve">. </w:t>
      </w:r>
      <w:proofErr w:type="spellStart"/>
      <w:r w:rsidR="005E44B4" w:rsidRPr="00BA5DCF">
        <w:rPr>
          <w:rFonts w:cstheme="minorHAnsi"/>
        </w:rPr>
        <w:t>Beidh</w:t>
      </w:r>
      <w:proofErr w:type="spellEnd"/>
      <w:r w:rsidR="005E44B4" w:rsidRPr="00BA5DCF">
        <w:rPr>
          <w:rFonts w:cstheme="minorHAnsi"/>
        </w:rPr>
        <w:t xml:space="preserve"> </w:t>
      </w:r>
      <w:proofErr w:type="spellStart"/>
      <w:r w:rsidR="005E44B4" w:rsidRPr="00BA5DCF">
        <w:rPr>
          <w:rFonts w:cstheme="minorHAnsi"/>
        </w:rPr>
        <w:t>taifead</w:t>
      </w:r>
      <w:proofErr w:type="spellEnd"/>
      <w:r w:rsidR="005E44B4" w:rsidRPr="00BA5DCF">
        <w:rPr>
          <w:rFonts w:cstheme="minorHAnsi"/>
        </w:rPr>
        <w:t xml:space="preserve"> den </w:t>
      </w:r>
      <w:proofErr w:type="spellStart"/>
      <w:r w:rsidR="005E44B4" w:rsidRPr="00BA5DCF">
        <w:rPr>
          <w:rFonts w:cstheme="minorHAnsi"/>
        </w:rPr>
        <w:t>dáta</w:t>
      </w:r>
      <w:proofErr w:type="spellEnd"/>
      <w:r w:rsidR="00A1640D" w:rsidRPr="00BA5DCF">
        <w:rPr>
          <w:rFonts w:cstheme="minorHAnsi"/>
        </w:rPr>
        <w:t xml:space="preserve"> </w:t>
      </w:r>
      <w:proofErr w:type="spellStart"/>
      <w:r w:rsidR="00A1640D" w:rsidRPr="00BA5DCF">
        <w:rPr>
          <w:rFonts w:cstheme="minorHAnsi"/>
        </w:rPr>
        <w:t>ar</w:t>
      </w:r>
      <w:proofErr w:type="spellEnd"/>
      <w:r w:rsidR="00A1640D" w:rsidRPr="00BA5DCF">
        <w:rPr>
          <w:rFonts w:cstheme="minorHAnsi"/>
        </w:rPr>
        <w:t xml:space="preserve"> </w:t>
      </w:r>
      <w:proofErr w:type="spellStart"/>
      <w:r w:rsidR="00A1640D" w:rsidRPr="00BA5DCF">
        <w:rPr>
          <w:rFonts w:cstheme="minorHAnsi"/>
        </w:rPr>
        <w:t>thosaigh</w:t>
      </w:r>
      <w:proofErr w:type="spellEnd"/>
      <w:r w:rsidR="00A1640D" w:rsidRPr="00BA5DCF">
        <w:rPr>
          <w:rFonts w:cstheme="minorHAnsi"/>
        </w:rPr>
        <w:t xml:space="preserve"> an </w:t>
      </w:r>
      <w:proofErr w:type="spellStart"/>
      <w:r w:rsidR="00A1640D" w:rsidRPr="00BA5DCF">
        <w:rPr>
          <w:rFonts w:cstheme="minorHAnsi"/>
        </w:rPr>
        <w:t>rannpháirtí</w:t>
      </w:r>
      <w:proofErr w:type="spellEnd"/>
      <w:r w:rsidR="00A1640D" w:rsidRPr="00BA5DCF">
        <w:rPr>
          <w:rFonts w:cstheme="minorHAnsi"/>
        </w:rPr>
        <w:t xml:space="preserve"> an </w:t>
      </w:r>
      <w:proofErr w:type="spellStart"/>
      <w:r w:rsidR="00A1640D" w:rsidRPr="00BA5DCF">
        <w:rPr>
          <w:rFonts w:cstheme="minorHAnsi"/>
        </w:rPr>
        <w:t>cúrsa</w:t>
      </w:r>
      <w:proofErr w:type="spellEnd"/>
      <w:r w:rsidR="00A1640D" w:rsidRPr="00BA5DCF">
        <w:rPr>
          <w:rFonts w:cstheme="minorHAnsi"/>
        </w:rPr>
        <w:t xml:space="preserve"> </w:t>
      </w:r>
      <w:proofErr w:type="spellStart"/>
      <w:r w:rsidR="00A1640D" w:rsidRPr="00BA5DCF">
        <w:rPr>
          <w:rFonts w:cstheme="minorHAnsi"/>
        </w:rPr>
        <w:t>chomh</w:t>
      </w:r>
      <w:proofErr w:type="spellEnd"/>
      <w:r w:rsidR="00A1640D" w:rsidRPr="00BA5DCF">
        <w:rPr>
          <w:rFonts w:cstheme="minorHAnsi"/>
        </w:rPr>
        <w:t xml:space="preserve"> </w:t>
      </w:r>
      <w:proofErr w:type="spellStart"/>
      <w:r w:rsidR="00A1640D" w:rsidRPr="00BA5DCF">
        <w:rPr>
          <w:rFonts w:cstheme="minorHAnsi"/>
        </w:rPr>
        <w:t>maith</w:t>
      </w:r>
      <w:proofErr w:type="spellEnd"/>
      <w:r w:rsidR="00A1640D" w:rsidRPr="00BA5DCF">
        <w:rPr>
          <w:rFonts w:cstheme="minorHAnsi"/>
        </w:rPr>
        <w:t xml:space="preserve"> leis an </w:t>
      </w:r>
      <w:proofErr w:type="spellStart"/>
      <w:r w:rsidR="00A1640D" w:rsidRPr="00BA5DCF">
        <w:rPr>
          <w:rFonts w:cstheme="minorHAnsi"/>
        </w:rPr>
        <w:t>dáta</w:t>
      </w:r>
      <w:proofErr w:type="spellEnd"/>
      <w:r w:rsidR="00A1640D" w:rsidRPr="00BA5DCF">
        <w:rPr>
          <w:rFonts w:cstheme="minorHAnsi"/>
        </w:rPr>
        <w:t xml:space="preserve"> </w:t>
      </w:r>
      <w:proofErr w:type="spellStart"/>
      <w:r w:rsidR="00A1640D" w:rsidRPr="00BA5DCF">
        <w:rPr>
          <w:rFonts w:cstheme="minorHAnsi"/>
        </w:rPr>
        <w:t>ar</w:t>
      </w:r>
      <w:proofErr w:type="spellEnd"/>
      <w:r w:rsidR="00A1640D" w:rsidRPr="00BA5DCF">
        <w:rPr>
          <w:rFonts w:cstheme="minorHAnsi"/>
        </w:rPr>
        <w:t xml:space="preserve"> </w:t>
      </w:r>
      <w:proofErr w:type="spellStart"/>
      <w:r w:rsidR="00A1640D" w:rsidRPr="00BA5DCF">
        <w:rPr>
          <w:rFonts w:cstheme="minorHAnsi"/>
        </w:rPr>
        <w:t>chríochnaigh</w:t>
      </w:r>
      <w:proofErr w:type="spellEnd"/>
      <w:r w:rsidR="00A1640D" w:rsidRPr="00BA5DCF">
        <w:rPr>
          <w:rFonts w:cstheme="minorHAnsi"/>
        </w:rPr>
        <w:t xml:space="preserve"> an </w:t>
      </w:r>
      <w:proofErr w:type="spellStart"/>
      <w:r w:rsidR="00A1640D" w:rsidRPr="00BA5DCF">
        <w:rPr>
          <w:rFonts w:cstheme="minorHAnsi"/>
        </w:rPr>
        <w:t>rannpháirtí</w:t>
      </w:r>
      <w:proofErr w:type="spellEnd"/>
      <w:r w:rsidR="00A1640D" w:rsidRPr="00BA5DCF">
        <w:rPr>
          <w:rFonts w:cstheme="minorHAnsi"/>
        </w:rPr>
        <w:t xml:space="preserve"> an </w:t>
      </w:r>
      <w:proofErr w:type="spellStart"/>
      <w:r w:rsidR="00A1640D" w:rsidRPr="00BA5DCF">
        <w:rPr>
          <w:rFonts w:cstheme="minorHAnsi"/>
        </w:rPr>
        <w:t>cúrsa</w:t>
      </w:r>
      <w:proofErr w:type="spellEnd"/>
      <w:r w:rsidR="00A1640D" w:rsidRPr="00BA5DCF">
        <w:rPr>
          <w:rFonts w:cstheme="minorHAnsi"/>
        </w:rPr>
        <w:t xml:space="preserve"> </w:t>
      </w:r>
      <w:proofErr w:type="spellStart"/>
      <w:r w:rsidR="00A1640D" w:rsidRPr="00BA5DCF">
        <w:rPr>
          <w:rFonts w:cstheme="minorHAnsi"/>
        </w:rPr>
        <w:t>sna</w:t>
      </w:r>
      <w:proofErr w:type="spellEnd"/>
      <w:r w:rsidR="00A1640D" w:rsidRPr="00BA5DCF">
        <w:rPr>
          <w:rFonts w:cstheme="minorHAnsi"/>
        </w:rPr>
        <w:t xml:space="preserve"> </w:t>
      </w:r>
      <w:proofErr w:type="spellStart"/>
      <w:r w:rsidR="00A1640D" w:rsidRPr="00BA5DCF">
        <w:rPr>
          <w:rFonts w:cstheme="minorHAnsi"/>
        </w:rPr>
        <w:t>teastais</w:t>
      </w:r>
      <w:proofErr w:type="spellEnd"/>
      <w:r w:rsidR="00A1640D" w:rsidRPr="00BA5DCF">
        <w:rPr>
          <w:rFonts w:cstheme="minorHAnsi"/>
        </w:rPr>
        <w:t>.</w:t>
      </w:r>
    </w:p>
    <w:p w14:paraId="678417D3" w14:textId="48B3A5BD" w:rsidR="004829BF" w:rsidRPr="00BA5DCF" w:rsidRDefault="00A1640D" w:rsidP="00BF5ACB">
      <w:pPr>
        <w:pStyle w:val="ListParagraph"/>
        <w:widowControl w:val="0"/>
        <w:numPr>
          <w:ilvl w:val="0"/>
          <w:numId w:val="30"/>
        </w:numPr>
        <w:ind w:left="1080"/>
        <w:jc w:val="both"/>
        <w:rPr>
          <w:rFonts w:eastAsia="Arial" w:cstheme="minorHAnsi"/>
          <w:spacing w:val="-1"/>
        </w:rPr>
      </w:pPr>
      <w:proofErr w:type="spellStart"/>
      <w:r w:rsidRPr="00BA5DCF">
        <w:rPr>
          <w:rFonts w:cstheme="minorHAnsi"/>
        </w:rPr>
        <w:t>Má</w:t>
      </w:r>
      <w:proofErr w:type="spellEnd"/>
      <w:r w:rsidRPr="00BA5DCF">
        <w:rPr>
          <w:rFonts w:cstheme="minorHAnsi"/>
        </w:rPr>
        <w:t xml:space="preserve"> </w:t>
      </w:r>
      <w:proofErr w:type="spellStart"/>
      <w:r w:rsidRPr="00BA5DCF">
        <w:rPr>
          <w:rFonts w:cstheme="minorHAnsi"/>
        </w:rPr>
        <w:t>chláraigh</w:t>
      </w:r>
      <w:proofErr w:type="spellEnd"/>
      <w:r w:rsidRPr="00BA5DCF">
        <w:rPr>
          <w:rFonts w:cstheme="minorHAnsi"/>
        </w:rPr>
        <w:t xml:space="preserve"> </w:t>
      </w:r>
      <w:proofErr w:type="spellStart"/>
      <w:r w:rsidRPr="00BA5DCF">
        <w:rPr>
          <w:rFonts w:cstheme="minorHAnsi"/>
        </w:rPr>
        <w:t>rannpháirtí</w:t>
      </w:r>
      <w:proofErr w:type="spellEnd"/>
      <w:r w:rsidRPr="00BA5DCF">
        <w:rPr>
          <w:rFonts w:cstheme="minorHAnsi"/>
        </w:rPr>
        <w:t xml:space="preserve"> do </w:t>
      </w:r>
      <w:proofErr w:type="spellStart"/>
      <w:r w:rsidRPr="00BA5DCF">
        <w:rPr>
          <w:rFonts w:cstheme="minorHAnsi"/>
        </w:rPr>
        <w:t>níos</w:t>
      </w:r>
      <w:proofErr w:type="spellEnd"/>
      <w:r w:rsidRPr="00BA5DCF">
        <w:rPr>
          <w:rFonts w:cstheme="minorHAnsi"/>
        </w:rPr>
        <w:t xml:space="preserve"> </w:t>
      </w:r>
      <w:proofErr w:type="spellStart"/>
      <w:r w:rsidRPr="00BA5DCF">
        <w:rPr>
          <w:rFonts w:cstheme="minorHAnsi"/>
        </w:rPr>
        <w:t>mó</w:t>
      </w:r>
      <w:proofErr w:type="spellEnd"/>
      <w:r w:rsidRPr="00BA5DCF">
        <w:rPr>
          <w:rFonts w:cstheme="minorHAnsi"/>
        </w:rPr>
        <w:t xml:space="preserve"> </w:t>
      </w:r>
      <w:proofErr w:type="spellStart"/>
      <w:r w:rsidRPr="00BA5DCF">
        <w:rPr>
          <w:rFonts w:cstheme="minorHAnsi"/>
        </w:rPr>
        <w:t>ná</w:t>
      </w:r>
      <w:proofErr w:type="spellEnd"/>
      <w:r w:rsidRPr="00BA5DCF">
        <w:rPr>
          <w:rFonts w:cstheme="minorHAnsi"/>
        </w:rPr>
        <w:t xml:space="preserve"> </w:t>
      </w:r>
      <w:proofErr w:type="spellStart"/>
      <w:r w:rsidRPr="00BA5DCF">
        <w:rPr>
          <w:rFonts w:cstheme="minorHAnsi"/>
        </w:rPr>
        <w:t>cúrsa</w:t>
      </w:r>
      <w:proofErr w:type="spellEnd"/>
      <w:r w:rsidRPr="00BA5DCF">
        <w:rPr>
          <w:rFonts w:cstheme="minorHAnsi"/>
        </w:rPr>
        <w:t xml:space="preserve"> </w:t>
      </w:r>
      <w:proofErr w:type="spellStart"/>
      <w:r w:rsidRPr="00BA5DCF">
        <w:rPr>
          <w:rFonts w:cstheme="minorHAnsi"/>
        </w:rPr>
        <w:t>amháin</w:t>
      </w:r>
      <w:proofErr w:type="spellEnd"/>
      <w:r w:rsidRPr="00BA5DCF">
        <w:rPr>
          <w:rFonts w:cstheme="minorHAnsi"/>
        </w:rPr>
        <w:t xml:space="preserve">, </w:t>
      </w:r>
      <w:proofErr w:type="spellStart"/>
      <w:r w:rsidRPr="00BA5DCF">
        <w:rPr>
          <w:rFonts w:cstheme="minorHAnsi"/>
        </w:rPr>
        <w:t>ní</w:t>
      </w:r>
      <w:proofErr w:type="spellEnd"/>
      <w:r w:rsidRPr="00BA5DCF">
        <w:rPr>
          <w:rFonts w:cstheme="minorHAnsi"/>
        </w:rPr>
        <w:t xml:space="preserve"> </w:t>
      </w:r>
      <w:proofErr w:type="spellStart"/>
      <w:r w:rsidRPr="00BA5DCF">
        <w:rPr>
          <w:rFonts w:cstheme="minorHAnsi"/>
        </w:rPr>
        <w:t>mór</w:t>
      </w:r>
      <w:proofErr w:type="spellEnd"/>
      <w:r w:rsidRPr="00BA5DCF">
        <w:rPr>
          <w:rFonts w:cstheme="minorHAnsi"/>
        </w:rPr>
        <w:t xml:space="preserve"> </w:t>
      </w:r>
      <w:proofErr w:type="spellStart"/>
      <w:r w:rsidRPr="00BA5DCF">
        <w:rPr>
          <w:rFonts w:cstheme="minorHAnsi"/>
        </w:rPr>
        <w:t>cúrsaí</w:t>
      </w:r>
      <w:proofErr w:type="spellEnd"/>
      <w:r w:rsidRPr="00BA5DCF">
        <w:rPr>
          <w:rFonts w:cstheme="minorHAnsi"/>
        </w:rPr>
        <w:t xml:space="preserve"> a chur </w:t>
      </w:r>
      <w:proofErr w:type="spellStart"/>
      <w:r w:rsidRPr="00BA5DCF">
        <w:rPr>
          <w:rFonts w:cstheme="minorHAnsi"/>
        </w:rPr>
        <w:t>i</w:t>
      </w:r>
      <w:proofErr w:type="spellEnd"/>
      <w:r w:rsidRPr="00BA5DCF">
        <w:rPr>
          <w:rFonts w:cstheme="minorHAnsi"/>
        </w:rPr>
        <w:t xml:space="preserve"> </w:t>
      </w:r>
      <w:proofErr w:type="spellStart"/>
      <w:r w:rsidRPr="00BA5DCF">
        <w:rPr>
          <w:rFonts w:cstheme="minorHAnsi"/>
        </w:rPr>
        <w:t>gcrích</w:t>
      </w:r>
      <w:proofErr w:type="spellEnd"/>
      <w:r w:rsidRPr="00BA5DCF">
        <w:rPr>
          <w:rFonts w:cstheme="minorHAnsi"/>
        </w:rPr>
        <w:t xml:space="preserve"> go </w:t>
      </w:r>
      <w:proofErr w:type="spellStart"/>
      <w:r w:rsidRPr="00BA5DCF">
        <w:rPr>
          <w:rFonts w:cstheme="minorHAnsi"/>
        </w:rPr>
        <w:t>comhleanúnach</w:t>
      </w:r>
      <w:proofErr w:type="spellEnd"/>
      <w:r w:rsidRPr="00BA5DCF">
        <w:rPr>
          <w:rFonts w:cstheme="minorHAnsi"/>
        </w:rPr>
        <w:t xml:space="preserve"> </w:t>
      </w:r>
      <w:proofErr w:type="spellStart"/>
      <w:r w:rsidRPr="00BA5DCF">
        <w:rPr>
          <w:rFonts w:cstheme="minorHAnsi"/>
        </w:rPr>
        <w:t>seachas</w:t>
      </w:r>
      <w:proofErr w:type="spellEnd"/>
      <w:r w:rsidRPr="00BA5DCF">
        <w:rPr>
          <w:rFonts w:cstheme="minorHAnsi"/>
        </w:rPr>
        <w:t xml:space="preserve"> </w:t>
      </w:r>
      <w:proofErr w:type="spellStart"/>
      <w:r w:rsidRPr="00BA5DCF">
        <w:rPr>
          <w:rFonts w:cstheme="minorHAnsi"/>
        </w:rPr>
        <w:t>i</w:t>
      </w:r>
      <w:proofErr w:type="spellEnd"/>
      <w:r w:rsidRPr="00BA5DCF">
        <w:rPr>
          <w:rFonts w:cstheme="minorHAnsi"/>
        </w:rPr>
        <w:t xml:space="preserve"> </w:t>
      </w:r>
      <w:proofErr w:type="spellStart"/>
      <w:r w:rsidRPr="00BA5DCF">
        <w:rPr>
          <w:rFonts w:cstheme="minorHAnsi"/>
        </w:rPr>
        <w:t>gcomhthráth</w:t>
      </w:r>
      <w:proofErr w:type="spellEnd"/>
      <w:r w:rsidRPr="00BA5DCF">
        <w:rPr>
          <w:rFonts w:cstheme="minorHAnsi"/>
        </w:rPr>
        <w:t xml:space="preserve">. </w:t>
      </w:r>
    </w:p>
    <w:p w14:paraId="0871EF9B" w14:textId="77777777" w:rsidR="004829BF" w:rsidRDefault="004829BF" w:rsidP="004829BF">
      <w:pPr>
        <w:jc w:val="both"/>
        <w:rPr>
          <w:rFonts w:ascii="Arial" w:eastAsia="Arial" w:hAnsi="Arial" w:cs="Arial"/>
          <w:b/>
          <w:spacing w:val="-1"/>
          <w:sz w:val="22"/>
          <w:szCs w:val="22"/>
        </w:rPr>
      </w:pPr>
    </w:p>
    <w:p w14:paraId="689E39AC" w14:textId="77777777" w:rsidR="00E46484" w:rsidRPr="005E44B4" w:rsidRDefault="00E46484" w:rsidP="004829BF">
      <w:pPr>
        <w:jc w:val="both"/>
        <w:rPr>
          <w:rFonts w:ascii="Arial" w:eastAsia="Arial" w:hAnsi="Arial" w:cs="Arial"/>
          <w:b/>
          <w:spacing w:val="-1"/>
          <w:sz w:val="22"/>
          <w:szCs w:val="22"/>
        </w:rPr>
      </w:pPr>
    </w:p>
    <w:p w14:paraId="1601CA3A" w14:textId="0B447443" w:rsidR="004829BF" w:rsidRPr="00BA5DCF" w:rsidRDefault="004829BF" w:rsidP="00EA10C3">
      <w:pPr>
        <w:widowControl w:val="0"/>
        <w:jc w:val="both"/>
        <w:rPr>
          <w:rFonts w:asciiTheme="minorHAnsi" w:eastAsia="Arial" w:hAnsiTheme="minorHAnsi" w:cstheme="minorHAnsi"/>
          <w:b/>
          <w:spacing w:val="-1"/>
          <w:sz w:val="22"/>
          <w:szCs w:val="22"/>
        </w:rPr>
      </w:pPr>
      <w:proofErr w:type="spellStart"/>
      <w:r w:rsidRPr="00BA5DCF">
        <w:rPr>
          <w:rFonts w:asciiTheme="minorHAnsi" w:eastAsia="Arial" w:hAnsiTheme="minorHAnsi" w:cstheme="minorHAnsi"/>
          <w:b/>
          <w:bCs/>
          <w:sz w:val="22"/>
          <w:szCs w:val="22"/>
          <w:lang w:val="ga"/>
        </w:rPr>
        <w:t>Riachtanas</w:t>
      </w:r>
      <w:proofErr w:type="spellEnd"/>
      <w:r w:rsidRPr="00BA5DCF">
        <w:rPr>
          <w:rFonts w:asciiTheme="minorHAnsi" w:eastAsia="Arial" w:hAnsiTheme="minorHAnsi" w:cstheme="minorHAnsi"/>
          <w:b/>
          <w:bCs/>
          <w:sz w:val="22"/>
          <w:szCs w:val="22"/>
          <w:lang w:val="ga"/>
        </w:rPr>
        <w:t xml:space="preserve"> do </w:t>
      </w:r>
      <w:proofErr w:type="spellStart"/>
      <w:r w:rsidRPr="00BA5DCF">
        <w:rPr>
          <w:rFonts w:asciiTheme="minorHAnsi" w:eastAsia="Arial" w:hAnsiTheme="minorHAnsi" w:cstheme="minorHAnsi"/>
          <w:b/>
          <w:bCs/>
          <w:sz w:val="22"/>
          <w:szCs w:val="22"/>
          <w:lang w:val="ga"/>
        </w:rPr>
        <w:t>chealú</w:t>
      </w:r>
      <w:proofErr w:type="spellEnd"/>
      <w:r w:rsidRPr="00BA5DCF">
        <w:rPr>
          <w:rFonts w:asciiTheme="minorHAnsi" w:eastAsia="Arial" w:hAnsiTheme="minorHAnsi" w:cstheme="minorHAnsi"/>
          <w:b/>
          <w:bCs/>
          <w:sz w:val="22"/>
          <w:szCs w:val="22"/>
          <w:lang w:val="ga"/>
        </w:rPr>
        <w:t xml:space="preserve"> na </w:t>
      </w:r>
      <w:proofErr w:type="spellStart"/>
      <w:r w:rsidRPr="00BA5DCF">
        <w:rPr>
          <w:rFonts w:asciiTheme="minorHAnsi" w:eastAsia="Arial" w:hAnsiTheme="minorHAnsi" w:cstheme="minorHAnsi"/>
          <w:b/>
          <w:bCs/>
          <w:sz w:val="22"/>
          <w:szCs w:val="22"/>
          <w:lang w:val="ga"/>
        </w:rPr>
        <w:t>gcúrsaí</w:t>
      </w:r>
      <w:proofErr w:type="spellEnd"/>
      <w:r w:rsidRPr="00BA5DCF">
        <w:rPr>
          <w:rFonts w:asciiTheme="minorHAnsi" w:eastAsia="Arial" w:hAnsiTheme="minorHAnsi" w:cstheme="minorHAnsi"/>
          <w:b/>
          <w:bCs/>
          <w:sz w:val="22"/>
          <w:szCs w:val="22"/>
          <w:lang w:val="ga"/>
        </w:rPr>
        <w:t xml:space="preserve"> </w:t>
      </w:r>
      <w:proofErr w:type="spellStart"/>
      <w:r w:rsidRPr="00BA5DCF">
        <w:rPr>
          <w:rFonts w:asciiTheme="minorHAnsi" w:eastAsia="Arial" w:hAnsiTheme="minorHAnsi" w:cstheme="minorHAnsi"/>
          <w:b/>
          <w:bCs/>
          <w:sz w:val="22"/>
          <w:szCs w:val="22"/>
          <w:lang w:val="ga"/>
        </w:rPr>
        <w:t>samhraidh</w:t>
      </w:r>
      <w:proofErr w:type="spellEnd"/>
    </w:p>
    <w:p w14:paraId="5DB7E065" w14:textId="77777777" w:rsidR="004829BF" w:rsidRPr="00EA10C3" w:rsidRDefault="004829BF" w:rsidP="004829BF">
      <w:pPr>
        <w:jc w:val="both"/>
        <w:rPr>
          <w:rFonts w:ascii="Arial" w:eastAsia="Arial" w:hAnsi="Arial" w:cs="Arial"/>
          <w:b/>
          <w:i/>
          <w:spacing w:val="-1"/>
          <w:sz w:val="22"/>
          <w:szCs w:val="22"/>
        </w:rPr>
      </w:pPr>
    </w:p>
    <w:p w14:paraId="21C4BFE4" w14:textId="5B4A9576" w:rsidR="005E44B4" w:rsidRPr="00BA5DCF" w:rsidRDefault="004829BF" w:rsidP="005E44B4">
      <w:pPr>
        <w:jc w:val="both"/>
        <w:rPr>
          <w:rFonts w:asciiTheme="minorHAnsi" w:eastAsia="Arial" w:hAnsiTheme="minorHAnsi" w:cstheme="minorHAnsi"/>
          <w:spacing w:val="-1"/>
          <w:sz w:val="22"/>
          <w:szCs w:val="22"/>
        </w:rPr>
      </w:pPr>
      <w:r w:rsidRPr="005E44B4">
        <w:rPr>
          <w:rFonts w:ascii="Arial" w:eastAsia="Arial" w:hAnsi="Arial" w:cs="Arial"/>
          <w:sz w:val="22"/>
          <w:szCs w:val="22"/>
          <w:lang w:val="ga"/>
        </w:rPr>
        <w:t xml:space="preserve">Is é </w:t>
      </w:r>
      <w:proofErr w:type="spellStart"/>
      <w:r w:rsidRPr="005E44B4">
        <w:rPr>
          <w:rFonts w:ascii="Arial" w:eastAsia="Arial" w:hAnsi="Arial" w:cs="Arial"/>
          <w:sz w:val="22"/>
          <w:szCs w:val="22"/>
          <w:lang w:val="ga"/>
        </w:rPr>
        <w:t>cúram</w:t>
      </w:r>
      <w:proofErr w:type="spellEnd"/>
      <w:r w:rsidRPr="005E44B4">
        <w:rPr>
          <w:rFonts w:ascii="Arial" w:eastAsia="Arial" w:hAnsi="Arial" w:cs="Arial"/>
          <w:sz w:val="22"/>
          <w:szCs w:val="22"/>
          <w:lang w:val="ga"/>
        </w:rPr>
        <w:t xml:space="preserve"> an </w:t>
      </w:r>
      <w:proofErr w:type="spellStart"/>
      <w:r w:rsidRPr="005E44B4">
        <w:rPr>
          <w:rFonts w:ascii="Arial" w:eastAsia="Arial" w:hAnsi="Arial" w:cs="Arial"/>
          <w:sz w:val="22"/>
          <w:szCs w:val="22"/>
          <w:lang w:val="ga"/>
        </w:rPr>
        <w:t>tsoláthróra</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chun</w:t>
      </w:r>
      <w:proofErr w:type="spellEnd"/>
      <w:r w:rsidRPr="005E44B4">
        <w:rPr>
          <w:rFonts w:ascii="Arial" w:eastAsia="Arial" w:hAnsi="Arial" w:cs="Arial"/>
          <w:sz w:val="22"/>
          <w:szCs w:val="22"/>
          <w:lang w:val="ga"/>
        </w:rPr>
        <w:t xml:space="preserve"> a </w:t>
      </w:r>
      <w:proofErr w:type="spellStart"/>
      <w:r w:rsidRPr="005E44B4">
        <w:rPr>
          <w:rFonts w:ascii="Arial" w:eastAsia="Arial" w:hAnsi="Arial" w:cs="Arial"/>
          <w:sz w:val="22"/>
          <w:szCs w:val="22"/>
          <w:lang w:val="ga"/>
        </w:rPr>
        <w:t>chinntiú</w:t>
      </w:r>
      <w:proofErr w:type="spellEnd"/>
      <w:r w:rsidRPr="005E44B4">
        <w:rPr>
          <w:rFonts w:ascii="Arial" w:eastAsia="Arial" w:hAnsi="Arial" w:cs="Arial"/>
          <w:sz w:val="22"/>
          <w:szCs w:val="22"/>
          <w:lang w:val="ga"/>
        </w:rPr>
        <w:t xml:space="preserve"> go </w:t>
      </w:r>
      <w:proofErr w:type="spellStart"/>
      <w:r w:rsidRPr="005E44B4">
        <w:rPr>
          <w:rFonts w:ascii="Arial" w:eastAsia="Arial" w:hAnsi="Arial" w:cs="Arial"/>
          <w:sz w:val="22"/>
          <w:szCs w:val="22"/>
          <w:lang w:val="ga"/>
        </w:rPr>
        <w:t>gcláraítear</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líon</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leordhóthanach</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oidí</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chun</w:t>
      </w:r>
      <w:proofErr w:type="spellEnd"/>
      <w:r w:rsidRPr="005E44B4">
        <w:rPr>
          <w:rFonts w:ascii="Arial" w:eastAsia="Arial" w:hAnsi="Arial" w:cs="Arial"/>
          <w:sz w:val="22"/>
          <w:szCs w:val="22"/>
          <w:lang w:val="ga"/>
        </w:rPr>
        <w:t xml:space="preserve"> is go </w:t>
      </w:r>
      <w:proofErr w:type="spellStart"/>
      <w:r w:rsidRPr="005E44B4">
        <w:rPr>
          <w:rFonts w:ascii="Arial" w:eastAsia="Arial" w:hAnsi="Arial" w:cs="Arial"/>
          <w:sz w:val="22"/>
          <w:szCs w:val="22"/>
          <w:lang w:val="ga"/>
        </w:rPr>
        <w:t>gcuirfear</w:t>
      </w:r>
      <w:proofErr w:type="spellEnd"/>
      <w:r w:rsidRPr="005E44B4">
        <w:rPr>
          <w:rFonts w:ascii="Arial" w:eastAsia="Arial" w:hAnsi="Arial" w:cs="Arial"/>
          <w:sz w:val="22"/>
          <w:szCs w:val="22"/>
          <w:lang w:val="ga"/>
        </w:rPr>
        <w:t xml:space="preserve"> </w:t>
      </w:r>
      <w:proofErr w:type="spellStart"/>
      <w:r w:rsidRPr="005E44B4">
        <w:rPr>
          <w:rFonts w:ascii="Arial" w:eastAsia="Arial" w:hAnsi="Arial" w:cs="Arial"/>
          <w:sz w:val="22"/>
          <w:szCs w:val="22"/>
          <w:lang w:val="ga"/>
        </w:rPr>
        <w:t>cúrsa</w:t>
      </w:r>
      <w:proofErr w:type="spellEnd"/>
      <w:r w:rsidRPr="005E44B4">
        <w:rPr>
          <w:rFonts w:ascii="Arial" w:eastAsia="Arial" w:hAnsi="Arial" w:cs="Arial"/>
          <w:sz w:val="22"/>
          <w:szCs w:val="22"/>
          <w:lang w:val="ga"/>
        </w:rPr>
        <w:t xml:space="preserve"> </w:t>
      </w:r>
      <w:proofErr w:type="spellStart"/>
      <w:r w:rsidRPr="00BA5DCF">
        <w:rPr>
          <w:rFonts w:asciiTheme="minorHAnsi" w:eastAsia="Arial" w:hAnsiTheme="minorHAnsi" w:cstheme="minorHAnsi"/>
          <w:sz w:val="22"/>
          <w:szCs w:val="22"/>
          <w:lang w:val="ga"/>
        </w:rPr>
        <w:t>ar</w:t>
      </w:r>
      <w:proofErr w:type="spellEnd"/>
      <w:r w:rsidRPr="00BA5DCF">
        <w:rPr>
          <w:rFonts w:asciiTheme="minorHAnsi" w:eastAsia="Arial" w:hAnsiTheme="minorHAnsi" w:cstheme="minorHAnsi"/>
          <w:sz w:val="22"/>
          <w:szCs w:val="22"/>
          <w:lang w:val="ga"/>
        </w:rPr>
        <w:t xml:space="preserve"> </w:t>
      </w:r>
      <w:proofErr w:type="spellStart"/>
      <w:r w:rsidRPr="00BA5DCF">
        <w:rPr>
          <w:rFonts w:asciiTheme="minorHAnsi" w:eastAsia="Arial" w:hAnsiTheme="minorHAnsi" w:cstheme="minorHAnsi"/>
          <w:sz w:val="22"/>
          <w:szCs w:val="22"/>
          <w:lang w:val="ga"/>
        </w:rPr>
        <w:t>siúl</w:t>
      </w:r>
      <w:proofErr w:type="spellEnd"/>
      <w:r w:rsidRPr="00BA5DCF">
        <w:rPr>
          <w:rFonts w:asciiTheme="minorHAnsi" w:eastAsia="Arial" w:hAnsiTheme="minorHAnsi" w:cstheme="minorHAnsi"/>
          <w:sz w:val="22"/>
          <w:szCs w:val="22"/>
          <w:lang w:val="ga"/>
        </w:rPr>
        <w:t>.</w:t>
      </w:r>
      <w:r w:rsidR="00E92A53" w:rsidRPr="00BA5DCF">
        <w:rPr>
          <w:rFonts w:asciiTheme="minorHAnsi" w:hAnsiTheme="minorHAnsi" w:cstheme="minorHAnsi"/>
          <w:sz w:val="22"/>
          <w:szCs w:val="22"/>
        </w:rPr>
        <w:t xml:space="preserve"> Lena </w:t>
      </w:r>
      <w:proofErr w:type="spellStart"/>
      <w:r w:rsidR="00E92A53" w:rsidRPr="00BA5DCF">
        <w:rPr>
          <w:rFonts w:asciiTheme="minorHAnsi" w:hAnsiTheme="minorHAnsi" w:cstheme="minorHAnsi"/>
          <w:sz w:val="22"/>
          <w:szCs w:val="22"/>
        </w:rPr>
        <w:t>chinntiú</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nach</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mbeidh</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deacrachtaí</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i</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gceist</w:t>
      </w:r>
      <w:proofErr w:type="spellEnd"/>
      <w:r w:rsidR="00E92A53" w:rsidRPr="00BA5DCF">
        <w:rPr>
          <w:rFonts w:asciiTheme="minorHAnsi" w:hAnsiTheme="minorHAnsi" w:cstheme="minorHAnsi"/>
          <w:sz w:val="22"/>
          <w:szCs w:val="22"/>
        </w:rPr>
        <w:t xml:space="preserve"> le </w:t>
      </w:r>
      <w:proofErr w:type="spellStart"/>
      <w:r w:rsidR="00E92A53" w:rsidRPr="00BA5DCF">
        <w:rPr>
          <w:rFonts w:asciiTheme="minorHAnsi" w:hAnsiTheme="minorHAnsi" w:cstheme="minorHAnsi"/>
          <w:sz w:val="22"/>
          <w:szCs w:val="22"/>
        </w:rPr>
        <w:t>reáchtáil</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chlár</w:t>
      </w:r>
      <w:proofErr w:type="spellEnd"/>
      <w:r w:rsidR="00E92A53" w:rsidRPr="00BA5DCF">
        <w:rPr>
          <w:rFonts w:asciiTheme="minorHAnsi" w:hAnsiTheme="minorHAnsi" w:cstheme="minorHAnsi"/>
          <w:sz w:val="22"/>
          <w:szCs w:val="22"/>
        </w:rPr>
        <w:t xml:space="preserve"> na </w:t>
      </w:r>
      <w:proofErr w:type="spellStart"/>
      <w:r w:rsidR="00E92A53" w:rsidRPr="00BA5DCF">
        <w:rPr>
          <w:rFonts w:asciiTheme="minorHAnsi" w:hAnsiTheme="minorHAnsi" w:cstheme="minorHAnsi"/>
          <w:sz w:val="22"/>
          <w:szCs w:val="22"/>
        </w:rPr>
        <w:t>gcúrsaí</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samhraidh</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b/>
          <w:sz w:val="22"/>
          <w:szCs w:val="22"/>
          <w:u w:val="single"/>
        </w:rPr>
        <w:t>ní</w:t>
      </w:r>
      <w:proofErr w:type="spellEnd"/>
      <w:r w:rsidR="00E92A53" w:rsidRPr="00BA5DCF">
        <w:rPr>
          <w:rFonts w:asciiTheme="minorHAnsi" w:hAnsiTheme="minorHAnsi" w:cstheme="minorHAnsi"/>
          <w:b/>
          <w:sz w:val="22"/>
          <w:szCs w:val="22"/>
          <w:u w:val="single"/>
        </w:rPr>
        <w:t xml:space="preserve"> </w:t>
      </w:r>
      <w:proofErr w:type="spellStart"/>
      <w:r w:rsidR="00E92A53" w:rsidRPr="00BA5DCF">
        <w:rPr>
          <w:rFonts w:asciiTheme="minorHAnsi" w:hAnsiTheme="minorHAnsi" w:cstheme="minorHAnsi"/>
          <w:b/>
          <w:sz w:val="22"/>
          <w:szCs w:val="22"/>
          <w:u w:val="single"/>
        </w:rPr>
        <w:t>mór</w:t>
      </w:r>
      <w:proofErr w:type="spellEnd"/>
      <w:r w:rsidR="00E92A53" w:rsidRPr="00BA5DCF">
        <w:rPr>
          <w:rFonts w:asciiTheme="minorHAnsi" w:hAnsiTheme="minorHAnsi" w:cstheme="minorHAnsi"/>
          <w:b/>
          <w:sz w:val="22"/>
          <w:szCs w:val="22"/>
          <w:u w:val="single"/>
        </w:rPr>
        <w:t xml:space="preserve"> do na </w:t>
      </w:r>
      <w:proofErr w:type="spellStart"/>
      <w:r w:rsidR="00E92A53" w:rsidRPr="00BA5DCF">
        <w:rPr>
          <w:rFonts w:asciiTheme="minorHAnsi" w:hAnsiTheme="minorHAnsi" w:cstheme="minorHAnsi"/>
          <w:b/>
          <w:sz w:val="22"/>
          <w:szCs w:val="22"/>
          <w:u w:val="single"/>
        </w:rPr>
        <w:t>soláthraithe</w:t>
      </w:r>
      <w:proofErr w:type="spellEnd"/>
      <w:r w:rsidR="00E92A53" w:rsidRPr="00BA5DCF">
        <w:rPr>
          <w:rFonts w:asciiTheme="minorHAnsi" w:hAnsiTheme="minorHAnsi" w:cstheme="minorHAnsi"/>
          <w:b/>
          <w:sz w:val="22"/>
          <w:szCs w:val="22"/>
          <w:u w:val="single"/>
        </w:rPr>
        <w:t xml:space="preserve"> go </w:t>
      </w:r>
      <w:proofErr w:type="spellStart"/>
      <w:r w:rsidR="00E92A53" w:rsidRPr="00BA5DCF">
        <w:rPr>
          <w:rFonts w:asciiTheme="minorHAnsi" w:hAnsiTheme="minorHAnsi" w:cstheme="minorHAnsi"/>
          <w:b/>
          <w:sz w:val="22"/>
          <w:szCs w:val="22"/>
          <w:u w:val="single"/>
        </w:rPr>
        <w:t>léir</w:t>
      </w:r>
      <w:proofErr w:type="spellEnd"/>
      <w:r w:rsidR="00E92A53" w:rsidRPr="00BA5DCF">
        <w:rPr>
          <w:rFonts w:asciiTheme="minorHAnsi" w:hAnsiTheme="minorHAnsi" w:cstheme="minorHAnsi"/>
          <w:b/>
          <w:sz w:val="22"/>
          <w:szCs w:val="22"/>
          <w:u w:val="single"/>
        </w:rPr>
        <w:t xml:space="preserve"> a </w:t>
      </w:r>
      <w:proofErr w:type="spellStart"/>
      <w:r w:rsidR="00E92A53" w:rsidRPr="00BA5DCF">
        <w:rPr>
          <w:rFonts w:asciiTheme="minorHAnsi" w:hAnsiTheme="minorHAnsi" w:cstheme="minorHAnsi"/>
          <w:b/>
          <w:sz w:val="22"/>
          <w:szCs w:val="22"/>
          <w:u w:val="single"/>
        </w:rPr>
        <w:t>dhe</w:t>
      </w:r>
      <w:r w:rsidR="00BA5DC2" w:rsidRPr="00BA5DCF">
        <w:rPr>
          <w:rFonts w:asciiTheme="minorHAnsi" w:hAnsiTheme="minorHAnsi" w:cstheme="minorHAnsi"/>
          <w:b/>
          <w:sz w:val="22"/>
          <w:szCs w:val="22"/>
          <w:u w:val="single"/>
        </w:rPr>
        <w:t>imhniú</w:t>
      </w:r>
      <w:proofErr w:type="spellEnd"/>
      <w:r w:rsidR="00BA5DC2" w:rsidRPr="00BA5DCF">
        <w:rPr>
          <w:rFonts w:asciiTheme="minorHAnsi" w:hAnsiTheme="minorHAnsi" w:cstheme="minorHAnsi"/>
          <w:b/>
          <w:sz w:val="22"/>
          <w:szCs w:val="22"/>
          <w:u w:val="single"/>
        </w:rPr>
        <w:t xml:space="preserve"> </w:t>
      </w:r>
      <w:proofErr w:type="spellStart"/>
      <w:r w:rsidR="00BA5DC2" w:rsidRPr="00BA5DCF">
        <w:rPr>
          <w:rFonts w:asciiTheme="minorHAnsi" w:hAnsiTheme="minorHAnsi" w:cstheme="minorHAnsi"/>
          <w:b/>
          <w:sz w:val="22"/>
          <w:szCs w:val="22"/>
          <w:u w:val="single"/>
        </w:rPr>
        <w:t>tráth</w:t>
      </w:r>
      <w:proofErr w:type="spellEnd"/>
      <w:r w:rsidR="00BA5DC2" w:rsidRPr="00BA5DCF">
        <w:rPr>
          <w:rFonts w:asciiTheme="minorHAnsi" w:hAnsiTheme="minorHAnsi" w:cstheme="minorHAnsi"/>
          <w:b/>
          <w:sz w:val="22"/>
          <w:szCs w:val="22"/>
          <w:u w:val="single"/>
        </w:rPr>
        <w:t xml:space="preserve"> </w:t>
      </w:r>
      <w:proofErr w:type="spellStart"/>
      <w:r w:rsidR="00BA5DC2" w:rsidRPr="00BA5DCF">
        <w:rPr>
          <w:rFonts w:asciiTheme="minorHAnsi" w:hAnsiTheme="minorHAnsi" w:cstheme="minorHAnsi"/>
          <w:b/>
          <w:sz w:val="22"/>
          <w:szCs w:val="22"/>
          <w:u w:val="single"/>
        </w:rPr>
        <w:t>nach</w:t>
      </w:r>
      <w:proofErr w:type="spellEnd"/>
      <w:r w:rsidR="00BA5DC2" w:rsidRPr="00BA5DCF">
        <w:rPr>
          <w:rFonts w:asciiTheme="minorHAnsi" w:hAnsiTheme="minorHAnsi" w:cstheme="minorHAnsi"/>
          <w:b/>
          <w:sz w:val="22"/>
          <w:szCs w:val="22"/>
          <w:u w:val="single"/>
        </w:rPr>
        <w:t xml:space="preserve"> </w:t>
      </w:r>
      <w:proofErr w:type="spellStart"/>
      <w:r w:rsidR="00BA5DC2" w:rsidRPr="00BA5DCF">
        <w:rPr>
          <w:rFonts w:asciiTheme="minorHAnsi" w:hAnsiTheme="minorHAnsi" w:cstheme="minorHAnsi"/>
          <w:b/>
          <w:sz w:val="22"/>
          <w:szCs w:val="22"/>
          <w:u w:val="single"/>
        </w:rPr>
        <w:t>déanaí</w:t>
      </w:r>
      <w:proofErr w:type="spellEnd"/>
      <w:r w:rsidR="00BA5DC2" w:rsidRPr="00BA5DCF">
        <w:rPr>
          <w:rFonts w:asciiTheme="minorHAnsi" w:hAnsiTheme="minorHAnsi" w:cstheme="minorHAnsi"/>
          <w:b/>
          <w:sz w:val="22"/>
          <w:szCs w:val="22"/>
          <w:u w:val="single"/>
        </w:rPr>
        <w:t xml:space="preserve"> </w:t>
      </w:r>
      <w:proofErr w:type="spellStart"/>
      <w:r w:rsidR="00BA5DC2" w:rsidRPr="00BA5DCF">
        <w:rPr>
          <w:rFonts w:asciiTheme="minorHAnsi" w:hAnsiTheme="minorHAnsi" w:cstheme="minorHAnsi"/>
          <w:b/>
          <w:sz w:val="22"/>
          <w:szCs w:val="22"/>
          <w:u w:val="single"/>
        </w:rPr>
        <w:t>ná</w:t>
      </w:r>
      <w:proofErr w:type="spellEnd"/>
      <w:r w:rsidR="00BA5DC2" w:rsidRPr="00BA5DCF">
        <w:rPr>
          <w:rFonts w:asciiTheme="minorHAnsi" w:hAnsiTheme="minorHAnsi" w:cstheme="minorHAnsi"/>
          <w:b/>
          <w:sz w:val="22"/>
          <w:szCs w:val="22"/>
          <w:u w:val="single"/>
        </w:rPr>
        <w:t xml:space="preserve"> 17.00 </w:t>
      </w:r>
      <w:proofErr w:type="spellStart"/>
      <w:r w:rsidR="00BA5DC2" w:rsidRPr="00BA5DCF">
        <w:rPr>
          <w:rFonts w:asciiTheme="minorHAnsi" w:hAnsiTheme="minorHAnsi" w:cstheme="minorHAnsi"/>
          <w:b/>
          <w:sz w:val="22"/>
          <w:szCs w:val="22"/>
          <w:u w:val="single"/>
        </w:rPr>
        <w:t>ar</w:t>
      </w:r>
      <w:proofErr w:type="spellEnd"/>
      <w:r w:rsidR="00BA5DC2" w:rsidRPr="00BA5DCF">
        <w:rPr>
          <w:rFonts w:asciiTheme="minorHAnsi" w:hAnsiTheme="minorHAnsi" w:cstheme="minorHAnsi"/>
          <w:b/>
          <w:sz w:val="22"/>
          <w:szCs w:val="22"/>
          <w:u w:val="single"/>
        </w:rPr>
        <w:t xml:space="preserve"> an </w:t>
      </w:r>
      <w:proofErr w:type="spellStart"/>
      <w:r w:rsidR="00BA5DC2" w:rsidRPr="00BA5DCF">
        <w:rPr>
          <w:rFonts w:asciiTheme="minorHAnsi" w:hAnsiTheme="minorHAnsi" w:cstheme="minorHAnsi"/>
          <w:b/>
          <w:sz w:val="22"/>
          <w:szCs w:val="22"/>
          <w:u w:val="single"/>
        </w:rPr>
        <w:t>Aoine</w:t>
      </w:r>
      <w:proofErr w:type="spellEnd"/>
      <w:r w:rsidR="00BA5DC2" w:rsidRPr="00BA5DCF">
        <w:rPr>
          <w:rFonts w:asciiTheme="minorHAnsi" w:hAnsiTheme="minorHAnsi" w:cstheme="minorHAnsi"/>
          <w:b/>
          <w:sz w:val="22"/>
          <w:szCs w:val="22"/>
          <w:u w:val="single"/>
        </w:rPr>
        <w:t xml:space="preserve"> an 25</w:t>
      </w:r>
      <w:r w:rsidR="00E92A53" w:rsidRPr="00BA5DCF">
        <w:rPr>
          <w:rFonts w:asciiTheme="minorHAnsi" w:hAnsiTheme="minorHAnsi" w:cstheme="minorHAnsi"/>
          <w:b/>
          <w:sz w:val="22"/>
          <w:szCs w:val="22"/>
          <w:u w:val="single"/>
        </w:rPr>
        <w:t xml:space="preserve"> </w:t>
      </w:r>
      <w:proofErr w:type="spellStart"/>
      <w:r w:rsidR="00E92A53" w:rsidRPr="00BA5DCF">
        <w:rPr>
          <w:rFonts w:asciiTheme="minorHAnsi" w:hAnsiTheme="minorHAnsi" w:cstheme="minorHAnsi"/>
          <w:b/>
          <w:sz w:val="22"/>
          <w:szCs w:val="22"/>
          <w:u w:val="single"/>
        </w:rPr>
        <w:t>Meitheamh</w:t>
      </w:r>
      <w:proofErr w:type="spellEnd"/>
      <w:r w:rsidR="00E92A53" w:rsidRPr="00BA5DCF">
        <w:rPr>
          <w:rFonts w:asciiTheme="minorHAnsi" w:hAnsiTheme="minorHAnsi" w:cstheme="minorHAnsi"/>
          <w:sz w:val="22"/>
          <w:szCs w:val="22"/>
        </w:rPr>
        <w:t xml:space="preserve"> go </w:t>
      </w:r>
      <w:proofErr w:type="spellStart"/>
      <w:r w:rsidR="00E92A53" w:rsidRPr="00BA5DCF">
        <w:rPr>
          <w:rFonts w:asciiTheme="minorHAnsi" w:hAnsiTheme="minorHAnsi" w:cstheme="minorHAnsi"/>
          <w:sz w:val="22"/>
          <w:szCs w:val="22"/>
        </w:rPr>
        <w:t>bhfuil</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líon</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dóthanach</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cláraithe</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leo</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agus</w:t>
      </w:r>
      <w:proofErr w:type="spellEnd"/>
      <w:r w:rsidR="00E92A53" w:rsidRPr="00BA5DCF">
        <w:rPr>
          <w:rFonts w:asciiTheme="minorHAnsi" w:hAnsiTheme="minorHAnsi" w:cstheme="minorHAnsi"/>
          <w:sz w:val="22"/>
          <w:szCs w:val="22"/>
        </w:rPr>
        <w:t xml:space="preserve"> go </w:t>
      </w:r>
      <w:proofErr w:type="spellStart"/>
      <w:r w:rsidR="00E92A53" w:rsidRPr="00BA5DCF">
        <w:rPr>
          <w:rFonts w:asciiTheme="minorHAnsi" w:hAnsiTheme="minorHAnsi" w:cstheme="minorHAnsi"/>
          <w:sz w:val="22"/>
          <w:szCs w:val="22"/>
        </w:rPr>
        <w:t>rachfar</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ar</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aghaidh</w:t>
      </w:r>
      <w:proofErr w:type="spellEnd"/>
      <w:r w:rsidR="00E92A53" w:rsidRPr="00BA5DCF">
        <w:rPr>
          <w:rFonts w:asciiTheme="minorHAnsi" w:hAnsiTheme="minorHAnsi" w:cstheme="minorHAnsi"/>
          <w:sz w:val="22"/>
          <w:szCs w:val="22"/>
        </w:rPr>
        <w:t xml:space="preserve"> leis na </w:t>
      </w:r>
      <w:proofErr w:type="spellStart"/>
      <w:r w:rsidR="00E92A53" w:rsidRPr="00BA5DCF">
        <w:rPr>
          <w:rFonts w:asciiTheme="minorHAnsi" w:hAnsiTheme="minorHAnsi" w:cstheme="minorHAnsi"/>
          <w:sz w:val="22"/>
          <w:szCs w:val="22"/>
        </w:rPr>
        <w:t>cúrsaí</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atá</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fógartha</w:t>
      </w:r>
      <w:proofErr w:type="spellEnd"/>
      <w:r w:rsidR="00E92A53" w:rsidRPr="00BA5DCF">
        <w:rPr>
          <w:rFonts w:asciiTheme="minorHAnsi" w:hAnsiTheme="minorHAnsi" w:cstheme="minorHAnsi"/>
          <w:sz w:val="22"/>
          <w:szCs w:val="22"/>
        </w:rPr>
        <w:t xml:space="preserve"> </w:t>
      </w:r>
      <w:proofErr w:type="spellStart"/>
      <w:r w:rsidR="00E92A53" w:rsidRPr="00BA5DCF">
        <w:rPr>
          <w:rFonts w:asciiTheme="minorHAnsi" w:hAnsiTheme="minorHAnsi" w:cstheme="minorHAnsi"/>
          <w:sz w:val="22"/>
          <w:szCs w:val="22"/>
        </w:rPr>
        <w:t>acu</w:t>
      </w:r>
      <w:proofErr w:type="spellEnd"/>
      <w:r w:rsidR="00E92A53" w:rsidRPr="00BA5DCF">
        <w:rPr>
          <w:rFonts w:asciiTheme="minorHAnsi" w:hAnsiTheme="minorHAnsi" w:cstheme="minorHAnsi"/>
          <w:sz w:val="22"/>
          <w:szCs w:val="22"/>
        </w:rPr>
        <w:t>.</w:t>
      </w:r>
      <w:r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Cinnteofar</w:t>
      </w:r>
      <w:proofErr w:type="spellEnd"/>
      <w:r w:rsidR="005E44B4" w:rsidRPr="00BA5DCF">
        <w:rPr>
          <w:rFonts w:asciiTheme="minorHAnsi" w:eastAsia="Arial" w:hAnsiTheme="minorHAnsi" w:cstheme="minorHAnsi"/>
          <w:sz w:val="22"/>
          <w:szCs w:val="22"/>
          <w:lang w:val="ga"/>
        </w:rPr>
        <w:t xml:space="preserve"> leis sin go </w:t>
      </w:r>
      <w:proofErr w:type="spellStart"/>
      <w:r w:rsidR="005E44B4" w:rsidRPr="00BA5DCF">
        <w:rPr>
          <w:rFonts w:asciiTheme="minorHAnsi" w:eastAsia="Arial" w:hAnsiTheme="minorHAnsi" w:cstheme="minorHAnsi"/>
          <w:sz w:val="22"/>
          <w:szCs w:val="22"/>
          <w:lang w:val="ga"/>
        </w:rPr>
        <w:t>mbíonn</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dóthain</w:t>
      </w:r>
      <w:proofErr w:type="spellEnd"/>
      <w:r w:rsidR="005E44B4" w:rsidRPr="00BA5DCF">
        <w:rPr>
          <w:rFonts w:asciiTheme="minorHAnsi" w:eastAsia="Arial" w:hAnsiTheme="minorHAnsi" w:cstheme="minorHAnsi"/>
          <w:sz w:val="22"/>
          <w:szCs w:val="22"/>
          <w:lang w:val="ga"/>
        </w:rPr>
        <w:t xml:space="preserve"> ama ag na </w:t>
      </w:r>
      <w:proofErr w:type="spellStart"/>
      <w:r w:rsidR="005E44B4" w:rsidRPr="00BA5DCF">
        <w:rPr>
          <w:rFonts w:asciiTheme="minorHAnsi" w:eastAsia="Arial" w:hAnsiTheme="minorHAnsi" w:cstheme="minorHAnsi"/>
          <w:sz w:val="22"/>
          <w:szCs w:val="22"/>
          <w:lang w:val="ga"/>
        </w:rPr>
        <w:t>hoidí</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i</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gceist</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chun</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iarratas</w:t>
      </w:r>
      <w:proofErr w:type="spellEnd"/>
      <w:r w:rsidR="005E44B4" w:rsidRPr="00BA5DCF">
        <w:rPr>
          <w:rFonts w:asciiTheme="minorHAnsi" w:eastAsia="Arial" w:hAnsiTheme="minorHAnsi" w:cstheme="minorHAnsi"/>
          <w:sz w:val="22"/>
          <w:szCs w:val="22"/>
          <w:lang w:val="ga"/>
        </w:rPr>
        <w:t xml:space="preserve"> a chur </w:t>
      </w:r>
      <w:proofErr w:type="spellStart"/>
      <w:r w:rsidR="005E44B4" w:rsidRPr="00BA5DCF">
        <w:rPr>
          <w:rFonts w:asciiTheme="minorHAnsi" w:eastAsia="Arial" w:hAnsiTheme="minorHAnsi" w:cstheme="minorHAnsi"/>
          <w:sz w:val="22"/>
          <w:szCs w:val="22"/>
          <w:lang w:val="ga"/>
        </w:rPr>
        <w:t>isteach</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ar</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chúrsa</w:t>
      </w:r>
      <w:proofErr w:type="spellEnd"/>
      <w:r w:rsidR="005E44B4" w:rsidRPr="00BA5DCF">
        <w:rPr>
          <w:rFonts w:asciiTheme="minorHAnsi" w:eastAsia="Arial" w:hAnsiTheme="minorHAnsi" w:cstheme="minorHAnsi"/>
          <w:sz w:val="22"/>
          <w:szCs w:val="22"/>
          <w:lang w:val="ga"/>
        </w:rPr>
        <w:t xml:space="preserve"> </w:t>
      </w:r>
      <w:proofErr w:type="spellStart"/>
      <w:r w:rsidR="005E44B4" w:rsidRPr="00BA5DCF">
        <w:rPr>
          <w:rFonts w:asciiTheme="minorHAnsi" w:eastAsia="Arial" w:hAnsiTheme="minorHAnsi" w:cstheme="minorHAnsi"/>
          <w:sz w:val="22"/>
          <w:szCs w:val="22"/>
          <w:lang w:val="ga"/>
        </w:rPr>
        <w:t>malartach</w:t>
      </w:r>
      <w:proofErr w:type="spellEnd"/>
    </w:p>
    <w:p w14:paraId="72286DE9" w14:textId="70F929C8" w:rsidR="004829BF" w:rsidRPr="005E44B4" w:rsidRDefault="004829BF" w:rsidP="004829BF">
      <w:pPr>
        <w:jc w:val="both"/>
        <w:rPr>
          <w:rFonts w:ascii="Arial" w:eastAsia="Arial" w:hAnsi="Arial"/>
          <w:spacing w:val="-1"/>
        </w:rPr>
      </w:pPr>
    </w:p>
    <w:p w14:paraId="3A87B90A" w14:textId="03816ACD" w:rsidR="004829BF" w:rsidRPr="00BA5DCF" w:rsidRDefault="00EA10C3" w:rsidP="00BA5DCF">
      <w:pPr>
        <w:widowControl w:val="0"/>
        <w:jc w:val="both"/>
        <w:rPr>
          <w:rFonts w:asciiTheme="minorHAnsi" w:hAnsiTheme="minorHAnsi" w:cstheme="minorHAnsi"/>
          <w:b/>
          <w:sz w:val="22"/>
          <w:szCs w:val="22"/>
        </w:rPr>
      </w:pPr>
      <w:proofErr w:type="spellStart"/>
      <w:r w:rsidRPr="00BA5DCF">
        <w:rPr>
          <w:rFonts w:asciiTheme="minorHAnsi" w:hAnsiTheme="minorHAnsi" w:cstheme="minorHAnsi"/>
          <w:b/>
          <w:sz w:val="22"/>
          <w:szCs w:val="22"/>
        </w:rPr>
        <w:t>Bainistiú</w:t>
      </w:r>
      <w:proofErr w:type="spellEnd"/>
      <w:r w:rsidRPr="00BA5DCF">
        <w:rPr>
          <w:rFonts w:asciiTheme="minorHAnsi" w:hAnsiTheme="minorHAnsi" w:cstheme="minorHAnsi"/>
          <w:b/>
          <w:sz w:val="22"/>
          <w:szCs w:val="22"/>
        </w:rPr>
        <w:t xml:space="preserve"> </w:t>
      </w:r>
      <w:proofErr w:type="spellStart"/>
      <w:r w:rsidRPr="00BA5DCF">
        <w:rPr>
          <w:rFonts w:asciiTheme="minorHAnsi" w:hAnsiTheme="minorHAnsi" w:cstheme="minorHAnsi"/>
          <w:b/>
          <w:sz w:val="22"/>
          <w:szCs w:val="22"/>
        </w:rPr>
        <w:t>Cúrsa</w:t>
      </w:r>
      <w:proofErr w:type="spellEnd"/>
    </w:p>
    <w:p w14:paraId="03D2931F" w14:textId="568CEA8C" w:rsidR="004829BF" w:rsidRPr="00BA5DCF" w:rsidRDefault="004829BF" w:rsidP="00BF5ACB">
      <w:pPr>
        <w:pStyle w:val="ListParagraph"/>
        <w:widowControl w:val="0"/>
        <w:numPr>
          <w:ilvl w:val="0"/>
          <w:numId w:val="23"/>
        </w:numPr>
        <w:spacing w:after="0" w:line="240" w:lineRule="auto"/>
        <w:contextualSpacing w:val="0"/>
        <w:jc w:val="both"/>
        <w:rPr>
          <w:rFonts w:eastAsia="Arial" w:cstheme="minorHAnsi"/>
          <w:b/>
          <w:spacing w:val="-1"/>
        </w:rPr>
      </w:pPr>
      <w:proofErr w:type="spellStart"/>
      <w:r w:rsidRPr="00BA5DCF">
        <w:rPr>
          <w:rFonts w:eastAsia="Arial" w:cstheme="minorHAnsi"/>
          <w:b/>
          <w:bCs/>
          <w:lang w:val="ga"/>
        </w:rPr>
        <w:t>Cothabháil</w:t>
      </w:r>
      <w:proofErr w:type="spellEnd"/>
      <w:r w:rsidRPr="00BA5DCF">
        <w:rPr>
          <w:rFonts w:eastAsia="Arial" w:cstheme="minorHAnsi"/>
          <w:b/>
          <w:bCs/>
          <w:lang w:val="ga"/>
        </w:rPr>
        <w:t xml:space="preserve"> na </w:t>
      </w:r>
      <w:proofErr w:type="spellStart"/>
      <w:r w:rsidRPr="00BA5DCF">
        <w:rPr>
          <w:rFonts w:eastAsia="Arial" w:cstheme="minorHAnsi"/>
          <w:b/>
          <w:bCs/>
          <w:lang w:val="ga"/>
        </w:rPr>
        <w:t>gcóimheasa</w:t>
      </w:r>
      <w:proofErr w:type="spellEnd"/>
      <w:r w:rsidRPr="00BA5DCF">
        <w:rPr>
          <w:rFonts w:eastAsia="Arial" w:cstheme="minorHAnsi"/>
          <w:b/>
          <w:bCs/>
          <w:lang w:val="ga"/>
        </w:rPr>
        <w:t xml:space="preserve"> </w:t>
      </w:r>
      <w:proofErr w:type="spellStart"/>
      <w:r w:rsidRPr="00BA5DCF">
        <w:rPr>
          <w:rFonts w:eastAsia="Arial" w:cstheme="minorHAnsi"/>
          <w:b/>
          <w:bCs/>
          <w:lang w:val="ga"/>
        </w:rPr>
        <w:t>cearta</w:t>
      </w:r>
      <w:proofErr w:type="spellEnd"/>
      <w:r w:rsidRPr="00BA5DCF">
        <w:rPr>
          <w:rFonts w:eastAsia="Arial" w:cstheme="minorHAnsi"/>
          <w:b/>
          <w:bCs/>
          <w:lang w:val="ga"/>
        </w:rPr>
        <w:t xml:space="preserve"> </w:t>
      </w:r>
      <w:proofErr w:type="spellStart"/>
      <w:r w:rsidRPr="00BA5DCF">
        <w:rPr>
          <w:rFonts w:eastAsia="Arial" w:cstheme="minorHAnsi"/>
          <w:b/>
          <w:bCs/>
          <w:lang w:val="ga"/>
        </w:rPr>
        <w:t>idir</w:t>
      </w:r>
      <w:proofErr w:type="spellEnd"/>
      <w:r w:rsidRPr="00BA5DCF">
        <w:rPr>
          <w:rFonts w:eastAsia="Arial" w:cstheme="minorHAnsi"/>
          <w:b/>
          <w:bCs/>
          <w:lang w:val="ga"/>
        </w:rPr>
        <w:t xml:space="preserve"> </w:t>
      </w:r>
      <w:proofErr w:type="spellStart"/>
      <w:r w:rsidRPr="00BA5DCF">
        <w:rPr>
          <w:rFonts w:eastAsia="Arial" w:cstheme="minorHAnsi"/>
          <w:b/>
          <w:bCs/>
          <w:lang w:val="ga"/>
        </w:rPr>
        <w:t>teagascóirí</w:t>
      </w:r>
      <w:proofErr w:type="spellEnd"/>
      <w:r w:rsidRPr="00BA5DCF">
        <w:rPr>
          <w:rFonts w:eastAsia="Arial" w:cstheme="minorHAnsi"/>
          <w:b/>
          <w:bCs/>
          <w:lang w:val="ga"/>
        </w:rPr>
        <w:t xml:space="preserve"> </w:t>
      </w:r>
      <w:proofErr w:type="spellStart"/>
      <w:r w:rsidRPr="00BA5DCF">
        <w:rPr>
          <w:rFonts w:eastAsia="Arial" w:cstheme="minorHAnsi"/>
          <w:b/>
          <w:bCs/>
          <w:lang w:val="ga"/>
        </w:rPr>
        <w:t>agus</w:t>
      </w:r>
      <w:proofErr w:type="spellEnd"/>
      <w:r w:rsidRPr="00BA5DCF">
        <w:rPr>
          <w:rFonts w:eastAsia="Arial" w:cstheme="minorHAnsi"/>
          <w:b/>
          <w:bCs/>
          <w:lang w:val="ga"/>
        </w:rPr>
        <w:t xml:space="preserve"> </w:t>
      </w:r>
      <w:proofErr w:type="spellStart"/>
      <w:r w:rsidRPr="00BA5DCF">
        <w:rPr>
          <w:rFonts w:eastAsia="Arial" w:cstheme="minorHAnsi"/>
          <w:b/>
          <w:bCs/>
          <w:lang w:val="ga"/>
        </w:rPr>
        <w:t>rannpháirtithe</w:t>
      </w:r>
      <w:proofErr w:type="spellEnd"/>
      <w:r w:rsidRPr="00BA5DCF">
        <w:rPr>
          <w:rFonts w:eastAsia="Arial" w:cstheme="minorHAnsi"/>
          <w:b/>
          <w:bCs/>
          <w:lang w:val="ga"/>
        </w:rPr>
        <w:t xml:space="preserve"> </w:t>
      </w:r>
    </w:p>
    <w:p w14:paraId="04CCBFFC" w14:textId="77777777" w:rsidR="00BA5DC2" w:rsidRPr="00BA5DCF" w:rsidRDefault="00E92A53" w:rsidP="00BA5DCF">
      <w:pPr>
        <w:ind w:left="1080"/>
        <w:rPr>
          <w:rFonts w:asciiTheme="minorHAnsi" w:eastAsia="Arial" w:hAnsiTheme="minorHAnsi" w:cstheme="minorHAnsi"/>
          <w:spacing w:val="-1"/>
          <w:sz w:val="22"/>
          <w:szCs w:val="22"/>
        </w:rPr>
      </w:pPr>
      <w:r w:rsidRPr="00BA5DCF">
        <w:rPr>
          <w:rFonts w:asciiTheme="minorHAnsi" w:hAnsiTheme="minorHAnsi" w:cstheme="minorHAnsi"/>
          <w:sz w:val="22"/>
          <w:szCs w:val="22"/>
        </w:rPr>
        <w:t xml:space="preserve">Is </w:t>
      </w:r>
      <w:proofErr w:type="spellStart"/>
      <w:r w:rsidRPr="00BA5DCF">
        <w:rPr>
          <w:rFonts w:asciiTheme="minorHAnsi" w:hAnsiTheme="minorHAnsi" w:cstheme="minorHAnsi"/>
          <w:sz w:val="22"/>
          <w:szCs w:val="22"/>
        </w:rPr>
        <w:t>ar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sholáthraí</w:t>
      </w:r>
      <w:proofErr w:type="spellEnd"/>
      <w:r w:rsidRPr="00BA5DCF">
        <w:rPr>
          <w:rFonts w:asciiTheme="minorHAnsi" w:hAnsiTheme="minorHAnsi" w:cstheme="minorHAnsi"/>
          <w:sz w:val="22"/>
          <w:szCs w:val="22"/>
        </w:rPr>
        <w:t xml:space="preserve"> an </w:t>
      </w:r>
      <w:proofErr w:type="spellStart"/>
      <w:r w:rsidRPr="00BA5DCF">
        <w:rPr>
          <w:rFonts w:asciiTheme="minorHAnsi" w:hAnsiTheme="minorHAnsi" w:cstheme="minorHAnsi"/>
          <w:sz w:val="22"/>
          <w:szCs w:val="22"/>
        </w:rPr>
        <w:t>chúrsa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ar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líne</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atá</w:t>
      </w:r>
      <w:proofErr w:type="spellEnd"/>
      <w:r w:rsidRPr="00BA5DCF">
        <w:rPr>
          <w:rFonts w:asciiTheme="minorHAnsi" w:hAnsiTheme="minorHAnsi" w:cstheme="minorHAnsi"/>
          <w:sz w:val="22"/>
          <w:szCs w:val="22"/>
        </w:rPr>
        <w:t xml:space="preserve"> an </w:t>
      </w:r>
      <w:proofErr w:type="spellStart"/>
      <w:r w:rsidRPr="00BA5DCF">
        <w:rPr>
          <w:rFonts w:asciiTheme="minorHAnsi" w:hAnsiTheme="minorHAnsi" w:cstheme="minorHAnsi"/>
          <w:sz w:val="22"/>
          <w:szCs w:val="22"/>
        </w:rPr>
        <w:t>fhreagracht</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maidir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lena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chinntiú</w:t>
      </w:r>
      <w:proofErr w:type="spellEnd"/>
      <w:r w:rsidRPr="00BA5DCF">
        <w:rPr>
          <w:rFonts w:asciiTheme="minorHAnsi" w:hAnsiTheme="minorHAnsi" w:cstheme="minorHAnsi"/>
          <w:sz w:val="22"/>
          <w:szCs w:val="22"/>
        </w:rPr>
        <w:t xml:space="preserve"> go </w:t>
      </w:r>
      <w:proofErr w:type="spellStart"/>
      <w:r w:rsidRPr="00BA5DCF">
        <w:rPr>
          <w:rFonts w:asciiTheme="minorHAnsi" w:hAnsiTheme="minorHAnsi" w:cstheme="minorHAnsi"/>
          <w:sz w:val="22"/>
          <w:szCs w:val="22"/>
        </w:rPr>
        <w:t>gcoinneofar</w:t>
      </w:r>
      <w:proofErr w:type="spellEnd"/>
      <w:r w:rsidRPr="00BA5DCF">
        <w:rPr>
          <w:rFonts w:asciiTheme="minorHAnsi" w:hAnsiTheme="minorHAnsi" w:cstheme="minorHAnsi"/>
          <w:sz w:val="22"/>
          <w:szCs w:val="22"/>
        </w:rPr>
        <w:t xml:space="preserve"> na </w:t>
      </w:r>
      <w:proofErr w:type="spellStart"/>
      <w:r w:rsidRPr="00BA5DCF">
        <w:rPr>
          <w:rFonts w:asciiTheme="minorHAnsi" w:hAnsiTheme="minorHAnsi" w:cstheme="minorHAnsi"/>
          <w:sz w:val="22"/>
          <w:szCs w:val="22"/>
        </w:rPr>
        <w:t>cóimheasa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cearta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idir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teagascóirí</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agus</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rannpháirtithe</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i</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gcás</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cúrsaí</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ar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líne</w:t>
      </w:r>
      <w:proofErr w:type="spellEnd"/>
      <w:r w:rsidRPr="00BA5DCF">
        <w:rPr>
          <w:rFonts w:asciiTheme="minorHAnsi" w:hAnsiTheme="minorHAnsi" w:cstheme="minorHAnsi"/>
          <w:sz w:val="22"/>
          <w:szCs w:val="22"/>
        </w:rPr>
        <w:t xml:space="preserve">. Ní </w:t>
      </w:r>
      <w:proofErr w:type="spellStart"/>
      <w:r w:rsidRPr="00BA5DCF">
        <w:rPr>
          <w:rFonts w:asciiTheme="minorHAnsi" w:hAnsiTheme="minorHAnsi" w:cstheme="minorHAnsi"/>
          <w:sz w:val="22"/>
          <w:szCs w:val="22"/>
        </w:rPr>
        <w:t>fhéadfaidh</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níos</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mó</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ná</w:t>
      </w:r>
      <w:proofErr w:type="spellEnd"/>
      <w:r w:rsidRPr="00BA5DCF">
        <w:rPr>
          <w:rFonts w:asciiTheme="minorHAnsi" w:hAnsiTheme="minorHAnsi" w:cstheme="minorHAnsi"/>
          <w:sz w:val="22"/>
          <w:szCs w:val="22"/>
        </w:rPr>
        <w:t xml:space="preserve"> 75 </w:t>
      </w:r>
      <w:proofErr w:type="spellStart"/>
      <w:r w:rsidRPr="00BA5DCF">
        <w:rPr>
          <w:rFonts w:asciiTheme="minorHAnsi" w:hAnsiTheme="minorHAnsi" w:cstheme="minorHAnsi"/>
          <w:sz w:val="22"/>
          <w:szCs w:val="22"/>
        </w:rPr>
        <w:t>rannpháirtí</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bheith</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cláraithe</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i</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ngrúpa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cúrsa</w:t>
      </w:r>
      <w:proofErr w:type="spellEnd"/>
      <w:r w:rsidRPr="00BA5DCF">
        <w:rPr>
          <w:rFonts w:asciiTheme="minorHAnsi" w:hAnsiTheme="minorHAnsi" w:cstheme="minorHAnsi"/>
          <w:sz w:val="22"/>
          <w:szCs w:val="22"/>
        </w:rPr>
        <w:t xml:space="preserve"> a </w:t>
      </w:r>
      <w:proofErr w:type="spellStart"/>
      <w:r w:rsidRPr="00BA5DCF">
        <w:rPr>
          <w:rFonts w:asciiTheme="minorHAnsi" w:hAnsiTheme="minorHAnsi" w:cstheme="minorHAnsi"/>
          <w:sz w:val="22"/>
          <w:szCs w:val="22"/>
        </w:rPr>
        <w:t>shanntar</w:t>
      </w:r>
      <w:proofErr w:type="spellEnd"/>
      <w:r w:rsidRPr="00BA5DCF">
        <w:rPr>
          <w:rFonts w:asciiTheme="minorHAnsi" w:hAnsiTheme="minorHAnsi" w:cstheme="minorHAnsi"/>
          <w:sz w:val="22"/>
          <w:szCs w:val="22"/>
        </w:rPr>
        <w:t xml:space="preserve"> do </w:t>
      </w:r>
      <w:proofErr w:type="spellStart"/>
      <w:r w:rsidRPr="00BA5DCF">
        <w:rPr>
          <w:rFonts w:asciiTheme="minorHAnsi" w:hAnsiTheme="minorHAnsi" w:cstheme="minorHAnsi"/>
          <w:sz w:val="22"/>
          <w:szCs w:val="22"/>
        </w:rPr>
        <w:t>theagascóir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faoi</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leith</w:t>
      </w:r>
      <w:proofErr w:type="spellEnd"/>
      <w:r w:rsidRPr="00BA5DCF">
        <w:rPr>
          <w:rFonts w:asciiTheme="minorHAnsi" w:hAnsiTheme="minorHAnsi" w:cstheme="minorHAnsi"/>
          <w:sz w:val="22"/>
          <w:szCs w:val="22"/>
        </w:rPr>
        <w:t>/</w:t>
      </w:r>
      <w:proofErr w:type="spellStart"/>
      <w:r w:rsidRPr="00BA5DCF">
        <w:rPr>
          <w:rFonts w:asciiTheme="minorHAnsi" w:hAnsiTheme="minorHAnsi" w:cstheme="minorHAnsi"/>
          <w:sz w:val="22"/>
          <w:szCs w:val="22"/>
        </w:rPr>
        <w:t>tiomnaithe</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Tá</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feidhm</w:t>
      </w:r>
      <w:proofErr w:type="spellEnd"/>
      <w:r w:rsidRPr="00BA5DCF">
        <w:rPr>
          <w:rFonts w:asciiTheme="minorHAnsi" w:hAnsiTheme="minorHAnsi" w:cstheme="minorHAnsi"/>
          <w:sz w:val="22"/>
          <w:szCs w:val="22"/>
        </w:rPr>
        <w:t xml:space="preserve"> leis sin </w:t>
      </w:r>
      <w:proofErr w:type="spellStart"/>
      <w:r w:rsidRPr="00BA5DCF">
        <w:rPr>
          <w:rFonts w:asciiTheme="minorHAnsi" w:hAnsiTheme="minorHAnsi" w:cstheme="minorHAnsi"/>
          <w:sz w:val="22"/>
          <w:szCs w:val="22"/>
        </w:rPr>
        <w:t>nuair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atá</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múinteoirí</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cláraithe</w:t>
      </w:r>
      <w:proofErr w:type="spellEnd"/>
      <w:r w:rsidRPr="00BA5DCF">
        <w:rPr>
          <w:rFonts w:asciiTheme="minorHAnsi" w:hAnsiTheme="minorHAnsi" w:cstheme="minorHAnsi"/>
          <w:sz w:val="22"/>
          <w:szCs w:val="22"/>
        </w:rPr>
        <w:t xml:space="preserve"> ach </w:t>
      </w:r>
      <w:proofErr w:type="spellStart"/>
      <w:r w:rsidRPr="00BA5DCF">
        <w:rPr>
          <w:rFonts w:asciiTheme="minorHAnsi" w:hAnsiTheme="minorHAnsi" w:cstheme="minorHAnsi"/>
          <w:sz w:val="22"/>
          <w:szCs w:val="22"/>
        </w:rPr>
        <w:t>nár</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thosaigh</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siad</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nó</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mura</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bhfuil</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siad</w:t>
      </w:r>
      <w:proofErr w:type="spellEnd"/>
      <w:r w:rsidRPr="00BA5DCF">
        <w:rPr>
          <w:rFonts w:asciiTheme="minorHAnsi" w:hAnsiTheme="minorHAnsi" w:cstheme="minorHAnsi"/>
          <w:sz w:val="22"/>
          <w:szCs w:val="22"/>
        </w:rPr>
        <w:t xml:space="preserve"> </w:t>
      </w:r>
      <w:proofErr w:type="spellStart"/>
      <w:r w:rsidRPr="00BA5DCF">
        <w:rPr>
          <w:rFonts w:asciiTheme="minorHAnsi" w:hAnsiTheme="minorHAnsi" w:cstheme="minorHAnsi"/>
          <w:sz w:val="22"/>
          <w:szCs w:val="22"/>
        </w:rPr>
        <w:t>gníomhach</w:t>
      </w:r>
      <w:proofErr w:type="spellEnd"/>
      <w:r w:rsidRPr="00BA5DCF">
        <w:rPr>
          <w:rFonts w:asciiTheme="minorHAnsi" w:hAnsiTheme="minorHAnsi" w:cstheme="minorHAnsi"/>
          <w:sz w:val="22"/>
          <w:szCs w:val="22"/>
        </w:rPr>
        <w:t xml:space="preserve">. </w:t>
      </w:r>
      <w:proofErr w:type="spellStart"/>
      <w:r w:rsidR="00BA5DC2" w:rsidRPr="00BA5DCF">
        <w:rPr>
          <w:rFonts w:asciiTheme="minorHAnsi" w:eastAsia="Arial" w:hAnsiTheme="minorHAnsi" w:cstheme="minorHAnsi"/>
          <w:spacing w:val="-1"/>
          <w:sz w:val="22"/>
          <w:szCs w:val="22"/>
          <w:lang w:bidi="ga-IE"/>
        </w:rPr>
        <w:t>Maidir</w:t>
      </w:r>
      <w:proofErr w:type="spellEnd"/>
      <w:r w:rsidR="00BA5DC2" w:rsidRPr="00BA5DCF">
        <w:rPr>
          <w:rFonts w:asciiTheme="minorHAnsi" w:eastAsia="Arial" w:hAnsiTheme="minorHAnsi" w:cstheme="minorHAnsi"/>
          <w:spacing w:val="-1"/>
          <w:sz w:val="22"/>
          <w:szCs w:val="22"/>
          <w:lang w:bidi="ga-IE"/>
        </w:rPr>
        <w:t xml:space="preserve"> le </w:t>
      </w:r>
      <w:proofErr w:type="spellStart"/>
      <w:r w:rsidR="00BA5DC2" w:rsidRPr="00BA5DCF">
        <w:rPr>
          <w:rFonts w:asciiTheme="minorHAnsi" w:eastAsia="Arial" w:hAnsiTheme="minorHAnsi" w:cstheme="minorHAnsi"/>
          <w:spacing w:val="-1"/>
          <w:sz w:val="22"/>
          <w:szCs w:val="22"/>
          <w:lang w:bidi="ga-IE"/>
        </w:rPr>
        <w:t>cúrsaí</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duine</w:t>
      </w:r>
      <w:proofErr w:type="spellEnd"/>
      <w:r w:rsidR="00BA5DC2" w:rsidRPr="00BA5DCF">
        <w:rPr>
          <w:rFonts w:asciiTheme="minorHAnsi" w:eastAsia="Arial" w:hAnsiTheme="minorHAnsi" w:cstheme="minorHAnsi"/>
          <w:spacing w:val="-1"/>
          <w:sz w:val="22"/>
          <w:szCs w:val="22"/>
          <w:lang w:bidi="ga-IE"/>
        </w:rPr>
        <w:t xml:space="preserve"> le </w:t>
      </w:r>
      <w:proofErr w:type="spellStart"/>
      <w:r w:rsidR="00BA5DC2" w:rsidRPr="00BA5DCF">
        <w:rPr>
          <w:rFonts w:asciiTheme="minorHAnsi" w:eastAsia="Arial" w:hAnsiTheme="minorHAnsi" w:cstheme="minorHAnsi"/>
          <w:spacing w:val="-1"/>
          <w:sz w:val="22"/>
          <w:szCs w:val="22"/>
          <w:lang w:bidi="ga-IE"/>
        </w:rPr>
        <w:t>duine</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agus</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cúrsaí</w:t>
      </w:r>
      <w:proofErr w:type="spellEnd"/>
      <w:r w:rsidR="00BA5DC2" w:rsidRPr="00BA5DCF">
        <w:rPr>
          <w:rFonts w:asciiTheme="minorHAnsi" w:eastAsia="Arial" w:hAnsiTheme="minorHAnsi" w:cstheme="minorHAnsi"/>
          <w:spacing w:val="-1"/>
          <w:sz w:val="22"/>
          <w:szCs w:val="22"/>
          <w:lang w:bidi="ga-IE"/>
        </w:rPr>
        <w:t xml:space="preserve"> a </w:t>
      </w:r>
      <w:proofErr w:type="spellStart"/>
      <w:r w:rsidR="00BA5DC2" w:rsidRPr="00BA5DCF">
        <w:rPr>
          <w:rFonts w:asciiTheme="minorHAnsi" w:eastAsia="Arial" w:hAnsiTheme="minorHAnsi" w:cstheme="minorHAnsi"/>
          <w:spacing w:val="-1"/>
          <w:sz w:val="22"/>
          <w:szCs w:val="22"/>
          <w:lang w:bidi="ga-IE"/>
        </w:rPr>
        <w:t>fuair</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faomhadh</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agus</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cead</w:t>
      </w:r>
      <w:proofErr w:type="spellEnd"/>
      <w:r w:rsidR="00BA5DC2" w:rsidRPr="00BA5DCF">
        <w:rPr>
          <w:rFonts w:asciiTheme="minorHAnsi" w:eastAsia="Arial" w:hAnsiTheme="minorHAnsi" w:cstheme="minorHAnsi"/>
          <w:spacing w:val="-1"/>
          <w:sz w:val="22"/>
          <w:szCs w:val="22"/>
          <w:lang w:bidi="ga-IE"/>
        </w:rPr>
        <w:t xml:space="preserve"> a </w:t>
      </w:r>
      <w:proofErr w:type="spellStart"/>
      <w:r w:rsidR="00BA5DC2" w:rsidRPr="00BA5DCF">
        <w:rPr>
          <w:rFonts w:asciiTheme="minorHAnsi" w:eastAsia="Arial" w:hAnsiTheme="minorHAnsi" w:cstheme="minorHAnsi"/>
          <w:spacing w:val="-1"/>
          <w:sz w:val="22"/>
          <w:szCs w:val="22"/>
          <w:lang w:bidi="ga-IE"/>
        </w:rPr>
        <w:t>bheith</w:t>
      </w:r>
      <w:proofErr w:type="spellEnd"/>
      <w:r w:rsidR="00BA5DC2" w:rsidRPr="00BA5DCF">
        <w:rPr>
          <w:rFonts w:asciiTheme="minorHAnsi" w:eastAsia="Arial" w:hAnsiTheme="minorHAnsi" w:cstheme="minorHAnsi"/>
          <w:spacing w:val="-1"/>
          <w:sz w:val="22"/>
          <w:szCs w:val="22"/>
          <w:lang w:bidi="ga-IE"/>
        </w:rPr>
        <w:t xml:space="preserve"> á </w:t>
      </w:r>
      <w:proofErr w:type="spellStart"/>
      <w:r w:rsidR="00BA5DC2" w:rsidRPr="00BA5DCF">
        <w:rPr>
          <w:rFonts w:asciiTheme="minorHAnsi" w:eastAsia="Arial" w:hAnsiTheme="minorHAnsi" w:cstheme="minorHAnsi"/>
          <w:spacing w:val="-1"/>
          <w:sz w:val="22"/>
          <w:szCs w:val="22"/>
          <w:lang w:bidi="ga-IE"/>
        </w:rPr>
        <w:t>reáchtáil</w:t>
      </w:r>
      <w:proofErr w:type="spellEnd"/>
      <w:r w:rsidR="00BA5DC2" w:rsidRPr="00BA5DCF">
        <w:rPr>
          <w:rFonts w:asciiTheme="minorHAnsi" w:eastAsia="Arial" w:hAnsiTheme="minorHAnsi" w:cstheme="minorHAnsi"/>
          <w:spacing w:val="-1"/>
          <w:sz w:val="22"/>
          <w:szCs w:val="22"/>
          <w:lang w:bidi="ga-IE"/>
        </w:rPr>
        <w:t xml:space="preserve"> ag </w:t>
      </w:r>
      <w:proofErr w:type="spellStart"/>
      <w:r w:rsidR="00BA5DC2" w:rsidRPr="00BA5DCF">
        <w:rPr>
          <w:rFonts w:asciiTheme="minorHAnsi" w:eastAsia="Arial" w:hAnsiTheme="minorHAnsi" w:cstheme="minorHAnsi"/>
          <w:spacing w:val="-1"/>
          <w:sz w:val="22"/>
          <w:szCs w:val="22"/>
          <w:lang w:bidi="ga-IE"/>
        </w:rPr>
        <w:t>baint</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úsáide</w:t>
      </w:r>
      <w:proofErr w:type="spellEnd"/>
      <w:r w:rsidR="00BA5DC2" w:rsidRPr="00BA5DCF">
        <w:rPr>
          <w:rFonts w:asciiTheme="minorHAnsi" w:eastAsia="Arial" w:hAnsiTheme="minorHAnsi" w:cstheme="minorHAnsi"/>
          <w:spacing w:val="-1"/>
          <w:sz w:val="22"/>
          <w:szCs w:val="22"/>
          <w:lang w:bidi="ga-IE"/>
        </w:rPr>
        <w:t xml:space="preserve"> as </w:t>
      </w:r>
      <w:proofErr w:type="spellStart"/>
      <w:r w:rsidR="00BA5DC2" w:rsidRPr="00BA5DCF">
        <w:rPr>
          <w:rFonts w:asciiTheme="minorHAnsi" w:eastAsia="Arial" w:hAnsiTheme="minorHAnsi" w:cstheme="minorHAnsi"/>
          <w:spacing w:val="-1"/>
          <w:sz w:val="22"/>
          <w:szCs w:val="22"/>
          <w:lang w:bidi="ga-IE"/>
        </w:rPr>
        <w:t>ardáin</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366A4C">
        <w:rPr>
          <w:rFonts w:asciiTheme="minorHAnsi" w:eastAsia="Arial" w:hAnsiTheme="minorHAnsi" w:cstheme="minorHAnsi"/>
          <w:spacing w:val="-1"/>
          <w:sz w:val="22"/>
          <w:szCs w:val="22"/>
          <w:lang w:bidi="ga-IE"/>
        </w:rPr>
        <w:t>físechomhdhála</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ar</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líne</w:t>
      </w:r>
      <w:proofErr w:type="spellEnd"/>
      <w:r w:rsidR="00BA5DC2" w:rsidRPr="00BA5DCF">
        <w:rPr>
          <w:rFonts w:asciiTheme="minorHAnsi" w:eastAsia="Arial" w:hAnsiTheme="minorHAnsi" w:cstheme="minorHAnsi"/>
          <w:spacing w:val="-1"/>
          <w:sz w:val="22"/>
          <w:szCs w:val="22"/>
          <w:lang w:bidi="ga-IE"/>
        </w:rPr>
        <w:t xml:space="preserve"> in 2021 </w:t>
      </w:r>
      <w:proofErr w:type="spellStart"/>
      <w:r w:rsidR="00BA5DC2" w:rsidRPr="00BA5DCF">
        <w:rPr>
          <w:rFonts w:asciiTheme="minorHAnsi" w:eastAsia="Arial" w:hAnsiTheme="minorHAnsi" w:cstheme="minorHAnsi"/>
          <w:spacing w:val="-1"/>
          <w:sz w:val="22"/>
          <w:szCs w:val="22"/>
          <w:lang w:bidi="ga-IE"/>
        </w:rPr>
        <w:t>amháin</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ba</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cheart</w:t>
      </w:r>
      <w:proofErr w:type="spellEnd"/>
      <w:r w:rsidR="00BA5DC2" w:rsidRPr="00BA5DCF">
        <w:rPr>
          <w:rFonts w:asciiTheme="minorHAnsi" w:eastAsia="Arial" w:hAnsiTheme="minorHAnsi" w:cstheme="minorHAnsi"/>
          <w:spacing w:val="-1"/>
          <w:sz w:val="22"/>
          <w:szCs w:val="22"/>
          <w:lang w:bidi="ga-IE"/>
        </w:rPr>
        <w:t xml:space="preserve"> don </w:t>
      </w:r>
      <w:proofErr w:type="spellStart"/>
      <w:r w:rsidR="00BA5DC2" w:rsidRPr="00BA5DCF">
        <w:rPr>
          <w:rFonts w:asciiTheme="minorHAnsi" w:eastAsia="Arial" w:hAnsiTheme="minorHAnsi" w:cstheme="minorHAnsi"/>
          <w:spacing w:val="-1"/>
          <w:sz w:val="22"/>
          <w:szCs w:val="22"/>
          <w:lang w:bidi="ga-IE"/>
        </w:rPr>
        <w:t>soláthraí</w:t>
      </w:r>
      <w:proofErr w:type="spellEnd"/>
      <w:r w:rsidR="00BA5DC2" w:rsidRPr="00BA5DCF">
        <w:rPr>
          <w:rFonts w:asciiTheme="minorHAnsi" w:eastAsia="Arial" w:hAnsiTheme="minorHAnsi" w:cstheme="minorHAnsi"/>
          <w:spacing w:val="-1"/>
          <w:sz w:val="22"/>
          <w:szCs w:val="22"/>
          <w:lang w:bidi="ga-IE"/>
        </w:rPr>
        <w:t xml:space="preserve"> a </w:t>
      </w:r>
      <w:proofErr w:type="spellStart"/>
      <w:r w:rsidR="00BA5DC2" w:rsidRPr="00BA5DCF">
        <w:rPr>
          <w:rFonts w:asciiTheme="minorHAnsi" w:eastAsia="Arial" w:hAnsiTheme="minorHAnsi" w:cstheme="minorHAnsi"/>
          <w:spacing w:val="-1"/>
          <w:sz w:val="22"/>
          <w:szCs w:val="22"/>
          <w:lang w:bidi="ga-IE"/>
        </w:rPr>
        <w:t>chinntiú</w:t>
      </w:r>
      <w:proofErr w:type="spellEnd"/>
      <w:r w:rsidR="00BA5DC2" w:rsidRPr="00BA5DCF">
        <w:rPr>
          <w:rFonts w:asciiTheme="minorHAnsi" w:eastAsia="Arial" w:hAnsiTheme="minorHAnsi" w:cstheme="minorHAnsi"/>
          <w:spacing w:val="-1"/>
          <w:sz w:val="22"/>
          <w:szCs w:val="22"/>
          <w:lang w:bidi="ga-IE"/>
        </w:rPr>
        <w:t xml:space="preserve"> go </w:t>
      </w:r>
      <w:proofErr w:type="spellStart"/>
      <w:r w:rsidR="00BA5DC2" w:rsidRPr="00BA5DCF">
        <w:rPr>
          <w:rFonts w:asciiTheme="minorHAnsi" w:eastAsia="Arial" w:hAnsiTheme="minorHAnsi" w:cstheme="minorHAnsi"/>
          <w:spacing w:val="-1"/>
          <w:sz w:val="22"/>
          <w:szCs w:val="22"/>
          <w:lang w:bidi="ga-IE"/>
        </w:rPr>
        <w:t>gcloítear</w:t>
      </w:r>
      <w:proofErr w:type="spellEnd"/>
      <w:r w:rsidR="00BA5DC2" w:rsidRPr="00BA5DCF">
        <w:rPr>
          <w:rFonts w:asciiTheme="minorHAnsi" w:eastAsia="Arial" w:hAnsiTheme="minorHAnsi" w:cstheme="minorHAnsi"/>
          <w:spacing w:val="-1"/>
          <w:sz w:val="22"/>
          <w:szCs w:val="22"/>
          <w:lang w:bidi="ga-IE"/>
        </w:rPr>
        <w:t xml:space="preserve"> le </w:t>
      </w:r>
      <w:proofErr w:type="spellStart"/>
      <w:r w:rsidR="00BA5DC2" w:rsidRPr="00BA5DCF">
        <w:rPr>
          <w:rFonts w:asciiTheme="minorHAnsi" w:eastAsia="Arial" w:hAnsiTheme="minorHAnsi" w:cstheme="minorHAnsi"/>
          <w:spacing w:val="-1"/>
          <w:sz w:val="22"/>
          <w:szCs w:val="22"/>
          <w:lang w:bidi="ga-IE"/>
        </w:rPr>
        <w:t>cóimheas</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uasta</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cúig</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rannpháirtí</w:t>
      </w:r>
      <w:proofErr w:type="spellEnd"/>
      <w:r w:rsidR="00BA5DC2" w:rsidRPr="00BA5DCF">
        <w:rPr>
          <w:rFonts w:asciiTheme="minorHAnsi" w:eastAsia="Arial" w:hAnsiTheme="minorHAnsi" w:cstheme="minorHAnsi"/>
          <w:spacing w:val="-1"/>
          <w:sz w:val="22"/>
          <w:szCs w:val="22"/>
          <w:lang w:bidi="ga-IE"/>
        </w:rPr>
        <w:t xml:space="preserve"> is fiche </w:t>
      </w:r>
      <w:proofErr w:type="spellStart"/>
      <w:r w:rsidR="00BA5DC2" w:rsidRPr="00BA5DCF">
        <w:rPr>
          <w:rFonts w:asciiTheme="minorHAnsi" w:eastAsia="Arial" w:hAnsiTheme="minorHAnsi" w:cstheme="minorHAnsi"/>
          <w:spacing w:val="-1"/>
          <w:sz w:val="22"/>
          <w:szCs w:val="22"/>
          <w:lang w:bidi="ga-IE"/>
        </w:rPr>
        <w:t>agus</w:t>
      </w:r>
      <w:proofErr w:type="spellEnd"/>
      <w:r w:rsidR="00BA5DC2" w:rsidRPr="00BA5DCF">
        <w:rPr>
          <w:rFonts w:asciiTheme="minorHAnsi" w:eastAsia="Arial" w:hAnsiTheme="minorHAnsi" w:cstheme="minorHAnsi"/>
          <w:spacing w:val="-1"/>
          <w:sz w:val="22"/>
          <w:szCs w:val="22"/>
          <w:lang w:bidi="ga-IE"/>
        </w:rPr>
        <w:t xml:space="preserve"> le </w:t>
      </w:r>
      <w:proofErr w:type="spellStart"/>
      <w:r w:rsidR="00BA5DC2" w:rsidRPr="00BA5DCF">
        <w:rPr>
          <w:rFonts w:asciiTheme="minorHAnsi" w:eastAsia="Arial" w:hAnsiTheme="minorHAnsi" w:cstheme="minorHAnsi"/>
          <w:spacing w:val="-1"/>
          <w:sz w:val="22"/>
          <w:szCs w:val="22"/>
          <w:lang w:bidi="ga-IE"/>
        </w:rPr>
        <w:t>cóimheas</w:t>
      </w:r>
      <w:proofErr w:type="spellEnd"/>
      <w:r w:rsidR="00BA5DC2" w:rsidRPr="00BA5DCF">
        <w:rPr>
          <w:rFonts w:asciiTheme="minorHAnsi" w:eastAsia="Arial" w:hAnsiTheme="minorHAnsi" w:cstheme="minorHAnsi"/>
          <w:spacing w:val="-1"/>
          <w:sz w:val="22"/>
          <w:szCs w:val="22"/>
          <w:lang w:bidi="ga-IE"/>
        </w:rPr>
        <w:t xml:space="preserve"> 10:1 </w:t>
      </w:r>
      <w:proofErr w:type="spellStart"/>
      <w:r w:rsidR="00BA5DC2" w:rsidRPr="00BA5DCF">
        <w:rPr>
          <w:rFonts w:asciiTheme="minorHAnsi" w:eastAsia="Arial" w:hAnsiTheme="minorHAnsi" w:cstheme="minorHAnsi"/>
          <w:spacing w:val="-1"/>
          <w:sz w:val="22"/>
          <w:szCs w:val="22"/>
          <w:lang w:bidi="ga-IE"/>
        </w:rPr>
        <w:t>ar</w:t>
      </w:r>
      <w:proofErr w:type="spellEnd"/>
      <w:r w:rsidR="00BA5DC2" w:rsidRPr="00BA5DCF">
        <w:rPr>
          <w:rFonts w:asciiTheme="minorHAnsi" w:eastAsia="Arial" w:hAnsiTheme="minorHAnsi" w:cstheme="minorHAnsi"/>
          <w:spacing w:val="-1"/>
          <w:sz w:val="22"/>
          <w:szCs w:val="22"/>
          <w:lang w:bidi="ga-IE"/>
        </w:rPr>
        <w:t xml:space="preserve"> a </w:t>
      </w:r>
      <w:proofErr w:type="spellStart"/>
      <w:r w:rsidR="00BA5DC2" w:rsidRPr="00BA5DCF">
        <w:rPr>
          <w:rFonts w:asciiTheme="minorHAnsi" w:eastAsia="Arial" w:hAnsiTheme="minorHAnsi" w:cstheme="minorHAnsi"/>
          <w:spacing w:val="-1"/>
          <w:sz w:val="22"/>
          <w:szCs w:val="22"/>
          <w:lang w:bidi="ga-IE"/>
        </w:rPr>
        <w:t>laghad</w:t>
      </w:r>
      <w:proofErr w:type="spellEnd"/>
      <w:r w:rsidR="00BA5DC2" w:rsidRPr="00BA5DCF">
        <w:rPr>
          <w:rFonts w:asciiTheme="minorHAnsi" w:eastAsia="Arial" w:hAnsiTheme="minorHAnsi" w:cstheme="minorHAnsi"/>
          <w:spacing w:val="-1"/>
          <w:sz w:val="22"/>
          <w:szCs w:val="22"/>
          <w:lang w:bidi="ga-IE"/>
        </w:rPr>
        <w:t xml:space="preserve"> ag </w:t>
      </w:r>
      <w:proofErr w:type="spellStart"/>
      <w:r w:rsidR="00BA5DC2" w:rsidRPr="00BA5DCF">
        <w:rPr>
          <w:rFonts w:asciiTheme="minorHAnsi" w:eastAsia="Arial" w:hAnsiTheme="minorHAnsi" w:cstheme="minorHAnsi"/>
          <w:spacing w:val="-1"/>
          <w:sz w:val="22"/>
          <w:szCs w:val="22"/>
          <w:lang w:bidi="ga-IE"/>
        </w:rPr>
        <w:t>teagascóir</w:t>
      </w:r>
      <w:proofErr w:type="spellEnd"/>
      <w:r w:rsidR="00BA5DC2" w:rsidRPr="00BA5DCF">
        <w:rPr>
          <w:rFonts w:asciiTheme="minorHAnsi" w:eastAsia="Arial" w:hAnsiTheme="minorHAnsi" w:cstheme="minorHAnsi"/>
          <w:spacing w:val="-1"/>
          <w:sz w:val="22"/>
          <w:szCs w:val="22"/>
          <w:lang w:bidi="ga-IE"/>
        </w:rPr>
        <w:t>/</w:t>
      </w:r>
      <w:proofErr w:type="spellStart"/>
      <w:r w:rsidR="00BA5DC2" w:rsidRPr="00BA5DCF">
        <w:rPr>
          <w:rFonts w:asciiTheme="minorHAnsi" w:eastAsia="Arial" w:hAnsiTheme="minorHAnsi" w:cstheme="minorHAnsi"/>
          <w:spacing w:val="-1"/>
          <w:sz w:val="22"/>
          <w:szCs w:val="22"/>
          <w:lang w:bidi="ga-IE"/>
        </w:rPr>
        <w:t>láithreoir</w:t>
      </w:r>
      <w:proofErr w:type="spellEnd"/>
      <w:r w:rsidR="00BA5DC2" w:rsidRPr="00BA5DCF">
        <w:rPr>
          <w:rFonts w:asciiTheme="minorHAnsi" w:eastAsia="Arial" w:hAnsiTheme="minorHAnsi" w:cstheme="minorHAnsi"/>
          <w:spacing w:val="-1"/>
          <w:sz w:val="22"/>
          <w:szCs w:val="22"/>
          <w:lang w:bidi="ga-IE"/>
        </w:rPr>
        <w:t xml:space="preserve"> </w:t>
      </w:r>
      <w:proofErr w:type="spellStart"/>
      <w:r w:rsidR="00BA5DC2" w:rsidRPr="00BA5DCF">
        <w:rPr>
          <w:rFonts w:asciiTheme="minorHAnsi" w:eastAsia="Arial" w:hAnsiTheme="minorHAnsi" w:cstheme="minorHAnsi"/>
          <w:spacing w:val="-1"/>
          <w:sz w:val="22"/>
          <w:szCs w:val="22"/>
          <w:lang w:bidi="ga-IE"/>
        </w:rPr>
        <w:t>amháin</w:t>
      </w:r>
      <w:proofErr w:type="spellEnd"/>
      <w:r w:rsidR="00BA5DC2" w:rsidRPr="00BA5DCF">
        <w:rPr>
          <w:rFonts w:asciiTheme="minorHAnsi" w:eastAsia="Arial" w:hAnsiTheme="minorHAnsi" w:cstheme="minorHAnsi"/>
          <w:spacing w:val="-1"/>
          <w:sz w:val="22"/>
          <w:szCs w:val="22"/>
          <w:lang w:bidi="ga-IE"/>
        </w:rPr>
        <w:t>.</w:t>
      </w:r>
    </w:p>
    <w:p w14:paraId="4ECEF889" w14:textId="77777777" w:rsidR="004829BF" w:rsidRPr="00BA5DCF" w:rsidRDefault="004829BF" w:rsidP="004829BF">
      <w:pPr>
        <w:jc w:val="both"/>
        <w:rPr>
          <w:rFonts w:ascii="Arial" w:eastAsia="Arial" w:hAnsi="Arial" w:cs="Arial"/>
          <w:b/>
          <w:spacing w:val="-1"/>
          <w:sz w:val="22"/>
          <w:szCs w:val="22"/>
        </w:rPr>
      </w:pPr>
    </w:p>
    <w:p w14:paraId="7521775C" w14:textId="39742878" w:rsidR="004829BF" w:rsidRPr="00BA5DCF" w:rsidRDefault="00BA5DC2" w:rsidP="00BF5ACB">
      <w:pPr>
        <w:pStyle w:val="ListParagraph"/>
        <w:widowControl w:val="0"/>
        <w:numPr>
          <w:ilvl w:val="0"/>
          <w:numId w:val="23"/>
        </w:numPr>
        <w:spacing w:after="0" w:line="240" w:lineRule="auto"/>
        <w:contextualSpacing w:val="0"/>
        <w:jc w:val="both"/>
        <w:rPr>
          <w:rFonts w:eastAsia="Arial" w:cstheme="minorHAnsi"/>
          <w:b/>
          <w:i/>
          <w:spacing w:val="-1"/>
        </w:rPr>
      </w:pPr>
      <w:proofErr w:type="spellStart"/>
      <w:r w:rsidRPr="00366A4C">
        <w:rPr>
          <w:rFonts w:eastAsia="Arial" w:cstheme="minorHAnsi"/>
          <w:b/>
          <w:spacing w:val="-1"/>
          <w:lang w:bidi="ga-IE"/>
        </w:rPr>
        <w:t>Rollaí</w:t>
      </w:r>
      <w:proofErr w:type="spellEnd"/>
      <w:r w:rsidRPr="00366A4C">
        <w:rPr>
          <w:rFonts w:eastAsia="Arial" w:cstheme="minorHAnsi"/>
          <w:b/>
          <w:spacing w:val="-1"/>
          <w:lang w:bidi="ga-IE"/>
        </w:rPr>
        <w:t xml:space="preserve"> a </w:t>
      </w:r>
      <w:proofErr w:type="spellStart"/>
      <w:r w:rsidRPr="00366A4C">
        <w:rPr>
          <w:rFonts w:eastAsia="Arial" w:cstheme="minorHAnsi"/>
          <w:b/>
          <w:spacing w:val="-1"/>
          <w:lang w:bidi="ga-IE"/>
        </w:rPr>
        <w:t>chothabháil</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i</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gceart</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ar</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chúrsaí</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duine</w:t>
      </w:r>
      <w:proofErr w:type="spellEnd"/>
      <w:r w:rsidRPr="00366A4C">
        <w:rPr>
          <w:rFonts w:eastAsia="Arial" w:cstheme="minorHAnsi"/>
          <w:b/>
          <w:spacing w:val="-1"/>
          <w:lang w:bidi="ga-IE"/>
        </w:rPr>
        <w:t xml:space="preserve"> le </w:t>
      </w:r>
      <w:proofErr w:type="spellStart"/>
      <w:r w:rsidRPr="00366A4C">
        <w:rPr>
          <w:rFonts w:eastAsia="Arial" w:cstheme="minorHAnsi"/>
          <w:b/>
          <w:spacing w:val="-1"/>
          <w:lang w:bidi="ga-IE"/>
        </w:rPr>
        <w:t>duine</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nó</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cúrsaí</w:t>
      </w:r>
      <w:proofErr w:type="spellEnd"/>
      <w:r w:rsidRPr="00366A4C">
        <w:rPr>
          <w:rFonts w:eastAsia="Arial" w:cstheme="minorHAnsi"/>
          <w:b/>
          <w:spacing w:val="-1"/>
          <w:lang w:bidi="ga-IE"/>
        </w:rPr>
        <w:t xml:space="preserve"> </w:t>
      </w:r>
      <w:proofErr w:type="spellStart"/>
      <w:r w:rsidRPr="00366A4C">
        <w:rPr>
          <w:rFonts w:eastAsia="Arial" w:cstheme="minorHAnsi"/>
          <w:b/>
          <w:spacing w:val="-1"/>
          <w:lang w:bidi="ga-IE"/>
        </w:rPr>
        <w:t>físchomhdhála</w:t>
      </w:r>
      <w:proofErr w:type="spellEnd"/>
      <w:r w:rsidRPr="00BA5DCF">
        <w:rPr>
          <w:rFonts w:eastAsia="Arial" w:cstheme="minorHAnsi"/>
          <w:b/>
          <w:spacing w:val="-1"/>
          <w:lang w:bidi="ga-IE"/>
        </w:rPr>
        <w:t>)</w:t>
      </w:r>
    </w:p>
    <w:p w14:paraId="5F08CBA3" w14:textId="77777777" w:rsidR="004829BF" w:rsidRPr="00366A4C" w:rsidRDefault="004829BF" w:rsidP="00BA5DCF">
      <w:pPr>
        <w:ind w:left="1080"/>
        <w:jc w:val="both"/>
        <w:rPr>
          <w:rFonts w:asciiTheme="minorHAnsi" w:eastAsia="Arial" w:hAnsiTheme="minorHAnsi" w:cstheme="minorHAnsi"/>
          <w:spacing w:val="-1"/>
          <w:sz w:val="22"/>
          <w:szCs w:val="22"/>
        </w:rPr>
      </w:pPr>
      <w:r w:rsidRPr="00366A4C">
        <w:rPr>
          <w:rFonts w:asciiTheme="minorHAnsi" w:eastAsia="Arial" w:hAnsiTheme="minorHAnsi" w:cstheme="minorHAnsi"/>
          <w:sz w:val="22"/>
          <w:szCs w:val="22"/>
          <w:lang w:val="ga"/>
        </w:rPr>
        <w:t xml:space="preserve">Is é </w:t>
      </w:r>
      <w:proofErr w:type="spellStart"/>
      <w:r w:rsidRPr="00366A4C">
        <w:rPr>
          <w:rFonts w:asciiTheme="minorHAnsi" w:eastAsia="Arial" w:hAnsiTheme="minorHAnsi" w:cstheme="minorHAnsi"/>
          <w:sz w:val="22"/>
          <w:szCs w:val="22"/>
          <w:lang w:val="ga"/>
        </w:rPr>
        <w:t>cúram</w:t>
      </w:r>
      <w:proofErr w:type="spellEnd"/>
      <w:r w:rsidRPr="00366A4C">
        <w:rPr>
          <w:rFonts w:asciiTheme="minorHAnsi" w:eastAsia="Arial" w:hAnsiTheme="minorHAnsi" w:cstheme="minorHAnsi"/>
          <w:sz w:val="22"/>
          <w:szCs w:val="22"/>
          <w:lang w:val="ga"/>
        </w:rPr>
        <w:t xml:space="preserve"> an </w:t>
      </w:r>
      <w:proofErr w:type="spellStart"/>
      <w:r w:rsidRPr="00366A4C">
        <w:rPr>
          <w:rFonts w:asciiTheme="minorHAnsi" w:eastAsia="Arial" w:hAnsiTheme="minorHAnsi" w:cstheme="minorHAnsi"/>
          <w:sz w:val="22"/>
          <w:szCs w:val="22"/>
          <w:lang w:val="ga"/>
        </w:rPr>
        <w:t>tsoláthróra</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chun</w:t>
      </w:r>
      <w:proofErr w:type="spellEnd"/>
      <w:r w:rsidRPr="00366A4C">
        <w:rPr>
          <w:rFonts w:asciiTheme="minorHAnsi" w:eastAsia="Arial" w:hAnsiTheme="minorHAnsi" w:cstheme="minorHAnsi"/>
          <w:sz w:val="22"/>
          <w:szCs w:val="22"/>
          <w:lang w:val="ga"/>
        </w:rPr>
        <w:t xml:space="preserve"> a </w:t>
      </w:r>
      <w:proofErr w:type="spellStart"/>
      <w:r w:rsidRPr="00366A4C">
        <w:rPr>
          <w:rFonts w:asciiTheme="minorHAnsi" w:eastAsia="Arial" w:hAnsiTheme="minorHAnsi" w:cstheme="minorHAnsi"/>
          <w:sz w:val="22"/>
          <w:szCs w:val="22"/>
          <w:lang w:val="ga"/>
        </w:rPr>
        <w:t>chinntiú</w:t>
      </w:r>
      <w:proofErr w:type="spellEnd"/>
      <w:r w:rsidRPr="00366A4C">
        <w:rPr>
          <w:rFonts w:asciiTheme="minorHAnsi" w:eastAsia="Arial" w:hAnsiTheme="minorHAnsi" w:cstheme="minorHAnsi"/>
          <w:sz w:val="22"/>
          <w:szCs w:val="22"/>
          <w:lang w:val="ga"/>
        </w:rPr>
        <w:t xml:space="preserve"> go </w:t>
      </w:r>
      <w:proofErr w:type="spellStart"/>
      <w:r w:rsidRPr="00366A4C">
        <w:rPr>
          <w:rFonts w:asciiTheme="minorHAnsi" w:eastAsia="Arial" w:hAnsiTheme="minorHAnsi" w:cstheme="minorHAnsi"/>
          <w:sz w:val="22"/>
          <w:szCs w:val="22"/>
          <w:lang w:val="ga"/>
        </w:rPr>
        <w:t>sínítear</w:t>
      </w:r>
      <w:proofErr w:type="spellEnd"/>
      <w:r w:rsidRPr="00366A4C">
        <w:rPr>
          <w:rFonts w:asciiTheme="minorHAnsi" w:eastAsia="Arial" w:hAnsiTheme="minorHAnsi" w:cstheme="minorHAnsi"/>
          <w:sz w:val="22"/>
          <w:szCs w:val="22"/>
          <w:lang w:val="ga"/>
        </w:rPr>
        <w:t xml:space="preserve"> na </w:t>
      </w:r>
      <w:proofErr w:type="spellStart"/>
      <w:r w:rsidRPr="00366A4C">
        <w:rPr>
          <w:rFonts w:asciiTheme="minorHAnsi" w:eastAsia="Arial" w:hAnsiTheme="minorHAnsi" w:cstheme="minorHAnsi"/>
          <w:sz w:val="22"/>
          <w:szCs w:val="22"/>
          <w:lang w:val="ga"/>
        </w:rPr>
        <w:t>clárleabhair</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faoi</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dhó</w:t>
      </w:r>
      <w:proofErr w:type="spellEnd"/>
      <w:r w:rsidRPr="00366A4C">
        <w:rPr>
          <w:rFonts w:asciiTheme="minorHAnsi" w:eastAsia="Arial" w:hAnsiTheme="minorHAnsi" w:cstheme="minorHAnsi"/>
          <w:sz w:val="22"/>
          <w:szCs w:val="22"/>
          <w:lang w:val="ga"/>
        </w:rPr>
        <w:t xml:space="preserve"> in </w:t>
      </w:r>
      <w:proofErr w:type="spellStart"/>
      <w:r w:rsidRPr="00366A4C">
        <w:rPr>
          <w:rFonts w:asciiTheme="minorHAnsi" w:eastAsia="Arial" w:hAnsiTheme="minorHAnsi" w:cstheme="minorHAnsi"/>
          <w:sz w:val="22"/>
          <w:szCs w:val="22"/>
          <w:lang w:val="ga"/>
        </w:rPr>
        <w:t>aghaidh</w:t>
      </w:r>
      <w:proofErr w:type="spellEnd"/>
      <w:r w:rsidRPr="00366A4C">
        <w:rPr>
          <w:rFonts w:asciiTheme="minorHAnsi" w:eastAsia="Arial" w:hAnsiTheme="minorHAnsi" w:cstheme="minorHAnsi"/>
          <w:sz w:val="22"/>
          <w:szCs w:val="22"/>
          <w:lang w:val="ga"/>
        </w:rPr>
        <w:t xml:space="preserve"> an </w:t>
      </w:r>
      <w:proofErr w:type="spellStart"/>
      <w:r w:rsidRPr="00366A4C">
        <w:rPr>
          <w:rFonts w:asciiTheme="minorHAnsi" w:eastAsia="Arial" w:hAnsiTheme="minorHAnsi" w:cstheme="minorHAnsi"/>
          <w:sz w:val="22"/>
          <w:szCs w:val="22"/>
          <w:lang w:val="ga"/>
        </w:rPr>
        <w:t>lae</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uair</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amháin</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ar</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maidin</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agus</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uair</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amháin</w:t>
      </w:r>
      <w:proofErr w:type="spellEnd"/>
      <w:r w:rsidRPr="00366A4C">
        <w:rPr>
          <w:rFonts w:asciiTheme="minorHAnsi" w:eastAsia="Arial" w:hAnsiTheme="minorHAnsi" w:cstheme="minorHAnsi"/>
          <w:sz w:val="22"/>
          <w:szCs w:val="22"/>
          <w:lang w:val="ga"/>
        </w:rPr>
        <w:t xml:space="preserve"> um </w:t>
      </w:r>
      <w:proofErr w:type="spellStart"/>
      <w:r w:rsidRPr="00366A4C">
        <w:rPr>
          <w:rFonts w:asciiTheme="minorHAnsi" w:eastAsia="Arial" w:hAnsiTheme="minorHAnsi" w:cstheme="minorHAnsi"/>
          <w:sz w:val="22"/>
          <w:szCs w:val="22"/>
          <w:lang w:val="ga"/>
        </w:rPr>
        <w:t>thráthnóna</w:t>
      </w:r>
      <w:proofErr w:type="spellEnd"/>
      <w:r w:rsidRPr="00366A4C">
        <w:rPr>
          <w:rFonts w:asciiTheme="minorHAnsi" w:eastAsia="Arial" w:hAnsiTheme="minorHAnsi" w:cstheme="minorHAnsi"/>
          <w:sz w:val="22"/>
          <w:szCs w:val="22"/>
          <w:lang w:val="ga"/>
        </w:rPr>
        <w:t xml:space="preserve">, </w:t>
      </w:r>
      <w:proofErr w:type="spellStart"/>
      <w:r w:rsidRPr="00366A4C">
        <w:rPr>
          <w:rFonts w:asciiTheme="minorHAnsi" w:eastAsia="Arial" w:hAnsiTheme="minorHAnsi" w:cstheme="minorHAnsi"/>
          <w:sz w:val="22"/>
          <w:szCs w:val="22"/>
          <w:lang w:val="ga"/>
        </w:rPr>
        <w:t>agus</w:t>
      </w:r>
      <w:proofErr w:type="spellEnd"/>
      <w:r w:rsidRPr="00366A4C">
        <w:rPr>
          <w:rFonts w:asciiTheme="minorHAnsi" w:eastAsia="Arial" w:hAnsiTheme="minorHAnsi" w:cstheme="minorHAnsi"/>
          <w:sz w:val="22"/>
          <w:szCs w:val="22"/>
          <w:lang w:val="ga"/>
        </w:rPr>
        <w:t xml:space="preserve"> go </w:t>
      </w:r>
      <w:proofErr w:type="spellStart"/>
      <w:r w:rsidRPr="00366A4C">
        <w:rPr>
          <w:rFonts w:asciiTheme="minorHAnsi" w:eastAsia="Arial" w:hAnsiTheme="minorHAnsi" w:cstheme="minorHAnsi"/>
          <w:sz w:val="22"/>
          <w:szCs w:val="22"/>
          <w:lang w:val="ga"/>
        </w:rPr>
        <w:t>léirítear</w:t>
      </w:r>
      <w:proofErr w:type="spellEnd"/>
      <w:r w:rsidRPr="00366A4C">
        <w:rPr>
          <w:rFonts w:asciiTheme="minorHAnsi" w:eastAsia="Arial" w:hAnsiTheme="minorHAnsi" w:cstheme="minorHAnsi"/>
          <w:sz w:val="22"/>
          <w:szCs w:val="22"/>
          <w:lang w:val="ga"/>
        </w:rPr>
        <w:t xml:space="preserve"> go </w:t>
      </w:r>
      <w:proofErr w:type="spellStart"/>
      <w:r w:rsidRPr="00366A4C">
        <w:rPr>
          <w:rFonts w:asciiTheme="minorHAnsi" w:eastAsia="Arial" w:hAnsiTheme="minorHAnsi" w:cstheme="minorHAnsi"/>
          <w:sz w:val="22"/>
          <w:szCs w:val="22"/>
          <w:lang w:val="ga"/>
        </w:rPr>
        <w:t>cruinn</w:t>
      </w:r>
      <w:proofErr w:type="spellEnd"/>
      <w:r w:rsidRPr="00366A4C">
        <w:rPr>
          <w:rFonts w:asciiTheme="minorHAnsi" w:eastAsia="Arial" w:hAnsiTheme="minorHAnsi" w:cstheme="minorHAnsi"/>
          <w:sz w:val="22"/>
          <w:szCs w:val="22"/>
          <w:lang w:val="ga"/>
        </w:rPr>
        <w:t xml:space="preserve"> iontu freastal na rannpháirtithe. </w:t>
      </w:r>
    </w:p>
    <w:p w14:paraId="6EA1C98C" w14:textId="37D4E4C1" w:rsidR="00AA138C" w:rsidRPr="00EA2099" w:rsidRDefault="00AA138C" w:rsidP="00D35B2F">
      <w:pPr>
        <w:pStyle w:val="BodyText"/>
        <w:ind w:right="115"/>
        <w:jc w:val="both"/>
        <w:rPr>
          <w:rFonts w:ascii="Century Schoolbook" w:eastAsiaTheme="minorHAnsi" w:hAnsi="Century Schoolbook" w:cs="Arial"/>
          <w:i w:val="0"/>
          <w:color w:val="E36C0A" w:themeColor="accent6" w:themeShade="BF"/>
          <w:sz w:val="48"/>
          <w:szCs w:val="48"/>
          <w:lang w:val="ga-IE"/>
        </w:rPr>
      </w:pPr>
      <w:r w:rsidRPr="00EA2099">
        <w:rPr>
          <w:rFonts w:ascii="Century Schoolbook" w:eastAsiaTheme="minorHAnsi" w:hAnsi="Century Schoolbook" w:cs="Arial"/>
          <w:i w:val="0"/>
          <w:color w:val="E36C0A" w:themeColor="accent6" w:themeShade="BF"/>
          <w:sz w:val="48"/>
          <w:szCs w:val="48"/>
          <w:lang w:val="ga-IE"/>
        </w:rPr>
        <w:lastRenderedPageBreak/>
        <w:t>Forléargas</w:t>
      </w:r>
    </w:p>
    <w:p w14:paraId="70FEF59C" w14:textId="77777777" w:rsidR="007248D4" w:rsidRDefault="007248D4" w:rsidP="00AA138C">
      <w:pPr>
        <w:jc w:val="both"/>
        <w:rPr>
          <w:rFonts w:ascii="Arial" w:eastAsiaTheme="minorHAnsi" w:hAnsi="Arial" w:cs="Arial"/>
          <w:b/>
          <w:i/>
          <w:lang w:val="ga-IE" w:eastAsia="en-US"/>
        </w:rPr>
      </w:pPr>
    </w:p>
    <w:p w14:paraId="6EA1C98E" w14:textId="77777777" w:rsidR="00AA138C" w:rsidRPr="007248D4" w:rsidRDefault="00AA138C" w:rsidP="00AA138C">
      <w:pPr>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Cuspóir</w:t>
      </w:r>
    </w:p>
    <w:p w14:paraId="241B4112" w14:textId="77777777" w:rsidR="007248D4" w:rsidRPr="007248D4" w:rsidRDefault="007248D4" w:rsidP="00AA138C">
      <w:pPr>
        <w:jc w:val="both"/>
        <w:rPr>
          <w:rFonts w:asciiTheme="minorHAnsi" w:eastAsiaTheme="minorHAnsi" w:hAnsiTheme="minorHAnsi" w:cstheme="minorHAnsi"/>
          <w:sz w:val="22"/>
          <w:szCs w:val="22"/>
          <w:lang w:val="ga-IE" w:eastAsia="en-US"/>
        </w:rPr>
      </w:pPr>
    </w:p>
    <w:p w14:paraId="6EA1C990" w14:textId="77777777" w:rsidR="00AA138C" w:rsidRPr="007248D4" w:rsidRDefault="00AA138C" w:rsidP="00AA138C">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 xml:space="preserve">Déanann an Leabhrán Soláthraithe seo na riachtanais riaracháin agus na critéir a leagtar síos do chúrsaí samhraidh a cheadú agus a sheachadadh, ina bhfuil teidlíocht i leith laethanta saoire fíorphearsanta do mhúinteoirí ag gabháil leo.  Tá mar phríomhchuspóir ag an leabhrán </w:t>
      </w:r>
      <w:r w:rsidR="00BC3C8E" w:rsidRPr="007248D4">
        <w:rPr>
          <w:rFonts w:asciiTheme="minorHAnsi" w:eastAsiaTheme="minorHAnsi" w:hAnsiTheme="minorHAnsi" w:cstheme="minorHAnsi"/>
          <w:sz w:val="22"/>
          <w:szCs w:val="22"/>
          <w:lang w:val="ga-IE" w:eastAsia="en-US"/>
        </w:rPr>
        <w:t>ardchaighdeán</w:t>
      </w:r>
      <w:r w:rsidRPr="007248D4">
        <w:rPr>
          <w:rFonts w:asciiTheme="minorHAnsi" w:eastAsiaTheme="minorHAnsi" w:hAnsiTheme="minorHAnsi" w:cstheme="minorHAnsi"/>
          <w:sz w:val="22"/>
          <w:szCs w:val="22"/>
          <w:lang w:val="ga-IE" w:eastAsia="en-US"/>
        </w:rPr>
        <w:t xml:space="preserve"> a chinntiú agus a chur chun cinn i ngnéithe an chláir ina iomláine.   </w:t>
      </w:r>
    </w:p>
    <w:p w14:paraId="6EA1C991" w14:textId="77777777" w:rsidR="00AA138C" w:rsidRPr="007248D4" w:rsidRDefault="00AA138C" w:rsidP="0054511C">
      <w:pPr>
        <w:jc w:val="both"/>
        <w:rPr>
          <w:rFonts w:asciiTheme="minorHAnsi" w:eastAsiaTheme="minorHAnsi" w:hAnsiTheme="minorHAnsi" w:cstheme="minorHAnsi"/>
          <w:sz w:val="22"/>
          <w:szCs w:val="22"/>
          <w:lang w:val="ga-IE" w:eastAsia="en-US"/>
        </w:rPr>
      </w:pPr>
    </w:p>
    <w:p w14:paraId="6EA1C992" w14:textId="77777777" w:rsidR="00AA138C" w:rsidRPr="007248D4" w:rsidRDefault="00AA138C" w:rsidP="00AA138C">
      <w:pPr>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Cúlra</w:t>
      </w:r>
    </w:p>
    <w:p w14:paraId="2EE47853" w14:textId="77777777" w:rsidR="00FD2F7A" w:rsidRPr="007248D4" w:rsidRDefault="00FD2F7A" w:rsidP="00AA138C">
      <w:pPr>
        <w:jc w:val="both"/>
        <w:rPr>
          <w:rFonts w:asciiTheme="minorHAnsi" w:eastAsiaTheme="minorHAnsi" w:hAnsiTheme="minorHAnsi" w:cstheme="minorHAnsi"/>
          <w:b/>
          <w:i/>
          <w:lang w:val="ga-IE" w:eastAsia="en-US"/>
        </w:rPr>
      </w:pPr>
    </w:p>
    <w:p w14:paraId="2F730048" w14:textId="6823F162" w:rsidR="00FD2F7A" w:rsidRPr="007248D4" w:rsidRDefault="00D35B2F" w:rsidP="00072AD3">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 xml:space="preserve">Is cuid dhílis d'fhoghlaim ghairmiúil múinteoirí in Éirinn é an clár cúrsa samhraidh. </w:t>
      </w:r>
      <w:r w:rsidR="00FD2F7A" w:rsidRPr="007248D4">
        <w:rPr>
          <w:rFonts w:asciiTheme="minorHAnsi" w:eastAsiaTheme="minorHAnsi" w:hAnsiTheme="minorHAnsi" w:cstheme="minorHAnsi"/>
          <w:sz w:val="22"/>
          <w:szCs w:val="22"/>
          <w:lang w:val="ga-IE" w:eastAsia="en-US"/>
        </w:rPr>
        <w:t xml:space="preserve">Ó 2012 i leith, tá na cúrsaí sin ar fáil do mhúinteoirí iar-bhunscoile. Déantar na cúrsaí a sholáthar ar bhealaí éagsúla, modhanna soláthair aghaidh ar aghaidh, ar líne agus modhanna cumaisc. </w:t>
      </w:r>
      <w:r w:rsidR="00072AD3" w:rsidRPr="007248D4">
        <w:rPr>
          <w:rFonts w:asciiTheme="minorHAnsi" w:eastAsiaTheme="minorHAnsi" w:hAnsiTheme="minorHAnsi" w:cstheme="minorHAnsi"/>
          <w:sz w:val="22"/>
          <w:szCs w:val="22"/>
          <w:lang w:val="ga-IE" w:eastAsia="en-US"/>
        </w:rPr>
        <w:t xml:space="preserve">Má chuireann srianta Covid-19 do 2021 isteach ar sheachadadh sábháilte cúrsaí duine le duine agus cúrsaí cumaisc, féadfaidh soláthraithe cúrsaí den sórt sin a ceadaíodh in 2020, agus iad siúd a ceadaíodh in 2021 iarratas a dhéanamh chun an cúrsa a sheachadadh ag úsáid ardán físchomhdhála beo/fíor-ama. Is féidir na sonraí ar fad agus foirmeacha iarratais chun leas a bhaint as an gcur chuige seo a fháil ar shuíomh Gréasáin Ionad Oideachais Dhroim Conrach. </w:t>
      </w:r>
    </w:p>
    <w:p w14:paraId="6EA1C995" w14:textId="77777777" w:rsidR="00AA138C" w:rsidRPr="007248D4" w:rsidRDefault="00AA138C" w:rsidP="0054511C">
      <w:pPr>
        <w:jc w:val="both"/>
        <w:rPr>
          <w:rFonts w:asciiTheme="minorHAnsi" w:eastAsiaTheme="minorHAnsi" w:hAnsiTheme="minorHAnsi" w:cstheme="minorHAnsi"/>
          <w:sz w:val="22"/>
          <w:szCs w:val="22"/>
          <w:lang w:val="ga-IE" w:eastAsia="en-US"/>
        </w:rPr>
      </w:pPr>
    </w:p>
    <w:p w14:paraId="6EA1C997" w14:textId="4B6D752B" w:rsidR="00AA138C" w:rsidRPr="007248D4" w:rsidRDefault="00AA138C" w:rsidP="00AA138C">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Tá an Rannóg Oideachais Múinteora (TES), a fheidhmíonn faoi choimirce na R</w:t>
      </w:r>
      <w:r w:rsidR="00072AD3" w:rsidRPr="007248D4">
        <w:rPr>
          <w:rFonts w:asciiTheme="minorHAnsi" w:eastAsiaTheme="minorHAnsi" w:hAnsiTheme="minorHAnsi" w:cstheme="minorHAnsi"/>
          <w:sz w:val="22"/>
          <w:szCs w:val="22"/>
          <w:lang w:val="ga-IE" w:eastAsia="en-US"/>
        </w:rPr>
        <w:t>oinne Oideachais</w:t>
      </w:r>
      <w:r w:rsidRPr="007248D4">
        <w:rPr>
          <w:rFonts w:asciiTheme="minorHAnsi" w:eastAsiaTheme="minorHAnsi" w:hAnsiTheme="minorHAnsi" w:cstheme="minorHAnsi"/>
          <w:sz w:val="22"/>
          <w:szCs w:val="22"/>
          <w:lang w:val="ga-IE" w:eastAsia="en-US"/>
        </w:rPr>
        <w:t xml:space="preserve"> freagrach as an gclár cúrsa samhraidh agus tá sainchúram foriomlán ar an Rannóg i dtaobh maoirseacht a dhéana</w:t>
      </w:r>
      <w:r w:rsidR="003E5B73" w:rsidRPr="007248D4">
        <w:rPr>
          <w:rFonts w:asciiTheme="minorHAnsi" w:eastAsiaTheme="minorHAnsi" w:hAnsiTheme="minorHAnsi" w:cstheme="minorHAnsi"/>
          <w:sz w:val="22"/>
          <w:szCs w:val="22"/>
          <w:lang w:val="ga-IE" w:eastAsia="en-US"/>
        </w:rPr>
        <w:t xml:space="preserve">mh ar ardchaighdeán soláthar </w:t>
      </w:r>
      <w:r w:rsidR="002F6C7E" w:rsidRPr="007248D4">
        <w:rPr>
          <w:rFonts w:asciiTheme="minorHAnsi" w:eastAsiaTheme="minorHAnsi" w:hAnsiTheme="minorHAnsi" w:cstheme="minorHAnsi"/>
          <w:sz w:val="22"/>
          <w:szCs w:val="22"/>
          <w:lang w:val="ga-IE" w:eastAsia="en-US"/>
        </w:rPr>
        <w:t>CPD</w:t>
      </w:r>
      <w:r w:rsidRPr="007248D4">
        <w:rPr>
          <w:rFonts w:asciiTheme="minorHAnsi" w:eastAsiaTheme="minorHAnsi" w:hAnsiTheme="minorHAnsi" w:cstheme="minorHAnsi"/>
          <w:sz w:val="22"/>
          <w:szCs w:val="22"/>
          <w:lang w:val="ga-IE" w:eastAsia="en-US"/>
        </w:rPr>
        <w:t>, chun tacú le múinteoirí agus le ceannairí scoile tosaíochtaí beartai</w:t>
      </w:r>
      <w:r w:rsidR="00EF5CAE" w:rsidRPr="007248D4">
        <w:rPr>
          <w:rFonts w:asciiTheme="minorHAnsi" w:eastAsiaTheme="minorHAnsi" w:hAnsiTheme="minorHAnsi" w:cstheme="minorHAnsi"/>
          <w:sz w:val="22"/>
          <w:szCs w:val="22"/>
          <w:lang w:val="ga-IE" w:eastAsia="en-US"/>
        </w:rPr>
        <w:t xml:space="preserve">s náisiúnta a chur i bhfeidhm. </w:t>
      </w:r>
      <w:r w:rsidRPr="007248D4">
        <w:rPr>
          <w:rFonts w:asciiTheme="minorHAnsi" w:eastAsiaTheme="minorHAnsi" w:hAnsiTheme="minorHAnsi" w:cstheme="minorHAnsi"/>
          <w:sz w:val="22"/>
          <w:szCs w:val="22"/>
          <w:lang w:val="ga-IE" w:eastAsia="en-US"/>
        </w:rPr>
        <w:t xml:space="preserve">Déanann Ionad Oideachais Dhroim Conrach (DEC) an clár </w:t>
      </w:r>
      <w:r w:rsidR="00FD2F7A" w:rsidRPr="007248D4">
        <w:rPr>
          <w:rFonts w:asciiTheme="minorHAnsi" w:eastAsiaTheme="minorHAnsi" w:hAnsiTheme="minorHAnsi" w:cstheme="minorHAnsi"/>
          <w:sz w:val="22"/>
          <w:szCs w:val="22"/>
          <w:lang w:val="ga-IE" w:eastAsia="en-US"/>
        </w:rPr>
        <w:t xml:space="preserve">cúrsa samhraidh a riar. </w:t>
      </w:r>
      <w:r w:rsidRPr="007248D4">
        <w:rPr>
          <w:rFonts w:asciiTheme="minorHAnsi" w:eastAsiaTheme="minorHAnsi" w:hAnsiTheme="minorHAnsi" w:cstheme="minorHAnsi"/>
          <w:sz w:val="22"/>
          <w:szCs w:val="22"/>
          <w:lang w:val="ga-IE" w:eastAsia="en-US"/>
        </w:rPr>
        <w:t>Níl ach na cúrsaí samhraidh atá fa</w:t>
      </w:r>
      <w:r w:rsidR="00072AD3" w:rsidRPr="007248D4">
        <w:rPr>
          <w:rFonts w:asciiTheme="minorHAnsi" w:eastAsiaTheme="minorHAnsi" w:hAnsiTheme="minorHAnsi" w:cstheme="minorHAnsi"/>
          <w:sz w:val="22"/>
          <w:szCs w:val="22"/>
          <w:lang w:val="ga-IE" w:eastAsia="en-US"/>
        </w:rPr>
        <w:t xml:space="preserve">ofa ag an Roinn Oideachais </w:t>
      </w:r>
      <w:r w:rsidRPr="007248D4">
        <w:rPr>
          <w:rFonts w:asciiTheme="minorHAnsi" w:eastAsiaTheme="minorHAnsi" w:hAnsiTheme="minorHAnsi" w:cstheme="minorHAnsi"/>
          <w:sz w:val="22"/>
          <w:szCs w:val="22"/>
          <w:lang w:val="ga-IE" w:eastAsia="en-US"/>
        </w:rPr>
        <w:t>ar mholadh na Cigireachta, i dteideal laethanta EPV do mhúinteoirí bunscoile faoi théarmaí Rial 58, i R</w:t>
      </w:r>
      <w:r w:rsidR="00736434" w:rsidRPr="007248D4">
        <w:rPr>
          <w:rFonts w:asciiTheme="minorHAnsi" w:eastAsiaTheme="minorHAnsi" w:hAnsiTheme="minorHAnsi" w:cstheme="minorHAnsi"/>
          <w:sz w:val="22"/>
          <w:szCs w:val="22"/>
          <w:lang w:val="ga-IE" w:eastAsia="en-US"/>
        </w:rPr>
        <w:t>ialacha do Scoileanna Náisiúnta</w:t>
      </w:r>
      <w:r w:rsidR="00072AD3" w:rsidRPr="007248D4">
        <w:rPr>
          <w:rFonts w:asciiTheme="minorHAnsi" w:eastAsiaTheme="minorHAnsi" w:hAnsiTheme="minorHAnsi" w:cstheme="minorHAnsi"/>
          <w:sz w:val="22"/>
          <w:szCs w:val="22"/>
          <w:lang w:val="ga-IE" w:eastAsia="en-US"/>
        </w:rPr>
        <w:t>.</w:t>
      </w:r>
    </w:p>
    <w:p w14:paraId="449C1AD8" w14:textId="77777777" w:rsidR="007248D4" w:rsidRPr="007248D4" w:rsidRDefault="007248D4" w:rsidP="00AA138C">
      <w:pPr>
        <w:jc w:val="both"/>
        <w:rPr>
          <w:rFonts w:asciiTheme="minorHAnsi" w:eastAsiaTheme="minorHAnsi" w:hAnsiTheme="minorHAnsi" w:cstheme="minorHAnsi"/>
          <w:b/>
          <w:i/>
          <w:sz w:val="22"/>
          <w:szCs w:val="22"/>
          <w:lang w:val="ga-IE" w:eastAsia="en-US"/>
        </w:rPr>
      </w:pPr>
    </w:p>
    <w:p w14:paraId="6EA1C998" w14:textId="77777777" w:rsidR="00AA138C" w:rsidRPr="007248D4" w:rsidRDefault="00AA138C" w:rsidP="00AA138C">
      <w:pPr>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Aidhm</w:t>
      </w:r>
    </w:p>
    <w:p w14:paraId="6EA1C999" w14:textId="77777777" w:rsidR="00AA138C" w:rsidRPr="007248D4" w:rsidRDefault="00AA138C" w:rsidP="00AA138C">
      <w:pPr>
        <w:jc w:val="both"/>
        <w:rPr>
          <w:rFonts w:asciiTheme="minorHAnsi" w:eastAsiaTheme="minorHAnsi" w:hAnsiTheme="minorHAnsi" w:cstheme="minorHAnsi"/>
          <w:sz w:val="22"/>
          <w:szCs w:val="22"/>
          <w:lang w:val="ga-IE" w:eastAsia="en-US"/>
        </w:rPr>
      </w:pPr>
    </w:p>
    <w:p w14:paraId="29230D56" w14:textId="77777777" w:rsidR="00072AD3" w:rsidRPr="007248D4" w:rsidRDefault="00AA138C" w:rsidP="00072AD3">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 xml:space="preserve">Is é príomhchuspóir an chláir cúrsa samhraidh scileanna múinteoireachta, foghlama agus/nó bainistíochta a chur chun cinn chun torthaí feabhsaithe foghlama do dhaltaí a chur i gcrích. </w:t>
      </w:r>
      <w:r w:rsidR="00FD2F7A" w:rsidRPr="007248D4">
        <w:rPr>
          <w:rFonts w:asciiTheme="minorHAnsi" w:hAnsiTheme="minorHAnsi" w:cstheme="minorHAnsi"/>
          <w:sz w:val="22"/>
          <w:szCs w:val="22"/>
        </w:rPr>
        <w:t xml:space="preserve">Ba </w:t>
      </w:r>
      <w:proofErr w:type="spellStart"/>
      <w:r w:rsidR="00FD2F7A" w:rsidRPr="007248D4">
        <w:rPr>
          <w:rFonts w:asciiTheme="minorHAnsi" w:hAnsiTheme="minorHAnsi" w:cstheme="minorHAnsi"/>
          <w:sz w:val="22"/>
          <w:szCs w:val="22"/>
        </w:rPr>
        <w:t>cheart</w:t>
      </w:r>
      <w:proofErr w:type="spellEnd"/>
      <w:r w:rsidR="00FD2F7A" w:rsidRPr="007248D4">
        <w:rPr>
          <w:rFonts w:asciiTheme="minorHAnsi" w:hAnsiTheme="minorHAnsi" w:cstheme="minorHAnsi"/>
          <w:sz w:val="22"/>
          <w:szCs w:val="22"/>
        </w:rPr>
        <w:t xml:space="preserve"> go </w:t>
      </w:r>
      <w:proofErr w:type="spellStart"/>
      <w:r w:rsidR="00FD2F7A" w:rsidRPr="007248D4">
        <w:rPr>
          <w:rFonts w:asciiTheme="minorHAnsi" w:hAnsiTheme="minorHAnsi" w:cstheme="minorHAnsi"/>
          <w:sz w:val="22"/>
          <w:szCs w:val="22"/>
        </w:rPr>
        <w:t>mbeadh</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straitéisí</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oiriúnacha</w:t>
      </w:r>
      <w:proofErr w:type="spellEnd"/>
      <w:r w:rsidR="00FD2F7A" w:rsidRPr="007248D4">
        <w:rPr>
          <w:rFonts w:asciiTheme="minorHAnsi" w:hAnsiTheme="minorHAnsi" w:cstheme="minorHAnsi"/>
          <w:sz w:val="22"/>
          <w:szCs w:val="22"/>
        </w:rPr>
        <w:t xml:space="preserve"> san </w:t>
      </w:r>
      <w:proofErr w:type="spellStart"/>
      <w:r w:rsidR="00FD2F7A" w:rsidRPr="007248D4">
        <w:rPr>
          <w:rFonts w:asciiTheme="minorHAnsi" w:hAnsiTheme="minorHAnsi" w:cstheme="minorHAnsi"/>
          <w:sz w:val="22"/>
          <w:szCs w:val="22"/>
        </w:rPr>
        <w:t>áireamh</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chun</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tacaíocht</w:t>
      </w:r>
      <w:proofErr w:type="spellEnd"/>
      <w:r w:rsidR="00FD2F7A" w:rsidRPr="007248D4">
        <w:rPr>
          <w:rFonts w:asciiTheme="minorHAnsi" w:hAnsiTheme="minorHAnsi" w:cstheme="minorHAnsi"/>
          <w:sz w:val="22"/>
          <w:szCs w:val="22"/>
        </w:rPr>
        <w:t xml:space="preserve"> a </w:t>
      </w:r>
      <w:proofErr w:type="spellStart"/>
      <w:r w:rsidR="00FD2F7A" w:rsidRPr="007248D4">
        <w:rPr>
          <w:rFonts w:asciiTheme="minorHAnsi" w:hAnsiTheme="minorHAnsi" w:cstheme="minorHAnsi"/>
          <w:sz w:val="22"/>
          <w:szCs w:val="22"/>
        </w:rPr>
        <w:t>thabhairt</w:t>
      </w:r>
      <w:proofErr w:type="spellEnd"/>
      <w:r w:rsidR="00FD2F7A" w:rsidRPr="007248D4">
        <w:rPr>
          <w:rFonts w:asciiTheme="minorHAnsi" w:hAnsiTheme="minorHAnsi" w:cstheme="minorHAnsi"/>
          <w:sz w:val="22"/>
          <w:szCs w:val="22"/>
        </w:rPr>
        <w:t xml:space="preserve"> do </w:t>
      </w:r>
      <w:proofErr w:type="spellStart"/>
      <w:r w:rsidR="00FD2F7A" w:rsidRPr="007248D4">
        <w:rPr>
          <w:rFonts w:asciiTheme="minorHAnsi" w:hAnsiTheme="minorHAnsi" w:cstheme="minorHAnsi"/>
          <w:sz w:val="22"/>
          <w:szCs w:val="22"/>
        </w:rPr>
        <w:t>mhúinteoirí</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maidir</w:t>
      </w:r>
      <w:proofErr w:type="spellEnd"/>
      <w:r w:rsidR="00FD2F7A" w:rsidRPr="007248D4">
        <w:rPr>
          <w:rFonts w:asciiTheme="minorHAnsi" w:hAnsiTheme="minorHAnsi" w:cstheme="minorHAnsi"/>
          <w:sz w:val="22"/>
          <w:szCs w:val="22"/>
        </w:rPr>
        <w:t xml:space="preserve"> le </w:t>
      </w:r>
      <w:proofErr w:type="spellStart"/>
      <w:r w:rsidR="00FD2F7A" w:rsidRPr="007248D4">
        <w:rPr>
          <w:rFonts w:asciiTheme="minorHAnsi" w:hAnsiTheme="minorHAnsi" w:cstheme="minorHAnsi"/>
          <w:sz w:val="22"/>
          <w:szCs w:val="22"/>
        </w:rPr>
        <w:t>tabhairt</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faoi</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fhéinmheastóireacht</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scoile</w:t>
      </w:r>
      <w:proofErr w:type="spellEnd"/>
      <w:r w:rsidR="00FD2F7A" w:rsidRPr="007248D4">
        <w:rPr>
          <w:rFonts w:asciiTheme="minorHAnsi" w:hAnsiTheme="minorHAnsi" w:cstheme="minorHAnsi"/>
          <w:sz w:val="22"/>
          <w:szCs w:val="22"/>
        </w:rPr>
        <w:t xml:space="preserve"> (FMS) </w:t>
      </w:r>
      <w:proofErr w:type="spellStart"/>
      <w:r w:rsidR="00FD2F7A" w:rsidRPr="007248D4">
        <w:rPr>
          <w:rFonts w:asciiTheme="minorHAnsi" w:hAnsiTheme="minorHAnsi" w:cstheme="minorHAnsi"/>
          <w:sz w:val="22"/>
          <w:szCs w:val="22"/>
        </w:rPr>
        <w:t>agus</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maidir</w:t>
      </w:r>
      <w:proofErr w:type="spellEnd"/>
      <w:r w:rsidR="00FD2F7A" w:rsidRPr="007248D4">
        <w:rPr>
          <w:rFonts w:asciiTheme="minorHAnsi" w:hAnsiTheme="minorHAnsi" w:cstheme="minorHAnsi"/>
          <w:sz w:val="22"/>
          <w:szCs w:val="22"/>
        </w:rPr>
        <w:t xml:space="preserve"> le </w:t>
      </w:r>
      <w:proofErr w:type="spellStart"/>
      <w:r w:rsidR="00FD2F7A" w:rsidRPr="007248D4">
        <w:rPr>
          <w:rFonts w:asciiTheme="minorHAnsi" w:hAnsiTheme="minorHAnsi" w:cstheme="minorHAnsi"/>
          <w:sz w:val="22"/>
          <w:szCs w:val="22"/>
        </w:rPr>
        <w:t>húsáid</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éifeachtach</w:t>
      </w:r>
      <w:proofErr w:type="spellEnd"/>
      <w:r w:rsidR="00FD2F7A" w:rsidRPr="007248D4">
        <w:rPr>
          <w:rFonts w:asciiTheme="minorHAnsi" w:hAnsiTheme="minorHAnsi" w:cstheme="minorHAnsi"/>
          <w:sz w:val="22"/>
          <w:szCs w:val="22"/>
        </w:rPr>
        <w:t xml:space="preserve"> a </w:t>
      </w:r>
      <w:proofErr w:type="spellStart"/>
      <w:r w:rsidR="00FD2F7A" w:rsidRPr="007248D4">
        <w:rPr>
          <w:rFonts w:asciiTheme="minorHAnsi" w:hAnsiTheme="minorHAnsi" w:cstheme="minorHAnsi"/>
          <w:sz w:val="22"/>
          <w:szCs w:val="22"/>
        </w:rPr>
        <w:t>bhaint</w:t>
      </w:r>
      <w:proofErr w:type="spellEnd"/>
      <w:r w:rsidR="00FD2F7A" w:rsidRPr="007248D4">
        <w:rPr>
          <w:rFonts w:asciiTheme="minorHAnsi" w:hAnsiTheme="minorHAnsi" w:cstheme="minorHAnsi"/>
          <w:sz w:val="22"/>
          <w:szCs w:val="22"/>
        </w:rPr>
        <w:t xml:space="preserve"> as </w:t>
      </w:r>
      <w:proofErr w:type="spellStart"/>
      <w:r w:rsidR="00FD2F7A" w:rsidRPr="007248D4">
        <w:rPr>
          <w:rFonts w:asciiTheme="minorHAnsi" w:hAnsiTheme="minorHAnsi" w:cstheme="minorHAnsi"/>
          <w:sz w:val="22"/>
          <w:szCs w:val="22"/>
        </w:rPr>
        <w:t>Teicneolaíochtaí</w:t>
      </w:r>
      <w:proofErr w:type="spellEnd"/>
      <w:r w:rsidR="00FD2F7A" w:rsidRPr="007248D4">
        <w:rPr>
          <w:rFonts w:asciiTheme="minorHAnsi" w:hAnsiTheme="minorHAnsi" w:cstheme="minorHAnsi"/>
          <w:sz w:val="22"/>
          <w:szCs w:val="22"/>
        </w:rPr>
        <w:t xml:space="preserve"> </w:t>
      </w:r>
      <w:proofErr w:type="spellStart"/>
      <w:r w:rsidR="00FD2F7A" w:rsidRPr="007248D4">
        <w:rPr>
          <w:rFonts w:asciiTheme="minorHAnsi" w:hAnsiTheme="minorHAnsi" w:cstheme="minorHAnsi"/>
          <w:sz w:val="22"/>
          <w:szCs w:val="22"/>
        </w:rPr>
        <w:t>Digiteacha</w:t>
      </w:r>
      <w:proofErr w:type="spellEnd"/>
      <w:r w:rsidR="00FD2F7A" w:rsidRPr="007248D4">
        <w:rPr>
          <w:rFonts w:asciiTheme="minorHAnsi" w:hAnsiTheme="minorHAnsi" w:cstheme="minorHAnsi"/>
          <w:sz w:val="22"/>
          <w:szCs w:val="22"/>
        </w:rPr>
        <w:t xml:space="preserve"> (TD). </w:t>
      </w:r>
      <w:r w:rsidR="00072AD3" w:rsidRPr="007248D4">
        <w:rPr>
          <w:rFonts w:asciiTheme="minorHAnsi" w:eastAsiaTheme="minorHAnsi" w:hAnsiTheme="minorHAnsi" w:cstheme="minorHAnsi"/>
          <w:sz w:val="22"/>
          <w:szCs w:val="22"/>
          <w:lang w:val="ga-IE" w:eastAsia="en-US"/>
        </w:rPr>
        <w:t>Nuair is iomchuí, ba cheart naisc bhríocha a dhéanamh sna cúrsaí seo leis an Straitéis Náisiúnta Litearthachta agus Uimhearthachta 2011-2021, le Beartas Oideachais STEM 2017-2026 agus ba chóir téamaí a bhaineann le sláinte agus folláine a chur chun cinn de réir bheartas na RO.</w:t>
      </w:r>
    </w:p>
    <w:p w14:paraId="6EA1C99B" w14:textId="77777777" w:rsidR="00AA138C" w:rsidRPr="007248D4" w:rsidRDefault="00AA138C" w:rsidP="00AA138C">
      <w:pPr>
        <w:jc w:val="both"/>
        <w:rPr>
          <w:rFonts w:asciiTheme="minorHAnsi" w:eastAsiaTheme="minorHAnsi" w:hAnsiTheme="minorHAnsi" w:cstheme="minorHAnsi"/>
          <w:sz w:val="22"/>
          <w:szCs w:val="22"/>
          <w:lang w:val="ga-IE" w:eastAsia="en-US"/>
        </w:rPr>
      </w:pPr>
    </w:p>
    <w:p w14:paraId="6EA1C99C" w14:textId="77777777" w:rsidR="00AA138C" w:rsidRPr="007248D4" w:rsidRDefault="00AA138C" w:rsidP="00AA138C">
      <w:pPr>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Dírithe ar Ardchaighdeán</w:t>
      </w:r>
    </w:p>
    <w:p w14:paraId="6EA1C99D" w14:textId="77777777" w:rsidR="00AA138C" w:rsidRPr="007248D4" w:rsidRDefault="00AA138C" w:rsidP="00AA138C">
      <w:pPr>
        <w:jc w:val="both"/>
        <w:rPr>
          <w:rFonts w:asciiTheme="minorHAnsi" w:eastAsiaTheme="minorHAnsi" w:hAnsiTheme="minorHAnsi" w:cstheme="minorHAnsi"/>
          <w:sz w:val="22"/>
          <w:szCs w:val="22"/>
          <w:lang w:val="ga-IE" w:eastAsia="en-US"/>
        </w:rPr>
      </w:pPr>
    </w:p>
    <w:p w14:paraId="6EA1C99E" w14:textId="57807081" w:rsidR="00AA138C" w:rsidRPr="007248D4" w:rsidRDefault="003E5B73" w:rsidP="00AA138C">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 xml:space="preserve">Déanann </w:t>
      </w:r>
      <w:r w:rsidR="002F6C7E" w:rsidRPr="007248D4">
        <w:rPr>
          <w:rFonts w:asciiTheme="minorHAnsi" w:eastAsiaTheme="minorHAnsi" w:hAnsiTheme="minorHAnsi" w:cstheme="minorHAnsi"/>
          <w:sz w:val="22"/>
          <w:szCs w:val="22"/>
          <w:lang w:val="ga-IE" w:eastAsia="en-US"/>
        </w:rPr>
        <w:t>CPD</w:t>
      </w:r>
      <w:r w:rsidR="00AA138C" w:rsidRPr="007248D4">
        <w:rPr>
          <w:rFonts w:asciiTheme="minorHAnsi" w:eastAsiaTheme="minorHAnsi" w:hAnsiTheme="minorHAnsi" w:cstheme="minorHAnsi"/>
          <w:sz w:val="22"/>
          <w:szCs w:val="22"/>
          <w:lang w:val="ga-IE" w:eastAsia="en-US"/>
        </w:rPr>
        <w:t xml:space="preserve"> éifeachtach saol gairmiúil múinteoirí a fheabhsú agus tá tionchar díreach aige ar an g</w:t>
      </w:r>
      <w:r w:rsidR="00FD2F7A" w:rsidRPr="007248D4">
        <w:rPr>
          <w:rFonts w:asciiTheme="minorHAnsi" w:eastAsiaTheme="minorHAnsi" w:hAnsiTheme="minorHAnsi" w:cstheme="minorHAnsi"/>
          <w:sz w:val="22"/>
          <w:szCs w:val="22"/>
          <w:lang w:val="ga-IE" w:eastAsia="en-US"/>
        </w:rPr>
        <w:t xml:space="preserve">caighdeán foghlama do dhaltaí. </w:t>
      </w:r>
      <w:r w:rsidR="00AA138C" w:rsidRPr="007248D4">
        <w:rPr>
          <w:rFonts w:asciiTheme="minorHAnsi" w:eastAsiaTheme="minorHAnsi" w:hAnsiTheme="minorHAnsi" w:cstheme="minorHAnsi"/>
          <w:sz w:val="22"/>
          <w:szCs w:val="22"/>
          <w:lang w:val="ga-IE" w:eastAsia="en-US"/>
        </w:rPr>
        <w:t>Chun a bheith éifeachtach, ní mór go ndéanfadh foghlaim ghníomhach, ábhar soiléir, díriú ar fhoghlaim dhaltaí agus rannpháirtíocht múinteora feabhsaithe taca a chur faoi fhorbairt ghairmiúi</w:t>
      </w:r>
      <w:r w:rsidR="00FD2F7A" w:rsidRPr="007248D4">
        <w:rPr>
          <w:rFonts w:asciiTheme="minorHAnsi" w:eastAsiaTheme="minorHAnsi" w:hAnsiTheme="minorHAnsi" w:cstheme="minorHAnsi"/>
          <w:sz w:val="22"/>
          <w:szCs w:val="22"/>
          <w:lang w:val="ga-IE" w:eastAsia="en-US"/>
        </w:rPr>
        <w:t xml:space="preserve">l mhúinteora. </w:t>
      </w:r>
      <w:r w:rsidR="00AA138C" w:rsidRPr="007248D4">
        <w:rPr>
          <w:rFonts w:asciiTheme="minorHAnsi" w:eastAsiaTheme="minorHAnsi" w:hAnsiTheme="minorHAnsi" w:cstheme="minorHAnsi"/>
          <w:sz w:val="22"/>
          <w:szCs w:val="22"/>
          <w:lang w:val="ga-IE" w:eastAsia="en-US"/>
        </w:rPr>
        <w:t>Tá ar chumas cúrsaí samhraidh ardchaighdeáin múinteoirí a chumasú d’fhonn tuiscint chumhachtach a fhorbairt i leith an ábhair a mhúineann siad, an bealach a mhúintear an t-ábhar sin agus an beal</w:t>
      </w:r>
      <w:r w:rsidR="00FD2F7A" w:rsidRPr="007248D4">
        <w:rPr>
          <w:rFonts w:asciiTheme="minorHAnsi" w:eastAsiaTheme="minorHAnsi" w:hAnsiTheme="minorHAnsi" w:cstheme="minorHAnsi"/>
          <w:sz w:val="22"/>
          <w:szCs w:val="22"/>
          <w:lang w:val="ga-IE" w:eastAsia="en-US"/>
        </w:rPr>
        <w:t xml:space="preserve">ach a fhoghlaimíonn na daltaí. </w:t>
      </w:r>
      <w:r w:rsidR="00AA138C" w:rsidRPr="007248D4">
        <w:rPr>
          <w:rFonts w:asciiTheme="minorHAnsi" w:eastAsiaTheme="minorHAnsi" w:hAnsiTheme="minorHAnsi" w:cstheme="minorHAnsi"/>
          <w:sz w:val="22"/>
          <w:szCs w:val="22"/>
          <w:lang w:val="ga-IE" w:eastAsia="en-US"/>
        </w:rPr>
        <w:t xml:space="preserve">Déanann an Leabhrán Soláthraithe seo, ionchais shoiléire a leagan síos chun críche ardchaighdeáin a chinntiú agus a chur chun cinn in eagrú agus i seachadadh cúrsaí samhraidh.  Glacann an Chigireacht le ról dearbhaithe ardchaighdeáin sa cheadú agus sa mheasúnú a dhéantar ar an gclár cúrsa samhraidh do mhúinteoirí.  </w:t>
      </w:r>
    </w:p>
    <w:p w14:paraId="6EA1C99F" w14:textId="77777777" w:rsidR="0085007A" w:rsidRPr="007248D4" w:rsidRDefault="0085007A" w:rsidP="00AA138C">
      <w:pPr>
        <w:jc w:val="both"/>
        <w:rPr>
          <w:rFonts w:asciiTheme="minorHAnsi" w:eastAsiaTheme="minorHAnsi" w:hAnsiTheme="minorHAnsi" w:cstheme="minorHAnsi"/>
          <w:b/>
          <w:i/>
          <w:sz w:val="22"/>
          <w:szCs w:val="22"/>
          <w:lang w:val="ga-IE" w:eastAsia="en-US"/>
        </w:rPr>
      </w:pPr>
    </w:p>
    <w:p w14:paraId="6EA1C9A0" w14:textId="77777777" w:rsidR="00AA138C" w:rsidRPr="007248D4" w:rsidRDefault="00AA138C" w:rsidP="00AA138C">
      <w:pPr>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Catagóirí na gcúrsaí</w:t>
      </w:r>
    </w:p>
    <w:p w14:paraId="6EA1C9A1" w14:textId="77777777" w:rsidR="00AA138C" w:rsidRPr="007248D4" w:rsidRDefault="00AA138C" w:rsidP="00AA138C">
      <w:pPr>
        <w:jc w:val="both"/>
        <w:rPr>
          <w:rFonts w:asciiTheme="minorHAnsi" w:eastAsiaTheme="minorHAnsi" w:hAnsiTheme="minorHAnsi" w:cstheme="minorHAnsi"/>
          <w:sz w:val="22"/>
          <w:szCs w:val="22"/>
          <w:lang w:val="ga-IE" w:eastAsia="en-US"/>
        </w:rPr>
      </w:pPr>
    </w:p>
    <w:p w14:paraId="6EA1C9A2" w14:textId="77777777" w:rsidR="00AA138C" w:rsidRPr="007248D4" w:rsidRDefault="00AA138C" w:rsidP="00AA138C">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Tá trí chatagóir cúrsaí ann:</w:t>
      </w:r>
    </w:p>
    <w:p w14:paraId="6EA1C9A3" w14:textId="3D1FDFBC" w:rsidR="00AA138C" w:rsidRPr="007248D4" w:rsidRDefault="00AA138C" w:rsidP="00BF5ACB">
      <w:pPr>
        <w:pStyle w:val="ListParagraph"/>
        <w:numPr>
          <w:ilvl w:val="0"/>
          <w:numId w:val="31"/>
        </w:numPr>
        <w:rPr>
          <w:rFonts w:cstheme="minorHAnsi"/>
          <w:lang w:val="ga-IE"/>
        </w:rPr>
      </w:pPr>
      <w:r w:rsidRPr="007248D4">
        <w:rPr>
          <w:rFonts w:cstheme="minorHAnsi"/>
          <w:lang w:val="ga-IE"/>
        </w:rPr>
        <w:t>Litearthacht (Béarla agus</w:t>
      </w:r>
      <w:r w:rsidR="007B05F1">
        <w:rPr>
          <w:rFonts w:cstheme="minorHAnsi"/>
          <w:lang w:val="ga-IE"/>
        </w:rPr>
        <w:t xml:space="preserve"> Gaeilge) agus/nó uimhearthacht</w:t>
      </w:r>
    </w:p>
    <w:p w14:paraId="6EA1C9A4" w14:textId="73C33533" w:rsidR="00AA138C" w:rsidRPr="007248D4" w:rsidRDefault="007B05F1" w:rsidP="00BF5ACB">
      <w:pPr>
        <w:pStyle w:val="ListParagraph"/>
        <w:numPr>
          <w:ilvl w:val="0"/>
          <w:numId w:val="31"/>
        </w:numPr>
        <w:rPr>
          <w:rFonts w:cstheme="minorHAnsi"/>
          <w:lang w:val="ga-IE"/>
        </w:rPr>
      </w:pPr>
      <w:r>
        <w:rPr>
          <w:rFonts w:cstheme="minorHAnsi"/>
          <w:lang w:val="ga-IE"/>
        </w:rPr>
        <w:t>Na réimsí curaclaim eile</w:t>
      </w:r>
    </w:p>
    <w:p w14:paraId="771965CC" w14:textId="0C07AF7B" w:rsidR="005E44B4" w:rsidRPr="007248D4" w:rsidRDefault="00AA138C" w:rsidP="00BF5ACB">
      <w:pPr>
        <w:pStyle w:val="ListParagraph"/>
        <w:numPr>
          <w:ilvl w:val="0"/>
          <w:numId w:val="31"/>
        </w:numPr>
        <w:rPr>
          <w:rFonts w:cstheme="minorHAnsi"/>
          <w:lang w:val="ga-IE"/>
        </w:rPr>
      </w:pPr>
      <w:r w:rsidRPr="007248D4">
        <w:rPr>
          <w:rFonts w:cstheme="minorHAnsi"/>
          <w:lang w:val="ga-IE"/>
        </w:rPr>
        <w:t>Ceannaireacht, bainistíocht agus téamaí eile a bhaineann le cúrsaí s</w:t>
      </w:r>
      <w:r w:rsidR="007B05F1">
        <w:rPr>
          <w:rFonts w:cstheme="minorHAnsi"/>
          <w:lang w:val="ga-IE"/>
        </w:rPr>
        <w:t>coile</w:t>
      </w:r>
    </w:p>
    <w:p w14:paraId="6EA1C9A8" w14:textId="24634B55" w:rsidR="00F6281D" w:rsidRPr="00EA2099" w:rsidRDefault="00F6281D" w:rsidP="007248D4">
      <w:pPr>
        <w:rPr>
          <w:rFonts w:ascii="Century Schoolbook" w:hAnsi="Century Schoolbook" w:cs="Arial"/>
          <w:color w:val="E36C0A" w:themeColor="accent6" w:themeShade="BF"/>
          <w:sz w:val="48"/>
          <w:szCs w:val="48"/>
          <w:lang w:val="ga-IE"/>
        </w:rPr>
      </w:pPr>
      <w:r w:rsidRPr="00EA2099">
        <w:rPr>
          <w:rFonts w:ascii="Century Schoolbook" w:hAnsi="Century Schoolbook" w:cs="Arial"/>
          <w:color w:val="E36C0A" w:themeColor="accent6" w:themeShade="BF"/>
          <w:sz w:val="48"/>
          <w:szCs w:val="48"/>
          <w:lang w:val="ga-IE"/>
        </w:rPr>
        <w:lastRenderedPageBreak/>
        <w:t>Dearbhú cáilíochta</w:t>
      </w:r>
    </w:p>
    <w:p w14:paraId="17288638" w14:textId="77777777" w:rsidR="00EA2099" w:rsidRDefault="00EA2099" w:rsidP="00F6281D">
      <w:pPr>
        <w:rPr>
          <w:rFonts w:asciiTheme="minorHAnsi" w:eastAsiaTheme="minorHAnsi" w:hAnsiTheme="minorHAnsi" w:cstheme="minorHAnsi"/>
          <w:b/>
          <w:sz w:val="22"/>
          <w:szCs w:val="22"/>
          <w:lang w:val="ga-IE" w:eastAsia="en-US"/>
        </w:rPr>
      </w:pPr>
    </w:p>
    <w:p w14:paraId="6EA1C9AA" w14:textId="77777777" w:rsidR="00F6281D" w:rsidRDefault="00F6281D" w:rsidP="00F6281D">
      <w:pPr>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 xml:space="preserve">Cáilíocht Chúrsa </w:t>
      </w:r>
    </w:p>
    <w:p w14:paraId="08B1DD0D" w14:textId="77777777" w:rsidR="00EA2099" w:rsidRPr="007248D4" w:rsidRDefault="00EA2099" w:rsidP="00F6281D">
      <w:pPr>
        <w:rPr>
          <w:rFonts w:asciiTheme="minorHAnsi" w:eastAsiaTheme="minorHAnsi" w:hAnsiTheme="minorHAnsi" w:cstheme="minorHAnsi"/>
          <w:b/>
          <w:i/>
          <w:sz w:val="22"/>
          <w:szCs w:val="22"/>
          <w:lang w:val="ga-IE" w:eastAsia="en-US"/>
        </w:rPr>
      </w:pPr>
    </w:p>
    <w:p w14:paraId="336C7D90" w14:textId="380B8530" w:rsidR="00072AD3" w:rsidRPr="007248D4" w:rsidRDefault="009853B0" w:rsidP="00072AD3">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Tá TES meáite ar a chinntiú go gcuireann clár na gcúrsaí samhraidh do mhúinteoirí taithí shaibhir spreagúil foghlama ar fáil do rannpháirtithe a fheabhsaíonn a gcuid eolais agus scileanna agus a chuireann nuálaíocht agus sármhaitheas chun cinn sa teagasc, san fhoghlaim agus sa mheasúnú.</w:t>
      </w:r>
      <w:r w:rsidR="00072AD3" w:rsidRPr="007248D4">
        <w:rPr>
          <w:rFonts w:asciiTheme="minorHAnsi" w:eastAsiaTheme="minorHAnsi" w:hAnsiTheme="minorHAnsi" w:cstheme="minorHAnsi"/>
          <w:sz w:val="22"/>
          <w:szCs w:val="22"/>
          <w:lang w:val="ga-IE" w:eastAsia="en-US"/>
        </w:rPr>
        <w:t xml:space="preserve"> Tá clár an chúrsa samhraidh do mhúinteoirí mar chuid de chontanam d’fhoghlaim ghairmiúil mhúinteoirí mar a léiríonn </w:t>
      </w:r>
      <w:r w:rsidR="00072AD3" w:rsidRPr="007248D4">
        <w:rPr>
          <w:rFonts w:asciiTheme="minorHAnsi" w:eastAsiaTheme="minorHAnsi" w:hAnsiTheme="minorHAnsi" w:cstheme="minorHAnsi"/>
          <w:i/>
          <w:sz w:val="22"/>
          <w:szCs w:val="22"/>
          <w:lang w:val="ga-IE" w:eastAsia="en-US"/>
        </w:rPr>
        <w:t>Cosán</w:t>
      </w:r>
      <w:r w:rsidR="00072AD3" w:rsidRPr="007248D4">
        <w:rPr>
          <w:rFonts w:asciiTheme="minorHAnsi" w:eastAsiaTheme="minorHAnsi" w:hAnsiTheme="minorHAnsi" w:cstheme="minorHAnsi"/>
          <w:sz w:val="22"/>
          <w:szCs w:val="22"/>
          <w:lang w:val="ga-IE" w:eastAsia="en-US"/>
        </w:rPr>
        <w:t xml:space="preserve">, an creat náisiúnta d’fhoghlaim mhúinteoirí, </w:t>
      </w:r>
    </w:p>
    <w:p w14:paraId="383004A5" w14:textId="1C679C1C" w:rsidR="009853B0" w:rsidRPr="007248D4" w:rsidRDefault="00072AD3" w:rsidP="007E66CC">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Is iad na príomhcheisteanna do gach duine a bhfuil baint acu le heagrú cúrsaí samhraidh ná go bhfuil cúrsaí ar ardchaighdeán agus go ndíríonn siad ar fheabhas a chur ar eispéiris foghlama agus ar thorthaí daltaí i scoileanna (LAOS 2016) agus ar</w:t>
      </w:r>
      <w:r w:rsidR="007E66CC" w:rsidRPr="007248D4">
        <w:rPr>
          <w:rFonts w:asciiTheme="minorHAnsi" w:eastAsiaTheme="minorHAnsi" w:hAnsiTheme="minorHAnsi" w:cstheme="minorHAnsi"/>
          <w:sz w:val="22"/>
          <w:szCs w:val="22"/>
          <w:lang w:val="ga-IE" w:eastAsia="en-US"/>
        </w:rPr>
        <w:t xml:space="preserve"> tionchar díreach a imirt orthu.</w:t>
      </w:r>
    </w:p>
    <w:p w14:paraId="53ECA355" w14:textId="77777777" w:rsidR="005E44B4" w:rsidRPr="007248D4" w:rsidRDefault="005E44B4" w:rsidP="00F6281D">
      <w:pPr>
        <w:jc w:val="both"/>
        <w:rPr>
          <w:rFonts w:asciiTheme="minorHAnsi" w:eastAsiaTheme="minorHAnsi" w:hAnsiTheme="minorHAnsi" w:cstheme="minorHAnsi"/>
          <w:sz w:val="22"/>
          <w:szCs w:val="22"/>
          <w:lang w:val="ga-IE" w:eastAsia="en-US"/>
        </w:rPr>
      </w:pPr>
    </w:p>
    <w:p w14:paraId="6EA1C9AE" w14:textId="77777777" w:rsidR="00F6281D" w:rsidRPr="007248D4" w:rsidRDefault="00F6281D" w:rsidP="00F6281D">
      <w:pPr>
        <w:jc w:val="both"/>
        <w:rPr>
          <w:rFonts w:asciiTheme="minorHAnsi" w:eastAsiaTheme="minorHAnsi" w:hAnsiTheme="minorHAnsi" w:cstheme="minorHAnsi"/>
          <w:sz w:val="22"/>
          <w:szCs w:val="22"/>
          <w:lang w:val="ga-IE" w:eastAsia="en-US"/>
        </w:rPr>
      </w:pPr>
      <w:r w:rsidRPr="007248D4">
        <w:rPr>
          <w:rFonts w:asciiTheme="minorHAnsi" w:eastAsiaTheme="minorHAnsi" w:hAnsiTheme="minorHAnsi" w:cstheme="minorHAnsi"/>
          <w:sz w:val="22"/>
          <w:szCs w:val="22"/>
          <w:lang w:val="ga-IE" w:eastAsia="en-US"/>
        </w:rPr>
        <w:t>Tá ról tábhachtach ag teagascóir an chúrsa chun a chinntiú go gcuirfear taithí ardchaighdeáin foghlama ar fáil do na múinteoirí rannpháirteacha.  Ní mór go mbeadh taithí agus saineolas forleathan ag múinteoirí ar ábhar an chúrsa áirithe agus ba chóir go mbeadh scileanna maithe éascaithe acu chomh maith.  Ní mór go gcuirfeadh cuspóirí agus torthaí foghlama an chúrsa treoir ar fáil don teagascóir. Tá</w:t>
      </w:r>
      <w:r w:rsidR="007F53F8" w:rsidRPr="007248D4">
        <w:rPr>
          <w:rFonts w:asciiTheme="minorHAnsi" w:eastAsiaTheme="minorHAnsi" w:hAnsiTheme="minorHAnsi" w:cstheme="minorHAnsi"/>
          <w:sz w:val="22"/>
          <w:szCs w:val="22"/>
          <w:lang w:val="ga-IE" w:eastAsia="en-US"/>
        </w:rPr>
        <w:t xml:space="preserve"> éagsúlachtaí idir ról an teagas</w:t>
      </w:r>
      <w:r w:rsidRPr="007248D4">
        <w:rPr>
          <w:rFonts w:asciiTheme="minorHAnsi" w:eastAsiaTheme="minorHAnsi" w:hAnsiTheme="minorHAnsi" w:cstheme="minorHAnsi"/>
          <w:sz w:val="22"/>
          <w:szCs w:val="22"/>
          <w:lang w:val="ga-IE" w:eastAsia="en-US"/>
        </w:rPr>
        <w:t>córa i gcúrsaí aghaidhe ar aghaidh agus ról an teagascóra i gcúrsaí a reáchtáiltear ar líne, ag tógáil san áireamh na timpeallachtaí foghlama atá i gceist.  Ar a shon sin, tá ardleibhéal ghníomhaíocht na rannpháirtithe ar cheann de na príomhróil a áirítear leis an dá mhodh teagaisc.</w:t>
      </w:r>
    </w:p>
    <w:p w14:paraId="6EA1C9AF" w14:textId="77777777" w:rsidR="00F6281D" w:rsidRPr="007248D4" w:rsidRDefault="00F6281D" w:rsidP="00F6281D">
      <w:pPr>
        <w:jc w:val="both"/>
        <w:rPr>
          <w:rFonts w:asciiTheme="minorHAnsi" w:eastAsiaTheme="minorHAnsi" w:hAnsiTheme="minorHAnsi" w:cstheme="minorHAnsi"/>
          <w:sz w:val="22"/>
          <w:szCs w:val="22"/>
          <w:lang w:val="ga-IE" w:eastAsia="en-US"/>
        </w:rPr>
      </w:pPr>
    </w:p>
    <w:p w14:paraId="2CB4732A" w14:textId="77777777" w:rsidR="005C4876" w:rsidRDefault="005C4876" w:rsidP="00F6281D">
      <w:pPr>
        <w:spacing w:after="240"/>
        <w:jc w:val="both"/>
        <w:rPr>
          <w:rFonts w:asciiTheme="minorHAnsi" w:eastAsiaTheme="minorHAnsi" w:hAnsiTheme="minorHAnsi" w:cstheme="minorHAnsi"/>
          <w:b/>
          <w:i/>
          <w:sz w:val="22"/>
          <w:szCs w:val="22"/>
          <w:lang w:val="ga-IE" w:eastAsia="en-US"/>
        </w:rPr>
      </w:pPr>
    </w:p>
    <w:p w14:paraId="6EA1C9B0" w14:textId="77777777" w:rsidR="00F6281D" w:rsidRPr="007248D4" w:rsidRDefault="00F6281D" w:rsidP="00F6281D">
      <w:pPr>
        <w:spacing w:after="240"/>
        <w:jc w:val="both"/>
        <w:rPr>
          <w:rFonts w:asciiTheme="minorHAnsi" w:eastAsiaTheme="minorHAnsi" w:hAnsiTheme="minorHAnsi" w:cstheme="minorHAnsi"/>
          <w:b/>
          <w:i/>
          <w:sz w:val="22"/>
          <w:szCs w:val="22"/>
          <w:lang w:val="ga-IE" w:eastAsia="en-US"/>
        </w:rPr>
      </w:pPr>
      <w:r w:rsidRPr="007248D4">
        <w:rPr>
          <w:rFonts w:asciiTheme="minorHAnsi" w:eastAsiaTheme="minorHAnsi" w:hAnsiTheme="minorHAnsi" w:cstheme="minorHAnsi"/>
          <w:b/>
          <w:i/>
          <w:sz w:val="22"/>
          <w:szCs w:val="22"/>
          <w:lang w:val="ga-IE" w:eastAsia="en-US"/>
        </w:rPr>
        <w:t>Ról an teagascóra i gcúrsaí aghaidhe ar aghaidh</w:t>
      </w:r>
    </w:p>
    <w:p w14:paraId="04F2B86D" w14:textId="77777777" w:rsidR="007E66CC" w:rsidRPr="007248D4" w:rsidRDefault="007E66CC" w:rsidP="007E66CC">
      <w:pPr>
        <w:rPr>
          <w:rFonts w:asciiTheme="minorHAnsi" w:eastAsia="Arial" w:hAnsiTheme="minorHAnsi" w:cstheme="minorHAnsi"/>
          <w:spacing w:val="-1"/>
          <w:sz w:val="22"/>
          <w:szCs w:val="22"/>
        </w:rPr>
      </w:pPr>
      <w:proofErr w:type="spellStart"/>
      <w:r w:rsidRPr="007248D4">
        <w:rPr>
          <w:rFonts w:asciiTheme="minorHAnsi" w:eastAsia="Arial" w:hAnsiTheme="minorHAnsi" w:cstheme="minorHAnsi"/>
          <w:spacing w:val="-1"/>
          <w:sz w:val="22"/>
          <w:szCs w:val="22"/>
          <w:lang w:bidi="ga-IE"/>
        </w:rPr>
        <w:t>Beidh</w:t>
      </w:r>
      <w:proofErr w:type="spellEnd"/>
      <w:r w:rsidRPr="007248D4">
        <w:rPr>
          <w:rFonts w:asciiTheme="minorHAnsi" w:eastAsia="Arial" w:hAnsiTheme="minorHAnsi" w:cstheme="minorHAnsi"/>
          <w:spacing w:val="-1"/>
          <w:sz w:val="22"/>
          <w:szCs w:val="22"/>
          <w:lang w:bidi="ga-IE"/>
        </w:rPr>
        <w:t xml:space="preserve"> an </w:t>
      </w:r>
      <w:proofErr w:type="spellStart"/>
      <w:r w:rsidRPr="007248D4">
        <w:rPr>
          <w:rFonts w:asciiTheme="minorHAnsi" w:eastAsia="Arial" w:hAnsiTheme="minorHAnsi" w:cstheme="minorHAnsi"/>
          <w:spacing w:val="-1"/>
          <w:sz w:val="22"/>
          <w:szCs w:val="22"/>
          <w:lang w:bidi="ga-IE"/>
        </w:rPr>
        <w:t>teagascóir</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ina</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mhúinteoir</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cláraithe</w:t>
      </w:r>
      <w:proofErr w:type="spellEnd"/>
      <w:r w:rsidRPr="007248D4">
        <w:rPr>
          <w:rFonts w:asciiTheme="minorHAnsi" w:eastAsia="Arial" w:hAnsiTheme="minorHAnsi" w:cstheme="minorHAnsi"/>
          <w:spacing w:val="-1"/>
          <w:sz w:val="22"/>
          <w:szCs w:val="22"/>
          <w:lang w:bidi="ga-IE"/>
        </w:rPr>
        <w:t xml:space="preserve"> an </w:t>
      </w:r>
      <w:proofErr w:type="spellStart"/>
      <w:r w:rsidRPr="007248D4">
        <w:rPr>
          <w:rFonts w:asciiTheme="minorHAnsi" w:eastAsia="Arial" w:hAnsiTheme="minorHAnsi" w:cstheme="minorHAnsi"/>
          <w:spacing w:val="-1"/>
          <w:sz w:val="22"/>
          <w:szCs w:val="22"/>
          <w:lang w:bidi="ga-IE"/>
        </w:rPr>
        <w:t>teagascóir</w:t>
      </w:r>
      <w:proofErr w:type="spellEnd"/>
      <w:r w:rsidRPr="007248D4">
        <w:rPr>
          <w:rFonts w:asciiTheme="minorHAnsi" w:eastAsia="Arial" w:hAnsiTheme="minorHAnsi" w:cstheme="minorHAnsi"/>
          <w:spacing w:val="-1"/>
          <w:sz w:val="22"/>
          <w:szCs w:val="22"/>
          <w:lang w:bidi="ga-IE"/>
        </w:rPr>
        <w:t xml:space="preserve">, ach </w:t>
      </w:r>
      <w:proofErr w:type="spellStart"/>
      <w:r w:rsidRPr="007248D4">
        <w:rPr>
          <w:rFonts w:asciiTheme="minorHAnsi" w:eastAsia="Arial" w:hAnsiTheme="minorHAnsi" w:cstheme="minorHAnsi"/>
          <w:spacing w:val="-1"/>
          <w:sz w:val="22"/>
          <w:szCs w:val="22"/>
          <w:lang w:bidi="ga-IE"/>
        </w:rPr>
        <w:t>amháin</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sa</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chás</w:t>
      </w:r>
      <w:proofErr w:type="spellEnd"/>
      <w:r w:rsidRPr="007248D4">
        <w:rPr>
          <w:rFonts w:asciiTheme="minorHAnsi" w:eastAsia="Arial" w:hAnsiTheme="minorHAnsi" w:cstheme="minorHAnsi"/>
          <w:spacing w:val="-1"/>
          <w:sz w:val="22"/>
          <w:szCs w:val="22"/>
          <w:lang w:bidi="ga-IE"/>
        </w:rPr>
        <w:t xml:space="preserve"> go </w:t>
      </w:r>
      <w:proofErr w:type="spellStart"/>
      <w:r w:rsidRPr="007248D4">
        <w:rPr>
          <w:rFonts w:asciiTheme="minorHAnsi" w:eastAsia="Arial" w:hAnsiTheme="minorHAnsi" w:cstheme="minorHAnsi"/>
          <w:spacing w:val="-1"/>
          <w:sz w:val="22"/>
          <w:szCs w:val="22"/>
          <w:lang w:bidi="ga-IE"/>
        </w:rPr>
        <w:t>bhfuil</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saineolas</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aitheanta</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ar</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leith</w:t>
      </w:r>
      <w:proofErr w:type="spellEnd"/>
      <w:r w:rsidRPr="007248D4">
        <w:rPr>
          <w:rFonts w:asciiTheme="minorHAnsi" w:eastAsia="Arial" w:hAnsiTheme="minorHAnsi" w:cstheme="minorHAnsi"/>
          <w:spacing w:val="-1"/>
          <w:sz w:val="22"/>
          <w:szCs w:val="22"/>
          <w:lang w:bidi="ga-IE"/>
        </w:rPr>
        <w:t xml:space="preserve"> ag </w:t>
      </w:r>
      <w:proofErr w:type="spellStart"/>
      <w:r w:rsidRPr="007248D4">
        <w:rPr>
          <w:rFonts w:asciiTheme="minorHAnsi" w:eastAsia="Arial" w:hAnsiTheme="minorHAnsi" w:cstheme="minorHAnsi"/>
          <w:spacing w:val="-1"/>
          <w:sz w:val="22"/>
          <w:szCs w:val="22"/>
          <w:lang w:bidi="ga-IE"/>
        </w:rPr>
        <w:t>teagascóir</w:t>
      </w:r>
      <w:proofErr w:type="spellEnd"/>
      <w:r w:rsidRPr="007248D4">
        <w:rPr>
          <w:rFonts w:asciiTheme="minorHAnsi" w:eastAsia="Arial" w:hAnsiTheme="minorHAnsi" w:cstheme="minorHAnsi"/>
          <w:spacing w:val="-1"/>
          <w:sz w:val="22"/>
          <w:szCs w:val="22"/>
          <w:lang w:bidi="ga-IE"/>
        </w:rPr>
        <w:t xml:space="preserve"> ó </w:t>
      </w:r>
      <w:proofErr w:type="spellStart"/>
      <w:r w:rsidRPr="007248D4">
        <w:rPr>
          <w:rFonts w:asciiTheme="minorHAnsi" w:eastAsia="Arial" w:hAnsiTheme="minorHAnsi" w:cstheme="minorHAnsi"/>
          <w:spacing w:val="-1"/>
          <w:sz w:val="22"/>
          <w:szCs w:val="22"/>
          <w:lang w:bidi="ga-IE"/>
        </w:rPr>
        <w:t>dhisciplín</w:t>
      </w:r>
      <w:proofErr w:type="spellEnd"/>
      <w:r w:rsidRPr="007248D4">
        <w:rPr>
          <w:rFonts w:asciiTheme="minorHAnsi" w:eastAsia="Arial" w:hAnsiTheme="minorHAnsi" w:cstheme="minorHAnsi"/>
          <w:spacing w:val="-1"/>
          <w:sz w:val="22"/>
          <w:szCs w:val="22"/>
          <w:lang w:bidi="ga-IE"/>
        </w:rPr>
        <w:t xml:space="preserve"> </w:t>
      </w:r>
      <w:proofErr w:type="spellStart"/>
      <w:r w:rsidRPr="007248D4">
        <w:rPr>
          <w:rFonts w:asciiTheme="minorHAnsi" w:eastAsia="Arial" w:hAnsiTheme="minorHAnsi" w:cstheme="minorHAnsi"/>
          <w:spacing w:val="-1"/>
          <w:sz w:val="22"/>
          <w:szCs w:val="22"/>
          <w:lang w:bidi="ga-IE"/>
        </w:rPr>
        <w:t>eile</w:t>
      </w:r>
      <w:proofErr w:type="spellEnd"/>
      <w:r w:rsidRPr="007248D4">
        <w:rPr>
          <w:rFonts w:asciiTheme="minorHAnsi" w:eastAsia="Arial" w:hAnsiTheme="minorHAnsi" w:cstheme="minorHAnsi"/>
          <w:spacing w:val="-1"/>
          <w:sz w:val="22"/>
          <w:szCs w:val="22"/>
          <w:lang w:bidi="ga-IE"/>
        </w:rPr>
        <w:t xml:space="preserve"> a </w:t>
      </w:r>
      <w:proofErr w:type="spellStart"/>
      <w:r w:rsidRPr="007248D4">
        <w:rPr>
          <w:rFonts w:asciiTheme="minorHAnsi" w:eastAsia="Arial" w:hAnsiTheme="minorHAnsi" w:cstheme="minorHAnsi"/>
          <w:spacing w:val="-1"/>
          <w:sz w:val="22"/>
          <w:szCs w:val="22"/>
          <w:lang w:bidi="ga-IE"/>
        </w:rPr>
        <w:t>bhaineann</w:t>
      </w:r>
      <w:proofErr w:type="spellEnd"/>
      <w:r w:rsidRPr="007248D4">
        <w:rPr>
          <w:rFonts w:asciiTheme="minorHAnsi" w:eastAsia="Arial" w:hAnsiTheme="minorHAnsi" w:cstheme="minorHAnsi"/>
          <w:spacing w:val="-1"/>
          <w:sz w:val="22"/>
          <w:szCs w:val="22"/>
          <w:lang w:bidi="ga-IE"/>
        </w:rPr>
        <w:t xml:space="preserve"> le </w:t>
      </w:r>
      <w:proofErr w:type="spellStart"/>
      <w:r w:rsidRPr="007248D4">
        <w:rPr>
          <w:rFonts w:asciiTheme="minorHAnsi" w:eastAsia="Arial" w:hAnsiTheme="minorHAnsi" w:cstheme="minorHAnsi"/>
          <w:spacing w:val="-1"/>
          <w:sz w:val="22"/>
          <w:szCs w:val="22"/>
          <w:lang w:bidi="ga-IE"/>
        </w:rPr>
        <w:t>hábhar</w:t>
      </w:r>
      <w:proofErr w:type="spellEnd"/>
      <w:r w:rsidRPr="007248D4">
        <w:rPr>
          <w:rFonts w:asciiTheme="minorHAnsi" w:eastAsia="Arial" w:hAnsiTheme="minorHAnsi" w:cstheme="minorHAnsi"/>
          <w:spacing w:val="-1"/>
          <w:sz w:val="22"/>
          <w:szCs w:val="22"/>
          <w:lang w:bidi="ga-IE"/>
        </w:rPr>
        <w:t xml:space="preserve"> an </w:t>
      </w:r>
      <w:proofErr w:type="spellStart"/>
      <w:r w:rsidRPr="007248D4">
        <w:rPr>
          <w:rFonts w:asciiTheme="minorHAnsi" w:eastAsia="Arial" w:hAnsiTheme="minorHAnsi" w:cstheme="minorHAnsi"/>
          <w:spacing w:val="-1"/>
          <w:sz w:val="22"/>
          <w:szCs w:val="22"/>
          <w:lang w:bidi="ga-IE"/>
        </w:rPr>
        <w:t>chúrsa</w:t>
      </w:r>
      <w:proofErr w:type="spellEnd"/>
      <w:r w:rsidRPr="007248D4">
        <w:rPr>
          <w:rFonts w:asciiTheme="minorHAnsi" w:eastAsia="Arial" w:hAnsiTheme="minorHAnsi" w:cstheme="minorHAnsi"/>
          <w:spacing w:val="-1"/>
          <w:sz w:val="22"/>
          <w:szCs w:val="22"/>
          <w:lang w:bidi="ga-IE"/>
        </w:rPr>
        <w:t>.</w:t>
      </w:r>
    </w:p>
    <w:p w14:paraId="44B93241" w14:textId="77777777" w:rsidR="007D700C" w:rsidRDefault="007D700C" w:rsidP="00F6281D">
      <w:pPr>
        <w:jc w:val="both"/>
        <w:rPr>
          <w:rFonts w:ascii="Arial" w:eastAsiaTheme="minorHAnsi" w:hAnsi="Arial" w:cs="Arial"/>
          <w:sz w:val="22"/>
          <w:szCs w:val="22"/>
          <w:lang w:val="ga-IE" w:eastAsia="en-US"/>
        </w:rPr>
      </w:pPr>
    </w:p>
    <w:p w14:paraId="6EA1C9B3" w14:textId="77777777" w:rsidR="00F6281D" w:rsidRPr="007D700C" w:rsidRDefault="00F6281D" w:rsidP="00F6281D">
      <w:pPr>
        <w:jc w:val="both"/>
        <w:rPr>
          <w:rFonts w:asciiTheme="minorHAnsi" w:eastAsiaTheme="minorHAnsi" w:hAnsiTheme="minorHAnsi" w:cstheme="minorHAnsi"/>
          <w:sz w:val="22"/>
          <w:szCs w:val="22"/>
          <w:lang w:val="ga-IE" w:eastAsia="en-US"/>
        </w:rPr>
      </w:pPr>
      <w:r w:rsidRPr="007D700C">
        <w:rPr>
          <w:rFonts w:asciiTheme="minorHAnsi" w:eastAsiaTheme="minorHAnsi" w:hAnsiTheme="minorHAnsi" w:cstheme="minorHAnsi"/>
          <w:sz w:val="22"/>
          <w:szCs w:val="22"/>
          <w:lang w:val="ga-IE" w:eastAsia="en-US"/>
        </w:rPr>
        <w:t xml:space="preserve">I gcúrsaí aghaidhe ar aghaidh, is iad seo a leanas ról an teagascóra/teagascóirí: </w:t>
      </w:r>
    </w:p>
    <w:p w14:paraId="6EA1C9B4"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A bheith i gceannas ar an bpróiseas foghlama agus na rannpháirtithe a threorú i dtaca le cuspóirí agus torthaí an chúrsa a bhaint amach.</w:t>
      </w:r>
    </w:p>
    <w:p w14:paraId="6EA1C9B5"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Ábhar nua a chur i láthair do na rannpháirtithe ag úsáid réimse éagsúla modheolaíochtaí.</w:t>
      </w:r>
    </w:p>
    <w:p w14:paraId="6EA1C9B6"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 xml:space="preserve">Éascú a dhéanamh ar dheiseanna do rannpháirtithe gníomhú lena chéile chun a gcleachtadh a roinnt lena chéile agus ábhar an chúrsa a phlé. </w:t>
      </w:r>
    </w:p>
    <w:p w14:paraId="6EA1C9B7"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Deiseanna a thabhairt do rannpháirtithe machnamh a dhéanamh ar a gcleachtadh féin agus ullmhú i gcomhair ábhar an chúrsa a chur i bhfeidhm ina seomraí ranga féin.</w:t>
      </w:r>
    </w:p>
    <w:p w14:paraId="6EA1C9B8"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 xml:space="preserve">Monatóireacht a dhéanamh ar ghníomhaíochtaí agus ar thascanna grúpa agus aonair na rannpháirtithe. </w:t>
      </w:r>
    </w:p>
    <w:p w14:paraId="6EA1C9B9" w14:textId="77777777"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Aiseolas ar ghníomhaíochtaí agus ar thascanna a tugadh chun críche a chur ar fáil do na rannpháirtithe in am cuí.</w:t>
      </w:r>
    </w:p>
    <w:p w14:paraId="6EA1C9BA" w14:textId="74D5BE0D" w:rsidR="00F6281D" w:rsidRPr="007D700C" w:rsidRDefault="00F6281D" w:rsidP="00BF5ACB">
      <w:pPr>
        <w:pStyle w:val="ListParagraph"/>
        <w:numPr>
          <w:ilvl w:val="0"/>
          <w:numId w:val="15"/>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Riachtanais riaracháin na gcúrsaí a chur i gcrích, lena n-áirítear an rolla</w:t>
      </w:r>
      <w:r w:rsidR="000009C7" w:rsidRPr="007D700C">
        <w:rPr>
          <w:rFonts w:cstheme="minorHAnsi"/>
          <w:lang w:val="ga-IE"/>
        </w:rPr>
        <w:t xml:space="preserve"> </w:t>
      </w:r>
      <w:r w:rsidRPr="007D700C">
        <w:rPr>
          <w:rFonts w:cstheme="minorHAnsi"/>
          <w:lang w:val="ga-IE"/>
        </w:rPr>
        <w:t>laethúil agus foirmeacha meastóireachta an chúrsa de réir na dtreoirlínte.</w:t>
      </w:r>
    </w:p>
    <w:p w14:paraId="0FC9BA90" w14:textId="77777777" w:rsidR="007D700C" w:rsidRDefault="007D700C" w:rsidP="00F6281D">
      <w:pPr>
        <w:jc w:val="both"/>
        <w:rPr>
          <w:rFonts w:asciiTheme="minorHAnsi" w:eastAsiaTheme="minorHAnsi" w:hAnsiTheme="minorHAnsi" w:cstheme="minorHAnsi"/>
          <w:b/>
          <w:i/>
          <w:sz w:val="22"/>
          <w:szCs w:val="22"/>
          <w:lang w:val="ga-IE" w:eastAsia="en-US"/>
        </w:rPr>
      </w:pPr>
    </w:p>
    <w:p w14:paraId="21B2D505" w14:textId="77777777" w:rsidR="005C4876" w:rsidRDefault="005C4876" w:rsidP="00F6281D">
      <w:pPr>
        <w:jc w:val="both"/>
        <w:rPr>
          <w:rFonts w:asciiTheme="minorHAnsi" w:eastAsiaTheme="minorHAnsi" w:hAnsiTheme="minorHAnsi" w:cstheme="minorHAnsi"/>
          <w:b/>
          <w:i/>
          <w:sz w:val="22"/>
          <w:szCs w:val="22"/>
          <w:lang w:val="ga-IE" w:eastAsia="en-US"/>
        </w:rPr>
      </w:pPr>
    </w:p>
    <w:p w14:paraId="6EA1C9BC" w14:textId="77777777" w:rsidR="00F6281D" w:rsidRPr="007D700C" w:rsidRDefault="00F6281D" w:rsidP="00F6281D">
      <w:pPr>
        <w:jc w:val="both"/>
        <w:rPr>
          <w:rFonts w:asciiTheme="minorHAnsi" w:eastAsiaTheme="minorHAnsi" w:hAnsiTheme="minorHAnsi" w:cstheme="minorHAnsi"/>
          <w:b/>
          <w:i/>
          <w:sz w:val="22"/>
          <w:szCs w:val="22"/>
          <w:lang w:val="ga-IE" w:eastAsia="en-US"/>
        </w:rPr>
      </w:pPr>
      <w:r w:rsidRPr="007D700C">
        <w:rPr>
          <w:rFonts w:asciiTheme="minorHAnsi" w:eastAsiaTheme="minorHAnsi" w:hAnsiTheme="minorHAnsi" w:cstheme="minorHAnsi"/>
          <w:b/>
          <w:i/>
          <w:sz w:val="22"/>
          <w:szCs w:val="22"/>
          <w:lang w:val="ga-IE" w:eastAsia="en-US"/>
        </w:rPr>
        <w:t>Ról an teagascóra i gcúrsaí a reáchtáiltear ar líne</w:t>
      </w:r>
    </w:p>
    <w:p w14:paraId="6114EA31" w14:textId="77777777" w:rsidR="007D700C" w:rsidRDefault="007D700C" w:rsidP="007E66CC">
      <w:pPr>
        <w:rPr>
          <w:rFonts w:ascii="Arial" w:eastAsiaTheme="minorHAnsi" w:hAnsi="Arial" w:cs="Arial"/>
          <w:lang w:val="ga-IE" w:eastAsia="en-US"/>
        </w:rPr>
      </w:pPr>
    </w:p>
    <w:p w14:paraId="1BB8F93B" w14:textId="77777777" w:rsidR="007E66CC" w:rsidRPr="007D700C" w:rsidRDefault="007E66CC" w:rsidP="007E66CC">
      <w:pPr>
        <w:rPr>
          <w:rFonts w:asciiTheme="minorHAnsi" w:eastAsia="Arial" w:hAnsiTheme="minorHAnsi" w:cstheme="minorHAnsi"/>
          <w:spacing w:val="-1"/>
          <w:sz w:val="22"/>
          <w:szCs w:val="22"/>
        </w:rPr>
      </w:pPr>
      <w:proofErr w:type="spellStart"/>
      <w:r w:rsidRPr="007D700C">
        <w:rPr>
          <w:rFonts w:asciiTheme="minorHAnsi" w:eastAsia="Arial" w:hAnsiTheme="minorHAnsi" w:cstheme="minorHAnsi"/>
          <w:spacing w:val="-1"/>
          <w:sz w:val="22"/>
          <w:szCs w:val="22"/>
          <w:lang w:bidi="ga-IE"/>
        </w:rPr>
        <w:t>Beidh</w:t>
      </w:r>
      <w:proofErr w:type="spellEnd"/>
      <w:r w:rsidRPr="007D700C">
        <w:rPr>
          <w:rFonts w:asciiTheme="minorHAnsi" w:eastAsia="Arial" w:hAnsiTheme="minorHAnsi" w:cstheme="minorHAnsi"/>
          <w:spacing w:val="-1"/>
          <w:sz w:val="22"/>
          <w:szCs w:val="22"/>
          <w:lang w:bidi="ga-IE"/>
        </w:rPr>
        <w:t xml:space="preserve"> an </w:t>
      </w:r>
      <w:proofErr w:type="spellStart"/>
      <w:r w:rsidRPr="007D700C">
        <w:rPr>
          <w:rFonts w:asciiTheme="minorHAnsi" w:eastAsia="Arial" w:hAnsiTheme="minorHAnsi" w:cstheme="minorHAnsi"/>
          <w:spacing w:val="-1"/>
          <w:sz w:val="22"/>
          <w:szCs w:val="22"/>
          <w:lang w:bidi="ga-IE"/>
        </w:rPr>
        <w:t>teagascóir</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ina</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mhúinteoir</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cláraithe</w:t>
      </w:r>
      <w:proofErr w:type="spellEnd"/>
      <w:r w:rsidRPr="007D700C">
        <w:rPr>
          <w:rFonts w:asciiTheme="minorHAnsi" w:eastAsia="Arial" w:hAnsiTheme="minorHAnsi" w:cstheme="minorHAnsi"/>
          <w:spacing w:val="-1"/>
          <w:sz w:val="22"/>
          <w:szCs w:val="22"/>
          <w:lang w:bidi="ga-IE"/>
        </w:rPr>
        <w:t xml:space="preserve"> an </w:t>
      </w:r>
      <w:proofErr w:type="spellStart"/>
      <w:r w:rsidRPr="007D700C">
        <w:rPr>
          <w:rFonts w:asciiTheme="minorHAnsi" w:eastAsia="Arial" w:hAnsiTheme="minorHAnsi" w:cstheme="minorHAnsi"/>
          <w:spacing w:val="-1"/>
          <w:sz w:val="22"/>
          <w:szCs w:val="22"/>
          <w:lang w:bidi="ga-IE"/>
        </w:rPr>
        <w:t>teagascóir</w:t>
      </w:r>
      <w:proofErr w:type="spellEnd"/>
      <w:r w:rsidRPr="007D700C">
        <w:rPr>
          <w:rFonts w:asciiTheme="minorHAnsi" w:eastAsia="Arial" w:hAnsiTheme="minorHAnsi" w:cstheme="minorHAnsi"/>
          <w:spacing w:val="-1"/>
          <w:sz w:val="22"/>
          <w:szCs w:val="22"/>
          <w:lang w:bidi="ga-IE"/>
        </w:rPr>
        <w:t xml:space="preserve">, ach </w:t>
      </w:r>
      <w:proofErr w:type="spellStart"/>
      <w:r w:rsidRPr="007D700C">
        <w:rPr>
          <w:rFonts w:asciiTheme="minorHAnsi" w:eastAsia="Arial" w:hAnsiTheme="minorHAnsi" w:cstheme="minorHAnsi"/>
          <w:spacing w:val="-1"/>
          <w:sz w:val="22"/>
          <w:szCs w:val="22"/>
          <w:lang w:bidi="ga-IE"/>
        </w:rPr>
        <w:t>amháin</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sa</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chás</w:t>
      </w:r>
      <w:proofErr w:type="spellEnd"/>
      <w:r w:rsidRPr="007D700C">
        <w:rPr>
          <w:rFonts w:asciiTheme="minorHAnsi" w:eastAsia="Arial" w:hAnsiTheme="minorHAnsi" w:cstheme="minorHAnsi"/>
          <w:spacing w:val="-1"/>
          <w:sz w:val="22"/>
          <w:szCs w:val="22"/>
          <w:lang w:bidi="ga-IE"/>
        </w:rPr>
        <w:t xml:space="preserve"> go </w:t>
      </w:r>
      <w:proofErr w:type="spellStart"/>
      <w:r w:rsidRPr="007D700C">
        <w:rPr>
          <w:rFonts w:asciiTheme="minorHAnsi" w:eastAsia="Arial" w:hAnsiTheme="minorHAnsi" w:cstheme="minorHAnsi"/>
          <w:spacing w:val="-1"/>
          <w:sz w:val="22"/>
          <w:szCs w:val="22"/>
          <w:lang w:bidi="ga-IE"/>
        </w:rPr>
        <w:t>bhfuil</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saineolas</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aitheanta</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ar</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leith</w:t>
      </w:r>
      <w:proofErr w:type="spellEnd"/>
      <w:r w:rsidRPr="007D700C">
        <w:rPr>
          <w:rFonts w:asciiTheme="minorHAnsi" w:eastAsia="Arial" w:hAnsiTheme="minorHAnsi" w:cstheme="minorHAnsi"/>
          <w:spacing w:val="-1"/>
          <w:sz w:val="22"/>
          <w:szCs w:val="22"/>
          <w:lang w:bidi="ga-IE"/>
        </w:rPr>
        <w:t xml:space="preserve"> ag </w:t>
      </w:r>
      <w:proofErr w:type="spellStart"/>
      <w:r w:rsidRPr="007D700C">
        <w:rPr>
          <w:rFonts w:asciiTheme="minorHAnsi" w:eastAsia="Arial" w:hAnsiTheme="minorHAnsi" w:cstheme="minorHAnsi"/>
          <w:spacing w:val="-1"/>
          <w:sz w:val="22"/>
          <w:szCs w:val="22"/>
          <w:lang w:bidi="ga-IE"/>
        </w:rPr>
        <w:t>teagascóir</w:t>
      </w:r>
      <w:proofErr w:type="spellEnd"/>
      <w:r w:rsidRPr="007D700C">
        <w:rPr>
          <w:rFonts w:asciiTheme="minorHAnsi" w:eastAsia="Arial" w:hAnsiTheme="minorHAnsi" w:cstheme="minorHAnsi"/>
          <w:spacing w:val="-1"/>
          <w:sz w:val="22"/>
          <w:szCs w:val="22"/>
          <w:lang w:bidi="ga-IE"/>
        </w:rPr>
        <w:t xml:space="preserve"> ó </w:t>
      </w:r>
      <w:proofErr w:type="spellStart"/>
      <w:r w:rsidRPr="007D700C">
        <w:rPr>
          <w:rFonts w:asciiTheme="minorHAnsi" w:eastAsia="Arial" w:hAnsiTheme="minorHAnsi" w:cstheme="minorHAnsi"/>
          <w:spacing w:val="-1"/>
          <w:sz w:val="22"/>
          <w:szCs w:val="22"/>
          <w:lang w:bidi="ga-IE"/>
        </w:rPr>
        <w:t>dhisciplín</w:t>
      </w:r>
      <w:proofErr w:type="spellEnd"/>
      <w:r w:rsidRPr="007D700C">
        <w:rPr>
          <w:rFonts w:asciiTheme="minorHAnsi" w:eastAsia="Arial" w:hAnsiTheme="minorHAnsi" w:cstheme="minorHAnsi"/>
          <w:spacing w:val="-1"/>
          <w:sz w:val="22"/>
          <w:szCs w:val="22"/>
          <w:lang w:bidi="ga-IE"/>
        </w:rPr>
        <w:t xml:space="preserve"> </w:t>
      </w:r>
      <w:proofErr w:type="spellStart"/>
      <w:r w:rsidRPr="007D700C">
        <w:rPr>
          <w:rFonts w:asciiTheme="minorHAnsi" w:eastAsia="Arial" w:hAnsiTheme="minorHAnsi" w:cstheme="minorHAnsi"/>
          <w:spacing w:val="-1"/>
          <w:sz w:val="22"/>
          <w:szCs w:val="22"/>
          <w:lang w:bidi="ga-IE"/>
        </w:rPr>
        <w:t>eile</w:t>
      </w:r>
      <w:proofErr w:type="spellEnd"/>
      <w:r w:rsidRPr="007D700C">
        <w:rPr>
          <w:rFonts w:asciiTheme="minorHAnsi" w:eastAsia="Arial" w:hAnsiTheme="minorHAnsi" w:cstheme="minorHAnsi"/>
          <w:spacing w:val="-1"/>
          <w:sz w:val="22"/>
          <w:szCs w:val="22"/>
          <w:lang w:bidi="ga-IE"/>
        </w:rPr>
        <w:t xml:space="preserve"> a </w:t>
      </w:r>
      <w:proofErr w:type="spellStart"/>
      <w:r w:rsidRPr="007D700C">
        <w:rPr>
          <w:rFonts w:asciiTheme="minorHAnsi" w:eastAsia="Arial" w:hAnsiTheme="minorHAnsi" w:cstheme="minorHAnsi"/>
          <w:spacing w:val="-1"/>
          <w:sz w:val="22"/>
          <w:szCs w:val="22"/>
          <w:lang w:bidi="ga-IE"/>
        </w:rPr>
        <w:t>bhaineann</w:t>
      </w:r>
      <w:proofErr w:type="spellEnd"/>
      <w:r w:rsidRPr="007D700C">
        <w:rPr>
          <w:rFonts w:asciiTheme="minorHAnsi" w:eastAsia="Arial" w:hAnsiTheme="minorHAnsi" w:cstheme="minorHAnsi"/>
          <w:spacing w:val="-1"/>
          <w:sz w:val="22"/>
          <w:szCs w:val="22"/>
          <w:lang w:bidi="ga-IE"/>
        </w:rPr>
        <w:t xml:space="preserve"> le </w:t>
      </w:r>
      <w:proofErr w:type="spellStart"/>
      <w:r w:rsidRPr="007D700C">
        <w:rPr>
          <w:rFonts w:asciiTheme="minorHAnsi" w:eastAsia="Arial" w:hAnsiTheme="minorHAnsi" w:cstheme="minorHAnsi"/>
          <w:spacing w:val="-1"/>
          <w:sz w:val="22"/>
          <w:szCs w:val="22"/>
          <w:lang w:bidi="ga-IE"/>
        </w:rPr>
        <w:t>hábhar</w:t>
      </w:r>
      <w:proofErr w:type="spellEnd"/>
      <w:r w:rsidRPr="007D700C">
        <w:rPr>
          <w:rFonts w:asciiTheme="minorHAnsi" w:eastAsia="Arial" w:hAnsiTheme="minorHAnsi" w:cstheme="minorHAnsi"/>
          <w:spacing w:val="-1"/>
          <w:sz w:val="22"/>
          <w:szCs w:val="22"/>
          <w:lang w:bidi="ga-IE"/>
        </w:rPr>
        <w:t xml:space="preserve"> an </w:t>
      </w:r>
      <w:proofErr w:type="spellStart"/>
      <w:r w:rsidRPr="007D700C">
        <w:rPr>
          <w:rFonts w:asciiTheme="minorHAnsi" w:eastAsia="Arial" w:hAnsiTheme="minorHAnsi" w:cstheme="minorHAnsi"/>
          <w:spacing w:val="-1"/>
          <w:sz w:val="22"/>
          <w:szCs w:val="22"/>
          <w:lang w:bidi="ga-IE"/>
        </w:rPr>
        <w:t>chúrsa</w:t>
      </w:r>
      <w:proofErr w:type="spellEnd"/>
      <w:r w:rsidRPr="007D700C">
        <w:rPr>
          <w:rFonts w:asciiTheme="minorHAnsi" w:eastAsia="Arial" w:hAnsiTheme="minorHAnsi" w:cstheme="minorHAnsi"/>
          <w:spacing w:val="-1"/>
          <w:sz w:val="22"/>
          <w:szCs w:val="22"/>
          <w:lang w:bidi="ga-IE"/>
        </w:rPr>
        <w:t>.</w:t>
      </w:r>
    </w:p>
    <w:p w14:paraId="62AADB2C" w14:textId="77777777" w:rsidR="007D700C" w:rsidRDefault="007D700C" w:rsidP="007D700C">
      <w:pPr>
        <w:suppressAutoHyphens/>
        <w:autoSpaceDN w:val="0"/>
        <w:jc w:val="both"/>
        <w:textAlignment w:val="baseline"/>
        <w:rPr>
          <w:rFonts w:ascii="Arial" w:eastAsiaTheme="minorHAnsi" w:hAnsi="Arial" w:cs="Arial"/>
          <w:sz w:val="22"/>
          <w:szCs w:val="22"/>
          <w:lang w:val="ga-IE" w:eastAsia="en-US"/>
        </w:rPr>
      </w:pPr>
    </w:p>
    <w:p w14:paraId="6EA1C9C0" w14:textId="317EA5C9" w:rsidR="00F6281D" w:rsidRPr="007D700C" w:rsidRDefault="00F6281D" w:rsidP="007D700C">
      <w:pPr>
        <w:suppressAutoHyphens/>
        <w:autoSpaceDN w:val="0"/>
        <w:jc w:val="both"/>
        <w:textAlignment w:val="baseline"/>
        <w:rPr>
          <w:rFonts w:asciiTheme="minorHAnsi" w:eastAsiaTheme="minorHAnsi" w:hAnsiTheme="minorHAnsi" w:cstheme="minorHAnsi"/>
          <w:sz w:val="22"/>
          <w:szCs w:val="22"/>
          <w:lang w:val="ga-IE" w:eastAsia="en-US"/>
        </w:rPr>
      </w:pPr>
      <w:r w:rsidRPr="007D700C">
        <w:rPr>
          <w:rFonts w:asciiTheme="minorHAnsi" w:eastAsiaTheme="minorHAnsi" w:hAnsiTheme="minorHAnsi" w:cstheme="minorHAnsi"/>
          <w:sz w:val="22"/>
          <w:szCs w:val="22"/>
          <w:lang w:val="ga-IE" w:eastAsia="en-US"/>
        </w:rPr>
        <w:t xml:space="preserve">I gcás cúrsaí cumaisc agus cúrsaí a reáchtáiltear ar líne, is iad seo a leanas ról an teagascóra: </w:t>
      </w:r>
    </w:p>
    <w:p w14:paraId="6EA1C9C1" w14:textId="77777777"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A beith i gceannas ar an bpróiseas foghlama agus na rannpháirtithe a threorú i dtaca lena dtorthaí foghlama a bhaint amach.</w:t>
      </w:r>
    </w:p>
    <w:p w14:paraId="6EA1C9C3" w14:textId="6E3A521E"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Gníomhaíocht na bhfoghlaimeoirí a chur chun cinn.</w:t>
      </w:r>
    </w:p>
    <w:p w14:paraId="5B6D8F6D" w14:textId="541E4527" w:rsidR="00FD2F7A" w:rsidRPr="007D700C" w:rsidRDefault="007D700C" w:rsidP="00BF5ACB">
      <w:pPr>
        <w:pStyle w:val="BodyText"/>
        <w:widowControl w:val="0"/>
        <w:numPr>
          <w:ilvl w:val="0"/>
          <w:numId w:val="16"/>
        </w:numPr>
        <w:tabs>
          <w:tab w:val="left" w:pos="874"/>
        </w:tabs>
        <w:spacing w:line="268" w:lineRule="exact"/>
        <w:rPr>
          <w:rFonts w:asciiTheme="minorHAnsi" w:hAnsiTheme="minorHAnsi" w:cstheme="minorHAnsi"/>
          <w:color w:val="auto"/>
          <w:sz w:val="22"/>
          <w:szCs w:val="22"/>
        </w:rPr>
      </w:pPr>
      <w:r>
        <w:rPr>
          <w:rFonts w:asciiTheme="minorHAnsi" w:hAnsiTheme="minorHAnsi" w:cstheme="minorHAnsi"/>
          <w:i w:val="0"/>
          <w:color w:val="auto"/>
          <w:sz w:val="22"/>
          <w:szCs w:val="22"/>
        </w:rPr>
        <w:t xml:space="preserve">    </w:t>
      </w:r>
      <w:r w:rsidR="00FD2F7A" w:rsidRPr="007D700C">
        <w:rPr>
          <w:rFonts w:asciiTheme="minorHAnsi" w:hAnsiTheme="minorHAnsi" w:cstheme="minorHAnsi"/>
          <w:i w:val="0"/>
          <w:color w:val="auto"/>
          <w:sz w:val="22"/>
          <w:szCs w:val="22"/>
        </w:rPr>
        <w:t xml:space="preserve">Chun </w:t>
      </w:r>
      <w:proofErr w:type="spellStart"/>
      <w:r w:rsidR="00FD2F7A" w:rsidRPr="007D700C">
        <w:rPr>
          <w:rFonts w:asciiTheme="minorHAnsi" w:hAnsiTheme="minorHAnsi" w:cstheme="minorHAnsi"/>
          <w:i w:val="0"/>
          <w:color w:val="auto"/>
          <w:sz w:val="22"/>
          <w:szCs w:val="22"/>
        </w:rPr>
        <w:t>plé</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i</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bhfóraim</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ar</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líne</w:t>
      </w:r>
      <w:proofErr w:type="spellEnd"/>
      <w:r w:rsidR="00FD2F7A" w:rsidRPr="007D700C">
        <w:rPr>
          <w:rFonts w:asciiTheme="minorHAnsi" w:hAnsiTheme="minorHAnsi" w:cstheme="minorHAnsi"/>
          <w:i w:val="0"/>
          <w:color w:val="auto"/>
          <w:sz w:val="22"/>
          <w:szCs w:val="22"/>
        </w:rPr>
        <w:t xml:space="preserve"> a </w:t>
      </w:r>
      <w:proofErr w:type="spellStart"/>
      <w:r w:rsidR="00FD2F7A" w:rsidRPr="007D700C">
        <w:rPr>
          <w:rFonts w:asciiTheme="minorHAnsi" w:hAnsiTheme="minorHAnsi" w:cstheme="minorHAnsi"/>
          <w:i w:val="0"/>
          <w:color w:val="auto"/>
          <w:sz w:val="22"/>
          <w:szCs w:val="22"/>
        </w:rPr>
        <w:t>spreagadh</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faireachán</w:t>
      </w:r>
      <w:proofErr w:type="spellEnd"/>
      <w:r w:rsidR="00FD2F7A" w:rsidRPr="007D700C">
        <w:rPr>
          <w:rFonts w:asciiTheme="minorHAnsi" w:hAnsiTheme="minorHAnsi" w:cstheme="minorHAnsi"/>
          <w:i w:val="0"/>
          <w:color w:val="auto"/>
          <w:sz w:val="22"/>
          <w:szCs w:val="22"/>
        </w:rPr>
        <w:t xml:space="preserve"> a </w:t>
      </w:r>
      <w:proofErr w:type="spellStart"/>
      <w:r w:rsidR="00FD2F7A" w:rsidRPr="007D700C">
        <w:rPr>
          <w:rFonts w:asciiTheme="minorHAnsi" w:hAnsiTheme="minorHAnsi" w:cstheme="minorHAnsi"/>
          <w:i w:val="0"/>
          <w:color w:val="auto"/>
          <w:sz w:val="22"/>
          <w:szCs w:val="22"/>
        </w:rPr>
        <w:t>dhéanamh</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ar</w:t>
      </w:r>
      <w:proofErr w:type="spellEnd"/>
      <w:r w:rsidR="00FD2F7A" w:rsidRPr="007D700C">
        <w:rPr>
          <w:rFonts w:asciiTheme="minorHAnsi" w:hAnsiTheme="minorHAnsi" w:cstheme="minorHAnsi"/>
          <w:i w:val="0"/>
          <w:color w:val="auto"/>
          <w:sz w:val="22"/>
          <w:szCs w:val="22"/>
        </w:rPr>
        <w:t xml:space="preserve"> an </w:t>
      </w:r>
      <w:proofErr w:type="spellStart"/>
      <w:r w:rsidR="00FD2F7A" w:rsidRPr="007D700C">
        <w:rPr>
          <w:rFonts w:asciiTheme="minorHAnsi" w:hAnsiTheme="minorHAnsi" w:cstheme="minorHAnsi"/>
          <w:i w:val="0"/>
          <w:color w:val="auto"/>
          <w:sz w:val="22"/>
          <w:szCs w:val="22"/>
        </w:rPr>
        <w:t>bplé</w:t>
      </w:r>
      <w:proofErr w:type="spellEnd"/>
      <w:r w:rsidR="00FD2F7A" w:rsidRPr="007D700C">
        <w:rPr>
          <w:rFonts w:asciiTheme="minorHAnsi" w:hAnsiTheme="minorHAnsi" w:cstheme="minorHAnsi"/>
          <w:i w:val="0"/>
          <w:color w:val="auto"/>
          <w:sz w:val="22"/>
          <w:szCs w:val="22"/>
        </w:rPr>
        <w:t xml:space="preserve"> sin </w:t>
      </w:r>
      <w:proofErr w:type="spellStart"/>
      <w:r w:rsidR="00FD2F7A" w:rsidRPr="007D700C">
        <w:rPr>
          <w:rFonts w:asciiTheme="minorHAnsi" w:hAnsiTheme="minorHAnsi" w:cstheme="minorHAnsi"/>
          <w:i w:val="0"/>
          <w:color w:val="auto"/>
          <w:sz w:val="22"/>
          <w:szCs w:val="22"/>
        </w:rPr>
        <w:t>agus</w:t>
      </w:r>
      <w:proofErr w:type="spellEnd"/>
      <w:r w:rsidR="00FD2F7A" w:rsidRPr="007D700C">
        <w:rPr>
          <w:rFonts w:asciiTheme="minorHAnsi" w:hAnsiTheme="minorHAnsi" w:cstheme="minorHAnsi"/>
          <w:i w:val="0"/>
          <w:color w:val="auto"/>
          <w:sz w:val="22"/>
          <w:szCs w:val="22"/>
        </w:rPr>
        <w:t xml:space="preserve"> é a </w:t>
      </w:r>
      <w:proofErr w:type="spellStart"/>
      <w:r w:rsidR="00FD2F7A" w:rsidRPr="007D700C">
        <w:rPr>
          <w:rFonts w:asciiTheme="minorHAnsi" w:hAnsiTheme="minorHAnsi" w:cstheme="minorHAnsi"/>
          <w:i w:val="0"/>
          <w:color w:val="auto"/>
          <w:sz w:val="22"/>
          <w:szCs w:val="22"/>
        </w:rPr>
        <w:t>threorú</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ar</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bhealach</w:t>
      </w:r>
      <w:proofErr w:type="spellEnd"/>
      <w:r w:rsidR="00FD2F7A" w:rsidRPr="007D700C">
        <w:rPr>
          <w:rFonts w:asciiTheme="minorHAnsi" w:hAnsiTheme="minorHAnsi" w:cstheme="minorHAnsi"/>
          <w:i w:val="0"/>
          <w:color w:val="auto"/>
          <w:sz w:val="22"/>
          <w:szCs w:val="22"/>
        </w:rPr>
        <w:t xml:space="preserve"> </w:t>
      </w:r>
      <w:proofErr w:type="spellStart"/>
      <w:r w:rsidR="00FD2F7A" w:rsidRPr="007D700C">
        <w:rPr>
          <w:rFonts w:asciiTheme="minorHAnsi" w:hAnsiTheme="minorHAnsi" w:cstheme="minorHAnsi"/>
          <w:i w:val="0"/>
          <w:color w:val="auto"/>
          <w:sz w:val="22"/>
          <w:szCs w:val="22"/>
        </w:rPr>
        <w:t>tráthúil</w:t>
      </w:r>
      <w:proofErr w:type="spellEnd"/>
      <w:r w:rsidR="00FD2F7A" w:rsidRPr="007D700C">
        <w:rPr>
          <w:rFonts w:asciiTheme="minorHAnsi" w:hAnsiTheme="minorHAnsi" w:cstheme="minorHAnsi"/>
          <w:color w:val="auto"/>
          <w:sz w:val="22"/>
          <w:szCs w:val="22"/>
        </w:rPr>
        <w:t>.</w:t>
      </w:r>
    </w:p>
    <w:p w14:paraId="6EA1C9C4" w14:textId="77777777"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A bheith i gceannas agus éascú a dhéanamh ar an bhfoghlaim i seisiúin shioncronacha, má sholáthraítear.</w:t>
      </w:r>
    </w:p>
    <w:p w14:paraId="6EA1C9C5" w14:textId="77777777"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lastRenderedPageBreak/>
        <w:t>Deiseanna a thabhairt do rannpháirtithe machnamh a dhéanamh ar a gcleachtadh féin agus ullmhú i gcomhair ábhar an chúrsa a chur i bhfeidhm ina seomraí ranga féin.</w:t>
      </w:r>
    </w:p>
    <w:p w14:paraId="6EA1C9C6" w14:textId="77777777" w:rsidR="00F6281D" w:rsidRPr="007D700C" w:rsidRDefault="00F6281D" w:rsidP="00BF5ACB">
      <w:pPr>
        <w:pStyle w:val="ListParagraph"/>
        <w:numPr>
          <w:ilvl w:val="0"/>
          <w:numId w:val="16"/>
        </w:numPr>
        <w:suppressAutoHyphens/>
        <w:autoSpaceDN w:val="0"/>
        <w:jc w:val="both"/>
        <w:textAlignment w:val="baseline"/>
        <w:rPr>
          <w:rFonts w:cstheme="minorHAnsi"/>
          <w:lang w:val="ga-IE"/>
        </w:rPr>
      </w:pPr>
      <w:r w:rsidRPr="007D700C">
        <w:rPr>
          <w:rFonts w:cstheme="minorHAnsi"/>
          <w:lang w:val="ga-IE"/>
        </w:rPr>
        <w:t>Monatóireacht a dhéanamh ar fhoghlaim na rannpháirtithe agus ar na tascanna a chuirtear a gcrích.</w:t>
      </w:r>
    </w:p>
    <w:p w14:paraId="6EA1C9C7" w14:textId="77777777"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 xml:space="preserve">Aiseolas tráthúil a chur ar fáil do rannpháirtithe maidir le ceachtanna críochnaithe, lena n-áirítear aiseolas chun rannpháirtithe a threorú ar athchur isteach ceachtanna, nár léirigh go sásúil gnóthachtáil na dtorthaí foghlama. </w:t>
      </w:r>
    </w:p>
    <w:p w14:paraId="6EA1C9C8" w14:textId="77777777" w:rsidR="00F6281D" w:rsidRPr="007D700C" w:rsidRDefault="00F6281D" w:rsidP="00BF5ACB">
      <w:pPr>
        <w:pStyle w:val="ListParagraph"/>
        <w:numPr>
          <w:ilvl w:val="0"/>
          <w:numId w:val="16"/>
        </w:numPr>
        <w:suppressAutoHyphens/>
        <w:autoSpaceDN w:val="0"/>
        <w:spacing w:after="0" w:line="240" w:lineRule="auto"/>
        <w:contextualSpacing w:val="0"/>
        <w:jc w:val="both"/>
        <w:textAlignment w:val="baseline"/>
        <w:rPr>
          <w:rFonts w:cstheme="minorHAnsi"/>
          <w:lang w:val="ga-IE"/>
        </w:rPr>
      </w:pPr>
      <w:r w:rsidRPr="007D700C">
        <w:rPr>
          <w:rFonts w:cstheme="minorHAnsi"/>
          <w:lang w:val="ga-IE"/>
        </w:rPr>
        <w:t>Ról a imirt i gcinntiú go mbíonn rannpháirtíocht ghníomhach ag daoine atá rollaithe ar an gcúrsa</w:t>
      </w:r>
    </w:p>
    <w:p w14:paraId="6EA1C9C9" w14:textId="77777777" w:rsidR="00F6281D" w:rsidRPr="007D700C" w:rsidRDefault="00F6281D" w:rsidP="00F6281D">
      <w:pPr>
        <w:jc w:val="both"/>
        <w:rPr>
          <w:rFonts w:asciiTheme="minorHAnsi" w:eastAsiaTheme="minorHAnsi" w:hAnsiTheme="minorHAnsi" w:cstheme="minorHAnsi"/>
          <w:sz w:val="22"/>
          <w:szCs w:val="22"/>
          <w:lang w:val="ga-IE"/>
        </w:rPr>
      </w:pPr>
    </w:p>
    <w:p w14:paraId="6EA1C9CA" w14:textId="1BEC8CC4" w:rsidR="00F6281D" w:rsidRPr="007D700C" w:rsidRDefault="00F6281D" w:rsidP="00F6281D">
      <w:pPr>
        <w:jc w:val="both"/>
        <w:rPr>
          <w:rFonts w:asciiTheme="minorHAnsi" w:eastAsiaTheme="minorHAnsi" w:hAnsiTheme="minorHAnsi" w:cstheme="minorHAnsi"/>
          <w:sz w:val="22"/>
          <w:szCs w:val="22"/>
          <w:lang w:val="ga-IE"/>
        </w:rPr>
      </w:pPr>
      <w:r w:rsidRPr="007D700C">
        <w:rPr>
          <w:rFonts w:asciiTheme="minorHAnsi" w:eastAsiaTheme="minorHAnsi" w:hAnsiTheme="minorHAnsi" w:cstheme="minorHAnsi"/>
          <w:sz w:val="22"/>
          <w:szCs w:val="22"/>
          <w:lang w:val="ga-IE"/>
        </w:rPr>
        <w:t>Ar a laghad, is gá go mbeadh clár oiliúna um éascú agus teagasc ar líne déanta ag gach teagascóir ar chúrsa samhraidh ar líne atá faofa ag an</w:t>
      </w:r>
      <w:r w:rsidR="00072AD3" w:rsidRPr="007D700C">
        <w:rPr>
          <w:rFonts w:asciiTheme="minorHAnsi" w:eastAsiaTheme="minorHAnsi" w:hAnsiTheme="minorHAnsi" w:cstheme="minorHAnsi"/>
          <w:sz w:val="22"/>
          <w:szCs w:val="22"/>
          <w:lang w:val="ga-IE"/>
        </w:rPr>
        <w:t xml:space="preserve"> Roinn Oideachais</w:t>
      </w:r>
      <w:r w:rsidRPr="007D700C">
        <w:rPr>
          <w:rFonts w:asciiTheme="minorHAnsi" w:eastAsiaTheme="minorHAnsi" w:hAnsiTheme="minorHAnsi" w:cstheme="minorHAnsi"/>
          <w:sz w:val="22"/>
          <w:szCs w:val="22"/>
          <w:lang w:val="ga-IE"/>
        </w:rPr>
        <w:t xml:space="preserve"> i gcomhair EPV. Féadfaidh soláthraithe a n-oiliúint féin a sheachadadh do theagascóirí. </w:t>
      </w:r>
    </w:p>
    <w:p w14:paraId="6EA1C9CB" w14:textId="77777777" w:rsidR="00F6281D" w:rsidRPr="005E44B4" w:rsidRDefault="00F6281D" w:rsidP="00F6281D">
      <w:pPr>
        <w:jc w:val="both"/>
        <w:rPr>
          <w:rFonts w:ascii="Arial" w:eastAsiaTheme="minorHAnsi" w:hAnsi="Arial" w:cs="Arial"/>
          <w:b/>
          <w:i/>
          <w:lang w:val="ga-IE"/>
        </w:rPr>
      </w:pPr>
    </w:p>
    <w:p w14:paraId="64A2F496" w14:textId="77777777" w:rsidR="005C4876" w:rsidRDefault="005C4876" w:rsidP="00F6281D">
      <w:pPr>
        <w:jc w:val="both"/>
        <w:rPr>
          <w:rFonts w:asciiTheme="minorHAnsi" w:eastAsiaTheme="minorHAnsi" w:hAnsiTheme="minorHAnsi" w:cstheme="minorHAnsi"/>
          <w:b/>
          <w:bCs/>
          <w:i/>
          <w:iCs/>
          <w:sz w:val="22"/>
          <w:szCs w:val="22"/>
          <w:lang w:val="ga-IE"/>
        </w:rPr>
      </w:pPr>
    </w:p>
    <w:p w14:paraId="6EA1C9CC" w14:textId="254DE133" w:rsidR="00F6281D" w:rsidRPr="007D700C" w:rsidRDefault="002C21E3" w:rsidP="00F6281D">
      <w:pPr>
        <w:jc w:val="both"/>
        <w:rPr>
          <w:rFonts w:asciiTheme="minorHAnsi" w:eastAsiaTheme="minorHAnsi" w:hAnsiTheme="minorHAnsi" w:cstheme="minorHAnsi"/>
          <w:sz w:val="22"/>
          <w:szCs w:val="22"/>
          <w:lang w:val="ga-IE"/>
        </w:rPr>
      </w:pPr>
      <w:r w:rsidRPr="007D700C">
        <w:rPr>
          <w:rFonts w:asciiTheme="minorHAnsi" w:eastAsiaTheme="minorHAnsi" w:hAnsiTheme="minorHAnsi" w:cstheme="minorHAnsi"/>
          <w:b/>
          <w:bCs/>
          <w:i/>
          <w:iCs/>
          <w:sz w:val="22"/>
          <w:szCs w:val="22"/>
          <w:lang w:val="ga-IE"/>
        </w:rPr>
        <w:t>Taifead Foghlama</w:t>
      </w:r>
    </w:p>
    <w:p w14:paraId="6EA1C9CD" w14:textId="77777777" w:rsidR="00F6281D" w:rsidRPr="005E44B4" w:rsidRDefault="00F6281D" w:rsidP="00F6281D">
      <w:pPr>
        <w:jc w:val="both"/>
        <w:rPr>
          <w:rFonts w:ascii="Arial" w:eastAsiaTheme="minorHAnsi" w:hAnsi="Arial" w:cs="Arial"/>
          <w:lang w:val="ga-IE"/>
        </w:rPr>
      </w:pPr>
    </w:p>
    <w:p w14:paraId="6EA1C9CE" w14:textId="09B83EAE" w:rsidR="00F6281D" w:rsidRPr="007D700C" w:rsidRDefault="00F6281D" w:rsidP="00F6281D">
      <w:pPr>
        <w:jc w:val="both"/>
        <w:rPr>
          <w:rFonts w:asciiTheme="minorHAnsi" w:eastAsiaTheme="minorHAnsi" w:hAnsiTheme="minorHAnsi" w:cstheme="minorHAnsi"/>
          <w:sz w:val="22"/>
          <w:szCs w:val="22"/>
          <w:lang w:val="ga-IE"/>
        </w:rPr>
      </w:pPr>
      <w:r w:rsidRPr="007D700C">
        <w:rPr>
          <w:rFonts w:asciiTheme="minorHAnsi" w:eastAsiaTheme="minorHAnsi" w:hAnsiTheme="minorHAnsi" w:cstheme="minorHAnsi"/>
          <w:sz w:val="22"/>
          <w:szCs w:val="22"/>
          <w:lang w:val="ga-IE"/>
        </w:rPr>
        <w:t xml:space="preserve">Cinnteoidh an soláthraí, mar chuid de na cúrsaí a chríochnú go rathúil, go </w:t>
      </w:r>
      <w:r w:rsidR="002C21E3" w:rsidRPr="007D700C">
        <w:rPr>
          <w:rFonts w:asciiTheme="minorHAnsi" w:eastAsiaTheme="minorHAnsi" w:hAnsiTheme="minorHAnsi" w:cstheme="minorHAnsi"/>
          <w:sz w:val="22"/>
          <w:szCs w:val="22"/>
          <w:lang w:val="ga-IE"/>
        </w:rPr>
        <w:t>g</w:t>
      </w:r>
      <w:r w:rsidRPr="007D700C">
        <w:rPr>
          <w:rFonts w:asciiTheme="minorHAnsi" w:eastAsiaTheme="minorHAnsi" w:hAnsiTheme="minorHAnsi" w:cstheme="minorHAnsi"/>
          <w:sz w:val="22"/>
          <w:szCs w:val="22"/>
          <w:lang w:val="ga-IE"/>
        </w:rPr>
        <w:t xml:space="preserve">cuireann rannpháirtithe </w:t>
      </w:r>
      <w:r w:rsidR="002C21E3" w:rsidRPr="007D700C">
        <w:rPr>
          <w:rFonts w:asciiTheme="minorHAnsi" w:eastAsiaTheme="minorHAnsi" w:hAnsiTheme="minorHAnsi" w:cstheme="minorHAnsi"/>
          <w:sz w:val="22"/>
          <w:szCs w:val="22"/>
          <w:lang w:val="ga-IE"/>
        </w:rPr>
        <w:t>taifead foghlama</w:t>
      </w:r>
      <w:r w:rsidRPr="007D700C">
        <w:rPr>
          <w:rFonts w:asciiTheme="minorHAnsi" w:eastAsiaTheme="minorHAnsi" w:hAnsiTheme="minorHAnsi" w:cstheme="minorHAnsi"/>
          <w:sz w:val="22"/>
          <w:szCs w:val="22"/>
          <w:lang w:val="ga-IE"/>
        </w:rPr>
        <w:t xml:space="preserve"> le chéile a léiríonn an méid a ghnóthaigh siad i dtaobh aidhmeanna agus torthaí foghlama an chúrsa. D’fhéadfaí taisc, samplaí oibre, ceachtanna, grianghraif, machnaimh agus déantáin eile a léiríonn a gcuid foghlama i rith an chúrsa a áireamh </w:t>
      </w:r>
      <w:r w:rsidR="00D60B42" w:rsidRPr="007D700C">
        <w:rPr>
          <w:rFonts w:asciiTheme="minorHAnsi" w:eastAsiaTheme="minorHAnsi" w:hAnsiTheme="minorHAnsi" w:cstheme="minorHAnsi"/>
          <w:sz w:val="22"/>
          <w:szCs w:val="22"/>
          <w:lang w:val="ga-IE"/>
        </w:rPr>
        <w:t>ann</w:t>
      </w:r>
      <w:r w:rsidR="007E66CC" w:rsidRPr="007D700C">
        <w:rPr>
          <w:rFonts w:asciiTheme="minorHAnsi" w:eastAsiaTheme="minorHAnsi" w:hAnsiTheme="minorHAnsi" w:cstheme="minorHAnsi"/>
          <w:sz w:val="22"/>
          <w:szCs w:val="22"/>
        </w:rPr>
        <w:t>.</w:t>
      </w:r>
      <w:r w:rsidRPr="007D700C">
        <w:rPr>
          <w:rFonts w:asciiTheme="minorHAnsi" w:eastAsiaTheme="minorHAnsi" w:hAnsiTheme="minorHAnsi" w:cstheme="minorHAnsi"/>
          <w:sz w:val="22"/>
          <w:szCs w:val="22"/>
          <w:lang w:val="ga-IE"/>
        </w:rPr>
        <w:t xml:space="preserve"> </w:t>
      </w:r>
      <w:r w:rsidR="007E66CC" w:rsidRPr="007D700C">
        <w:rPr>
          <w:rFonts w:asciiTheme="minorHAnsi" w:eastAsiaTheme="minorHAnsi" w:hAnsiTheme="minorHAnsi" w:cstheme="minorHAnsi"/>
          <w:sz w:val="22"/>
          <w:szCs w:val="22"/>
        </w:rPr>
        <w:t xml:space="preserve">I </w:t>
      </w:r>
      <w:r w:rsidR="007E66CC" w:rsidRPr="007D700C">
        <w:rPr>
          <w:rFonts w:asciiTheme="minorHAnsi" w:eastAsiaTheme="minorHAnsi" w:hAnsiTheme="minorHAnsi" w:cstheme="minorHAnsi"/>
          <w:sz w:val="22"/>
          <w:szCs w:val="22"/>
          <w:lang w:val="ga-IE"/>
        </w:rPr>
        <w:t>gcúrsaí duine le duine, nó i gcúrsaí duine le duine atá oiriúnaithe agus ceadaithe chun a bheith á reáchtáil ag baint úsáide as físchomhdháil i bhfíor-am i gcomhair 2021 amháin, féadfaidh na taifid foghlama a bheith i gcóip chrua, é sin, nó féadfaidh soláthraithe ardán do thaifid leictreonacha na foghlama a chur ar fáil.</w:t>
      </w:r>
    </w:p>
    <w:p w14:paraId="6EA1C9CF" w14:textId="77777777" w:rsidR="00F6281D" w:rsidRPr="007D700C" w:rsidRDefault="00F6281D" w:rsidP="00F6281D">
      <w:pPr>
        <w:jc w:val="both"/>
        <w:rPr>
          <w:rFonts w:asciiTheme="minorHAnsi" w:eastAsiaTheme="minorHAnsi" w:hAnsiTheme="minorHAnsi" w:cstheme="minorHAnsi"/>
          <w:sz w:val="22"/>
          <w:szCs w:val="22"/>
          <w:lang w:val="ga-IE"/>
        </w:rPr>
      </w:pPr>
    </w:p>
    <w:p w14:paraId="6EA1C9D0" w14:textId="576A6090" w:rsidR="00F6281D" w:rsidRPr="007D700C" w:rsidRDefault="00F6281D" w:rsidP="00F6281D">
      <w:pPr>
        <w:jc w:val="both"/>
        <w:rPr>
          <w:rFonts w:asciiTheme="minorHAnsi" w:eastAsiaTheme="minorHAnsi" w:hAnsiTheme="minorHAnsi" w:cstheme="minorHAnsi"/>
          <w:sz w:val="22"/>
          <w:szCs w:val="22"/>
          <w:lang w:val="ga-IE"/>
        </w:rPr>
      </w:pPr>
      <w:r w:rsidRPr="007D700C">
        <w:rPr>
          <w:rFonts w:asciiTheme="minorHAnsi" w:eastAsiaTheme="minorHAnsi" w:hAnsiTheme="minorHAnsi" w:cstheme="minorHAnsi"/>
          <w:sz w:val="22"/>
          <w:szCs w:val="22"/>
          <w:lang w:val="ga-IE"/>
        </w:rPr>
        <w:t>I gcúrsaí ar líne agus measctha, is ceart gur ríomh</w:t>
      </w:r>
      <w:r w:rsidR="00D60B42" w:rsidRPr="007D700C">
        <w:rPr>
          <w:rFonts w:asciiTheme="minorHAnsi" w:eastAsiaTheme="minorHAnsi" w:hAnsiTheme="minorHAnsi" w:cstheme="minorHAnsi"/>
          <w:sz w:val="22"/>
          <w:szCs w:val="22"/>
          <w:lang w:val="ga-IE"/>
        </w:rPr>
        <w:t>-thaifead foghlama</w:t>
      </w:r>
      <w:r w:rsidRPr="007D700C">
        <w:rPr>
          <w:rFonts w:asciiTheme="minorHAnsi" w:eastAsiaTheme="minorHAnsi" w:hAnsiTheme="minorHAnsi" w:cstheme="minorHAnsi"/>
          <w:sz w:val="22"/>
          <w:szCs w:val="22"/>
          <w:lang w:val="ga-IE"/>
        </w:rPr>
        <w:t xml:space="preserve"> a bheadh iontu agus is gá go mbeadh ar a laghad sé cheacht críochnaithe agus na postálacha ar fad a rinne an</w:t>
      </w:r>
      <w:r w:rsidR="00D60B42" w:rsidRPr="007D700C">
        <w:rPr>
          <w:rFonts w:asciiTheme="minorHAnsi" w:eastAsiaTheme="minorHAnsi" w:hAnsiTheme="minorHAnsi" w:cstheme="minorHAnsi"/>
          <w:sz w:val="22"/>
          <w:szCs w:val="22"/>
          <w:lang w:val="ga-IE"/>
        </w:rPr>
        <w:t xml:space="preserve"> rannpháirtí chuig an bhfóram ann</w:t>
      </w:r>
      <w:r w:rsidRPr="007D700C">
        <w:rPr>
          <w:rFonts w:asciiTheme="minorHAnsi" w:eastAsiaTheme="minorHAnsi" w:hAnsiTheme="minorHAnsi" w:cstheme="minorHAnsi"/>
          <w:sz w:val="22"/>
          <w:szCs w:val="22"/>
          <w:lang w:val="ga-IE"/>
        </w:rPr>
        <w:t>. I</w:t>
      </w:r>
      <w:r w:rsidR="003E5B73" w:rsidRPr="007D700C">
        <w:rPr>
          <w:rFonts w:asciiTheme="minorHAnsi" w:eastAsiaTheme="minorHAnsi" w:hAnsiTheme="minorHAnsi" w:cstheme="minorHAnsi"/>
          <w:sz w:val="22"/>
          <w:szCs w:val="22"/>
          <w:lang w:val="ga-IE"/>
        </w:rPr>
        <w:t xml:space="preserve">s gá go mbeadh loga </w:t>
      </w:r>
      <w:r w:rsidR="002F6C7E" w:rsidRPr="007D700C">
        <w:rPr>
          <w:rFonts w:asciiTheme="minorHAnsi" w:eastAsiaTheme="minorHAnsi" w:hAnsiTheme="minorHAnsi" w:cstheme="minorHAnsi"/>
          <w:sz w:val="22"/>
          <w:szCs w:val="22"/>
          <w:lang w:val="ga-IE"/>
        </w:rPr>
        <w:t>CPD</w:t>
      </w:r>
      <w:r w:rsidR="00D60B42" w:rsidRPr="007D700C">
        <w:rPr>
          <w:rFonts w:asciiTheme="minorHAnsi" w:eastAsiaTheme="minorHAnsi" w:hAnsiTheme="minorHAnsi" w:cstheme="minorHAnsi"/>
          <w:sz w:val="22"/>
          <w:szCs w:val="22"/>
          <w:lang w:val="ga-IE"/>
        </w:rPr>
        <w:t xml:space="preserve"> i ríomh-thaifead</w:t>
      </w:r>
      <w:r w:rsidRPr="007D700C">
        <w:rPr>
          <w:rFonts w:asciiTheme="minorHAnsi" w:eastAsiaTheme="minorHAnsi" w:hAnsiTheme="minorHAnsi" w:cstheme="minorHAnsi"/>
          <w:sz w:val="22"/>
          <w:szCs w:val="22"/>
          <w:lang w:val="ga-IE"/>
        </w:rPr>
        <w:t xml:space="preserve"> chomh maith. Ba cheart go ndeimhneofaí sa loga gur chríochnaigh an rannpháirtí ar a laghad deich n-uaire an chloig d'fhoghlaim ar líne agus an uasmhéid deoch n-uair a chloig féindeimhnithe do ghníomhaíochta foghlama eile.</w:t>
      </w:r>
    </w:p>
    <w:p w14:paraId="6EA1C9D1" w14:textId="77777777" w:rsidR="00F6281D" w:rsidRPr="007D700C" w:rsidRDefault="00F6281D" w:rsidP="00F6281D">
      <w:pPr>
        <w:jc w:val="both"/>
        <w:rPr>
          <w:rFonts w:asciiTheme="minorHAnsi" w:eastAsiaTheme="minorHAnsi" w:hAnsiTheme="minorHAnsi" w:cstheme="minorHAnsi"/>
          <w:sz w:val="22"/>
          <w:szCs w:val="22"/>
          <w:lang w:val="ga-IE"/>
        </w:rPr>
      </w:pPr>
    </w:p>
    <w:p w14:paraId="6EA1C9D2" w14:textId="5BF1C5A9" w:rsidR="00F6281D" w:rsidRPr="007D700C" w:rsidRDefault="00F6281D" w:rsidP="00F6281D">
      <w:pPr>
        <w:jc w:val="both"/>
        <w:rPr>
          <w:rFonts w:asciiTheme="minorHAnsi" w:eastAsiaTheme="minorHAnsi" w:hAnsiTheme="minorHAnsi" w:cstheme="minorHAnsi"/>
          <w:sz w:val="22"/>
          <w:szCs w:val="22"/>
          <w:lang w:val="ga-IE"/>
        </w:rPr>
      </w:pPr>
      <w:r w:rsidRPr="007D700C">
        <w:rPr>
          <w:rFonts w:asciiTheme="minorHAnsi" w:eastAsiaTheme="minorHAnsi" w:hAnsiTheme="minorHAnsi" w:cstheme="minorHAnsi"/>
          <w:sz w:val="22"/>
          <w:szCs w:val="22"/>
          <w:lang w:val="ga-IE"/>
        </w:rPr>
        <w:t xml:space="preserve">Spreagtar soláthraithe chun an </w:t>
      </w:r>
      <w:r w:rsidR="002C21E3" w:rsidRPr="007D700C">
        <w:rPr>
          <w:rFonts w:asciiTheme="minorHAnsi" w:eastAsiaTheme="minorHAnsi" w:hAnsiTheme="minorHAnsi" w:cstheme="minorHAnsi"/>
          <w:sz w:val="22"/>
          <w:szCs w:val="22"/>
          <w:lang w:val="ga-IE"/>
        </w:rPr>
        <w:t>taifead foghlama</w:t>
      </w:r>
      <w:r w:rsidRPr="007D700C">
        <w:rPr>
          <w:rFonts w:asciiTheme="minorHAnsi" w:eastAsiaTheme="minorHAnsi" w:hAnsiTheme="minorHAnsi" w:cstheme="minorHAnsi"/>
          <w:sz w:val="22"/>
          <w:szCs w:val="22"/>
          <w:lang w:val="ga-IE"/>
        </w:rPr>
        <w:t xml:space="preserve"> a úsáid chun foghlaim na rannpháirtithe a shíneadh a thuilleadh agus ba cheart go mbeadh deis ag na rannpháirtithe ar fad a </w:t>
      </w:r>
      <w:r w:rsidR="002C21E3" w:rsidRPr="007D700C">
        <w:rPr>
          <w:rFonts w:asciiTheme="minorHAnsi" w:eastAsiaTheme="minorHAnsi" w:hAnsiTheme="minorHAnsi" w:cstheme="minorHAnsi"/>
          <w:sz w:val="22"/>
          <w:szCs w:val="22"/>
          <w:lang w:val="ga-IE"/>
        </w:rPr>
        <w:t>dtaifid fhoghlama</w:t>
      </w:r>
      <w:r w:rsidRPr="007D700C">
        <w:rPr>
          <w:rFonts w:asciiTheme="minorHAnsi" w:eastAsiaTheme="minorHAnsi" w:hAnsiTheme="minorHAnsi" w:cstheme="minorHAnsi"/>
          <w:sz w:val="22"/>
          <w:szCs w:val="22"/>
          <w:lang w:val="ga-IE"/>
        </w:rPr>
        <w:t xml:space="preserve"> a thabhairt leo ón gcúrsa.</w:t>
      </w:r>
    </w:p>
    <w:p w14:paraId="6EA1C9D3" w14:textId="77777777" w:rsidR="00F6281D" w:rsidRPr="005E44B4" w:rsidRDefault="00F6281D" w:rsidP="00F6281D">
      <w:pPr>
        <w:jc w:val="both"/>
        <w:rPr>
          <w:rFonts w:ascii="Arial" w:eastAsiaTheme="minorHAnsi" w:hAnsi="Arial" w:cs="Arial"/>
          <w:b/>
          <w:i/>
          <w:lang w:val="ga-IE"/>
        </w:rPr>
      </w:pPr>
    </w:p>
    <w:p w14:paraId="5A8DFB2D" w14:textId="77777777" w:rsidR="005C4876" w:rsidRDefault="005C4876" w:rsidP="00F6281D">
      <w:pPr>
        <w:jc w:val="both"/>
        <w:rPr>
          <w:rFonts w:asciiTheme="minorHAnsi" w:eastAsiaTheme="minorHAnsi" w:hAnsiTheme="minorHAnsi" w:cstheme="minorHAnsi"/>
          <w:b/>
          <w:bCs/>
          <w:i/>
          <w:iCs/>
          <w:sz w:val="22"/>
          <w:szCs w:val="22"/>
          <w:lang w:val="ga-IE"/>
        </w:rPr>
      </w:pPr>
    </w:p>
    <w:p w14:paraId="6EA1C9D5" w14:textId="77777777" w:rsidR="00F6281D" w:rsidRPr="00EA2099" w:rsidRDefault="00F6281D" w:rsidP="00F6281D">
      <w:pPr>
        <w:jc w:val="both"/>
        <w:rPr>
          <w:rFonts w:asciiTheme="minorHAnsi" w:eastAsiaTheme="minorHAnsi" w:hAnsiTheme="minorHAnsi" w:cstheme="minorHAnsi"/>
          <w:b/>
          <w:i/>
          <w:sz w:val="22"/>
          <w:szCs w:val="22"/>
          <w:lang w:val="ga-IE"/>
        </w:rPr>
      </w:pPr>
      <w:r w:rsidRPr="00EA2099">
        <w:rPr>
          <w:rFonts w:asciiTheme="minorHAnsi" w:eastAsiaTheme="minorHAnsi" w:hAnsiTheme="minorHAnsi" w:cstheme="minorHAnsi"/>
          <w:b/>
          <w:bCs/>
          <w:i/>
          <w:iCs/>
          <w:sz w:val="22"/>
          <w:szCs w:val="22"/>
          <w:lang w:val="ga-IE"/>
        </w:rPr>
        <w:t>Lámhleabhar um Dhearbhú Cáilíochta chun Cúrsa ar Líne a Sholáthar</w:t>
      </w:r>
    </w:p>
    <w:p w14:paraId="6EA1C9D6" w14:textId="77777777" w:rsidR="00F6281D" w:rsidRPr="005E44B4" w:rsidRDefault="00F6281D" w:rsidP="00F6281D">
      <w:pPr>
        <w:jc w:val="both"/>
        <w:rPr>
          <w:rFonts w:ascii="Arial" w:eastAsiaTheme="minorHAnsi" w:hAnsi="Arial" w:cs="Arial"/>
          <w:b/>
          <w:i/>
          <w:lang w:val="ga-IE"/>
        </w:rPr>
      </w:pPr>
    </w:p>
    <w:p w14:paraId="6EA1C9D7" w14:textId="77777777" w:rsidR="00F6281D" w:rsidRPr="00EA2099" w:rsidRDefault="00F6281D" w:rsidP="00F6281D">
      <w:pPr>
        <w:jc w:val="both"/>
        <w:rPr>
          <w:rFonts w:asciiTheme="minorHAnsi" w:eastAsiaTheme="minorHAnsi" w:hAnsiTheme="minorHAnsi" w:cstheme="minorHAnsi"/>
          <w:sz w:val="22"/>
          <w:szCs w:val="22"/>
          <w:lang w:val="ga-IE"/>
        </w:rPr>
      </w:pPr>
      <w:r w:rsidRPr="00EA2099">
        <w:rPr>
          <w:rFonts w:asciiTheme="minorHAnsi" w:eastAsiaTheme="minorHAnsi" w:hAnsiTheme="minorHAnsi" w:cstheme="minorHAnsi"/>
          <w:sz w:val="22"/>
          <w:szCs w:val="22"/>
          <w:lang w:val="ga-IE"/>
        </w:rPr>
        <w:t xml:space="preserve">Tugtar modh foghlama uathúil agus solúbtha do rannpháirtithe cúrsa san fhoghlaim ar líne. Féadfaidh rannpháirtithe foghlaim ag a luas féin agus rochtain a fháil ar chúrsaí ar shuímh tíreolaíocha éagsúla. Tugann cúrsaí samhraidh ar líne agus measctha deiseanna um fhorbairt ghairmiúil leanúnacha do mhúinteoirí nach mbeadh rochtain acu ar bhealach eile ar an bhfoghlaim sin. Ach, mar gheall ar an solúbthacht a chuireann cúrsaí samhraidh ar fáil, bíonn dúshlán roimh sholáthraithe lena chinntiú go dtéann gach rannpháirtí i ngleic go hiomlán le hábhar an chúrsa. </w:t>
      </w:r>
    </w:p>
    <w:p w14:paraId="6EA1C9D8" w14:textId="77777777" w:rsidR="00F6281D" w:rsidRPr="00EA2099" w:rsidRDefault="00F6281D" w:rsidP="00F6281D">
      <w:pPr>
        <w:jc w:val="both"/>
        <w:rPr>
          <w:rFonts w:asciiTheme="minorHAnsi" w:eastAsiaTheme="minorHAnsi" w:hAnsiTheme="minorHAnsi" w:cstheme="minorHAnsi"/>
          <w:sz w:val="22"/>
          <w:szCs w:val="22"/>
          <w:lang w:val="ga-IE"/>
        </w:rPr>
      </w:pPr>
    </w:p>
    <w:p w14:paraId="6E888669" w14:textId="6D86325F" w:rsidR="006B7B77" w:rsidRPr="00EA2099" w:rsidRDefault="00F6281D" w:rsidP="00EA2099">
      <w:pPr>
        <w:pStyle w:val="BodyText"/>
        <w:ind w:right="114"/>
        <w:jc w:val="both"/>
        <w:rPr>
          <w:rFonts w:asciiTheme="minorHAnsi" w:hAnsiTheme="minorHAnsi" w:cstheme="minorHAnsi"/>
          <w:i w:val="0"/>
          <w:color w:val="auto"/>
          <w:sz w:val="22"/>
          <w:szCs w:val="22"/>
        </w:rPr>
      </w:pPr>
      <w:r w:rsidRPr="00EA2099">
        <w:rPr>
          <w:rFonts w:asciiTheme="minorHAnsi" w:eastAsiaTheme="minorHAnsi" w:hAnsiTheme="minorHAnsi" w:cstheme="minorHAnsi"/>
          <w:i w:val="0"/>
          <w:color w:val="auto"/>
          <w:sz w:val="22"/>
          <w:szCs w:val="22"/>
          <w:lang w:val="ga-IE"/>
        </w:rPr>
        <w:t xml:space="preserve">Éilítear ar sholáthraithe cúrsaí ar líne agus measctha nósanna imeachta um dhearbhú cáilíochta a fhorbairt go speisialta chun cúrsaí samhraidh a chur ar fáil. Ba cheart go leagfaí amach go soiléir sna nósanna imeachta na bearta a thóg soláthraithe chun uas-rannpháirtíocht foghlama agus rannpháirtíocht bhailí na rannpháirtithe ar fad a chinntiú. </w:t>
      </w:r>
      <w:r w:rsidR="006B7B77" w:rsidRPr="00EA2099">
        <w:rPr>
          <w:rFonts w:asciiTheme="minorHAnsi" w:hAnsiTheme="minorHAnsi" w:cstheme="minorHAnsi"/>
          <w:i w:val="0"/>
          <w:color w:val="auto"/>
          <w:sz w:val="22"/>
          <w:szCs w:val="22"/>
        </w:rPr>
        <w:t xml:space="preserve">Nuair a </w:t>
      </w:r>
      <w:proofErr w:type="spellStart"/>
      <w:r w:rsidR="006B7B77" w:rsidRPr="00EA2099">
        <w:rPr>
          <w:rFonts w:asciiTheme="minorHAnsi" w:hAnsiTheme="minorHAnsi" w:cstheme="minorHAnsi"/>
          <w:i w:val="0"/>
          <w:color w:val="auto"/>
          <w:sz w:val="22"/>
          <w:szCs w:val="22"/>
        </w:rPr>
        <w:t>bhíonn</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iarratais</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nua</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ar</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cheadú</w:t>
      </w:r>
      <w:proofErr w:type="spellEnd"/>
      <w:r w:rsidR="006B7B77" w:rsidRPr="00EA2099">
        <w:rPr>
          <w:rFonts w:asciiTheme="minorHAnsi" w:hAnsiTheme="minorHAnsi" w:cstheme="minorHAnsi"/>
          <w:i w:val="0"/>
          <w:color w:val="auto"/>
          <w:sz w:val="22"/>
          <w:szCs w:val="22"/>
        </w:rPr>
        <w:t xml:space="preserve"> a </w:t>
      </w:r>
      <w:proofErr w:type="spellStart"/>
      <w:r w:rsidR="006B7B77" w:rsidRPr="00EA2099">
        <w:rPr>
          <w:rFonts w:asciiTheme="minorHAnsi" w:hAnsiTheme="minorHAnsi" w:cstheme="minorHAnsi"/>
          <w:i w:val="0"/>
          <w:color w:val="auto"/>
          <w:sz w:val="22"/>
          <w:szCs w:val="22"/>
        </w:rPr>
        <w:t>fháil</w:t>
      </w:r>
      <w:proofErr w:type="spellEnd"/>
      <w:r w:rsidR="006B7B77" w:rsidRPr="00EA2099">
        <w:rPr>
          <w:rFonts w:asciiTheme="minorHAnsi" w:hAnsiTheme="minorHAnsi" w:cstheme="minorHAnsi"/>
          <w:i w:val="0"/>
          <w:color w:val="auto"/>
          <w:sz w:val="22"/>
          <w:szCs w:val="22"/>
        </w:rPr>
        <w:t xml:space="preserve"> do </w:t>
      </w:r>
      <w:proofErr w:type="spellStart"/>
      <w:r w:rsidR="006B7B77" w:rsidRPr="00EA2099">
        <w:rPr>
          <w:rFonts w:asciiTheme="minorHAnsi" w:hAnsiTheme="minorHAnsi" w:cstheme="minorHAnsi"/>
          <w:i w:val="0"/>
          <w:color w:val="auto"/>
          <w:sz w:val="22"/>
          <w:szCs w:val="22"/>
        </w:rPr>
        <w:t>chúrsaí</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samhaidh</w:t>
      </w:r>
      <w:proofErr w:type="spellEnd"/>
      <w:r w:rsidR="006B7B77" w:rsidRPr="00EA2099">
        <w:rPr>
          <w:rFonts w:asciiTheme="minorHAnsi" w:hAnsiTheme="minorHAnsi" w:cstheme="minorHAnsi"/>
          <w:i w:val="0"/>
          <w:color w:val="auto"/>
          <w:sz w:val="22"/>
          <w:szCs w:val="22"/>
        </w:rPr>
        <w:t xml:space="preserve"> á </w:t>
      </w:r>
      <w:proofErr w:type="spellStart"/>
      <w:r w:rsidR="006B7B77" w:rsidRPr="00EA2099">
        <w:rPr>
          <w:rFonts w:asciiTheme="minorHAnsi" w:hAnsiTheme="minorHAnsi" w:cstheme="minorHAnsi"/>
          <w:i w:val="0"/>
          <w:color w:val="auto"/>
          <w:sz w:val="22"/>
          <w:szCs w:val="22"/>
        </w:rPr>
        <w:t>gcur</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isteach</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acu</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ba</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cheart</w:t>
      </w:r>
      <w:proofErr w:type="spellEnd"/>
      <w:r w:rsidR="006B7B77" w:rsidRPr="00EA2099">
        <w:rPr>
          <w:rFonts w:asciiTheme="minorHAnsi" w:hAnsiTheme="minorHAnsi" w:cstheme="minorHAnsi"/>
          <w:i w:val="0"/>
          <w:color w:val="auto"/>
          <w:sz w:val="22"/>
          <w:szCs w:val="22"/>
        </w:rPr>
        <w:t xml:space="preserve"> do </w:t>
      </w:r>
      <w:proofErr w:type="spellStart"/>
      <w:r w:rsidR="006B7B77" w:rsidRPr="00EA2099">
        <w:rPr>
          <w:rFonts w:asciiTheme="minorHAnsi" w:hAnsiTheme="minorHAnsi" w:cstheme="minorHAnsi"/>
          <w:i w:val="0"/>
          <w:color w:val="auto"/>
          <w:sz w:val="22"/>
          <w:szCs w:val="22"/>
        </w:rPr>
        <w:t>sholáthraithe</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lámhleabhar</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dearbhaithe</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cáilíochta</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nuashonraith</w:t>
      </w:r>
      <w:r w:rsidR="007E66CC" w:rsidRPr="00EA2099">
        <w:rPr>
          <w:rFonts w:asciiTheme="minorHAnsi" w:hAnsiTheme="minorHAnsi" w:cstheme="minorHAnsi"/>
          <w:i w:val="0"/>
          <w:color w:val="auto"/>
          <w:sz w:val="22"/>
          <w:szCs w:val="22"/>
        </w:rPr>
        <w:t>e</w:t>
      </w:r>
      <w:proofErr w:type="spellEnd"/>
      <w:r w:rsidR="007E66CC" w:rsidRPr="00EA2099">
        <w:rPr>
          <w:rFonts w:asciiTheme="minorHAnsi" w:hAnsiTheme="minorHAnsi" w:cstheme="minorHAnsi"/>
          <w:i w:val="0"/>
          <w:color w:val="auto"/>
          <w:sz w:val="22"/>
          <w:szCs w:val="22"/>
        </w:rPr>
        <w:t xml:space="preserve"> a </w:t>
      </w:r>
      <w:proofErr w:type="spellStart"/>
      <w:r w:rsidR="007E66CC" w:rsidRPr="00EA2099">
        <w:rPr>
          <w:rFonts w:asciiTheme="minorHAnsi" w:hAnsiTheme="minorHAnsi" w:cstheme="minorHAnsi"/>
          <w:i w:val="0"/>
          <w:color w:val="auto"/>
          <w:sz w:val="22"/>
          <w:szCs w:val="22"/>
        </w:rPr>
        <w:t>bhaineann</w:t>
      </w:r>
      <w:proofErr w:type="spellEnd"/>
      <w:r w:rsidR="007E66CC" w:rsidRPr="00EA2099">
        <w:rPr>
          <w:rFonts w:asciiTheme="minorHAnsi" w:hAnsiTheme="minorHAnsi" w:cstheme="minorHAnsi"/>
          <w:i w:val="0"/>
          <w:color w:val="auto"/>
          <w:sz w:val="22"/>
          <w:szCs w:val="22"/>
        </w:rPr>
        <w:t xml:space="preserve"> go </w:t>
      </w:r>
      <w:proofErr w:type="spellStart"/>
      <w:r w:rsidR="007E66CC" w:rsidRPr="00EA2099">
        <w:rPr>
          <w:rFonts w:asciiTheme="minorHAnsi" w:hAnsiTheme="minorHAnsi" w:cstheme="minorHAnsi"/>
          <w:i w:val="0"/>
          <w:color w:val="auto"/>
          <w:sz w:val="22"/>
          <w:szCs w:val="22"/>
        </w:rPr>
        <w:t>sonrach</w:t>
      </w:r>
      <w:proofErr w:type="spellEnd"/>
      <w:r w:rsidR="007E66CC" w:rsidRPr="00EA2099">
        <w:rPr>
          <w:rFonts w:asciiTheme="minorHAnsi" w:hAnsiTheme="minorHAnsi" w:cstheme="minorHAnsi"/>
          <w:i w:val="0"/>
          <w:color w:val="auto"/>
          <w:sz w:val="22"/>
          <w:szCs w:val="22"/>
        </w:rPr>
        <w:t xml:space="preserve"> le 2021</w:t>
      </w:r>
      <w:r w:rsidR="006B7B77" w:rsidRPr="00EA2099">
        <w:rPr>
          <w:rFonts w:asciiTheme="minorHAnsi" w:hAnsiTheme="minorHAnsi" w:cstheme="minorHAnsi"/>
          <w:i w:val="0"/>
          <w:color w:val="auto"/>
          <w:sz w:val="22"/>
          <w:szCs w:val="22"/>
        </w:rPr>
        <w:t xml:space="preserve"> a chur </w:t>
      </w:r>
      <w:proofErr w:type="spellStart"/>
      <w:r w:rsidR="006B7B77" w:rsidRPr="00EA2099">
        <w:rPr>
          <w:rFonts w:asciiTheme="minorHAnsi" w:hAnsiTheme="minorHAnsi" w:cstheme="minorHAnsi"/>
          <w:i w:val="0"/>
          <w:color w:val="auto"/>
          <w:sz w:val="22"/>
          <w:szCs w:val="22"/>
        </w:rPr>
        <w:t>isteach</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ina</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bhfuil</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sonraí</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maidir</w:t>
      </w:r>
      <w:proofErr w:type="spellEnd"/>
      <w:r w:rsidR="006B7B77" w:rsidRPr="00EA2099">
        <w:rPr>
          <w:rFonts w:asciiTheme="minorHAnsi" w:hAnsiTheme="minorHAnsi" w:cstheme="minorHAnsi"/>
          <w:i w:val="0"/>
          <w:color w:val="auto"/>
          <w:sz w:val="22"/>
          <w:szCs w:val="22"/>
        </w:rPr>
        <w:t xml:space="preserve"> le </w:t>
      </w:r>
      <w:proofErr w:type="spellStart"/>
      <w:r w:rsidR="006B7B77" w:rsidRPr="00EA2099">
        <w:rPr>
          <w:rFonts w:asciiTheme="minorHAnsi" w:hAnsiTheme="minorHAnsi" w:cstheme="minorHAnsi"/>
          <w:i w:val="0"/>
          <w:color w:val="auto"/>
          <w:sz w:val="22"/>
          <w:szCs w:val="22"/>
        </w:rPr>
        <w:t>bearta</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dearbhaithe</w:t>
      </w:r>
      <w:proofErr w:type="spellEnd"/>
      <w:r w:rsidR="006B7B77" w:rsidRPr="00EA2099">
        <w:rPr>
          <w:rFonts w:asciiTheme="minorHAnsi" w:hAnsiTheme="minorHAnsi" w:cstheme="minorHAnsi"/>
          <w:i w:val="0"/>
          <w:color w:val="auto"/>
          <w:sz w:val="22"/>
          <w:szCs w:val="22"/>
        </w:rPr>
        <w:t xml:space="preserve"> </w:t>
      </w:r>
      <w:proofErr w:type="spellStart"/>
      <w:r w:rsidR="006B7B77" w:rsidRPr="00EA2099">
        <w:rPr>
          <w:rFonts w:asciiTheme="minorHAnsi" w:hAnsiTheme="minorHAnsi" w:cstheme="minorHAnsi"/>
          <w:i w:val="0"/>
          <w:color w:val="auto"/>
          <w:sz w:val="22"/>
          <w:szCs w:val="22"/>
        </w:rPr>
        <w:t>cáilíochta</w:t>
      </w:r>
      <w:proofErr w:type="spellEnd"/>
      <w:r w:rsidR="006B7B77" w:rsidRPr="00EA2099">
        <w:rPr>
          <w:rFonts w:asciiTheme="minorHAnsi" w:hAnsiTheme="minorHAnsi" w:cstheme="minorHAnsi"/>
          <w:i w:val="0"/>
          <w:color w:val="auto"/>
          <w:sz w:val="22"/>
          <w:szCs w:val="22"/>
        </w:rPr>
        <w:t xml:space="preserve"> an </w:t>
      </w:r>
      <w:proofErr w:type="spellStart"/>
      <w:r w:rsidR="006B7B77" w:rsidRPr="00EA2099">
        <w:rPr>
          <w:rFonts w:asciiTheme="minorHAnsi" w:hAnsiTheme="minorHAnsi" w:cstheme="minorHAnsi"/>
          <w:i w:val="0"/>
          <w:color w:val="auto"/>
          <w:sz w:val="22"/>
          <w:szCs w:val="22"/>
        </w:rPr>
        <w:t>tsoláthraí</w:t>
      </w:r>
      <w:proofErr w:type="spellEnd"/>
      <w:r w:rsidR="006B7B77" w:rsidRPr="00EA2099">
        <w:rPr>
          <w:rFonts w:asciiTheme="minorHAnsi" w:hAnsiTheme="minorHAnsi" w:cstheme="minorHAnsi"/>
          <w:i w:val="0"/>
          <w:color w:val="auto"/>
          <w:sz w:val="22"/>
          <w:szCs w:val="22"/>
        </w:rPr>
        <w:t>.</w:t>
      </w:r>
    </w:p>
    <w:p w14:paraId="6EA1C9DA" w14:textId="77777777" w:rsidR="00F6281D" w:rsidRPr="005E44B4" w:rsidRDefault="00F6281D" w:rsidP="00F6281D">
      <w:pPr>
        <w:jc w:val="both"/>
        <w:rPr>
          <w:rFonts w:ascii="Arial" w:eastAsiaTheme="minorHAnsi" w:hAnsi="Arial" w:cs="Arial"/>
          <w:lang w:val="ga-IE"/>
        </w:rPr>
      </w:pPr>
    </w:p>
    <w:p w14:paraId="577FC1AE" w14:textId="5B361942" w:rsidR="00EA2099" w:rsidRDefault="00F6281D" w:rsidP="00F6281D">
      <w:pPr>
        <w:jc w:val="both"/>
        <w:rPr>
          <w:rFonts w:asciiTheme="minorHAnsi" w:eastAsiaTheme="minorHAnsi" w:hAnsiTheme="minorHAnsi" w:cstheme="minorHAnsi"/>
          <w:sz w:val="20"/>
          <w:szCs w:val="20"/>
          <w:lang w:val="ga-IE"/>
        </w:rPr>
      </w:pPr>
      <w:r w:rsidRPr="00EA2099">
        <w:rPr>
          <w:rFonts w:asciiTheme="minorHAnsi" w:eastAsiaTheme="minorHAnsi" w:hAnsiTheme="minorHAnsi" w:cstheme="minorHAnsi"/>
          <w:sz w:val="20"/>
          <w:szCs w:val="20"/>
          <w:lang w:val="ga-IE"/>
        </w:rPr>
        <w:t xml:space="preserve">Ba cheart rannáin ar na nithe seo a leanas a bheith sa </w:t>
      </w:r>
      <w:r w:rsidRPr="00EA2099">
        <w:rPr>
          <w:rFonts w:asciiTheme="minorHAnsi" w:eastAsiaTheme="minorHAnsi" w:hAnsiTheme="minorHAnsi" w:cstheme="minorHAnsi"/>
          <w:b/>
          <w:bCs/>
          <w:sz w:val="20"/>
          <w:szCs w:val="20"/>
          <w:lang w:val="ga-IE"/>
        </w:rPr>
        <w:t>Lámhleabhar um Dhearbhú Cáilíochta</w:t>
      </w:r>
      <w:r w:rsidR="00EA2099">
        <w:rPr>
          <w:rFonts w:asciiTheme="minorHAnsi" w:eastAsiaTheme="minorHAnsi" w:hAnsiTheme="minorHAnsi" w:cstheme="minorHAnsi"/>
          <w:sz w:val="20"/>
          <w:szCs w:val="20"/>
          <w:lang w:val="ga-IE"/>
        </w:rPr>
        <w:t xml:space="preserve">: </w:t>
      </w:r>
    </w:p>
    <w:p w14:paraId="4573EC24" w14:textId="77777777" w:rsidR="00EA2099" w:rsidRPr="00EA2099" w:rsidRDefault="00EA2099" w:rsidP="00F6281D">
      <w:pPr>
        <w:jc w:val="both"/>
        <w:rPr>
          <w:rFonts w:asciiTheme="minorHAnsi" w:eastAsiaTheme="minorHAnsi" w:hAnsiTheme="minorHAnsi" w:cstheme="minorHAnsi"/>
          <w:sz w:val="20"/>
          <w:szCs w:val="20"/>
          <w:lang w:val="ga-IE"/>
        </w:rPr>
      </w:pPr>
    </w:p>
    <w:p w14:paraId="6EA1C9DC"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Bearta chun cáilíocht i ndearadh agus ábhar an chúrsa a chinntiú</w:t>
      </w:r>
    </w:p>
    <w:p w14:paraId="6EA1C9DD"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Tacaíocht theicniúil</w:t>
      </w:r>
    </w:p>
    <w:p w14:paraId="6EA1C9DE"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Comhaontú beartais an tsuímh</w:t>
      </w:r>
    </w:p>
    <w:p w14:paraId="6EA1C9DF"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Ról an teagascóra </w:t>
      </w:r>
    </w:p>
    <w:p w14:paraId="6EA1C9E0"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Bearta chun rannpháirtíocht an fhoghlaimeora a uasmhéadú </w:t>
      </w:r>
    </w:p>
    <w:p w14:paraId="6EA1C9E1"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lastRenderedPageBreak/>
        <w:t xml:space="preserve">Straitéis um measúnú agus aiseolas </w:t>
      </w:r>
    </w:p>
    <w:p w14:paraId="6EA1C9E2"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Bradaíl</w:t>
      </w:r>
    </w:p>
    <w:p w14:paraId="6EA1C9E3"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Cearta chun rannpháirtíocht bhailí a chinntiú</w:t>
      </w:r>
    </w:p>
    <w:p w14:paraId="2B43E663" w14:textId="7DF5D109" w:rsidR="0063439C" w:rsidRPr="005C4876" w:rsidRDefault="0063439C"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Nósanna imeachta maidir le deimhniú tinrimh a eisiúint ina bhfuil taifead ar an dáta ar thosaigh an rannpháirtí ar an gcúrsa agus an dáta ar chríochnaigh an rannpháirtí an cúrsa chomh maith.</w:t>
      </w:r>
    </w:p>
    <w:p w14:paraId="6EA1C9E4"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Nósanna imeachta chun teastas tinrimh a eisiúint</w:t>
      </w:r>
    </w:p>
    <w:p w14:paraId="6EA1C9E5" w14:textId="77777777" w:rsidR="00F6281D" w:rsidRPr="005C4876"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Nósanna imeachta chun tionchar an chúrsa a mheas</w:t>
      </w:r>
    </w:p>
    <w:p w14:paraId="6EA1C9E7" w14:textId="77777777" w:rsidR="00F6281D" w:rsidRPr="005E44B4" w:rsidRDefault="00F6281D" w:rsidP="00F6281D">
      <w:pPr>
        <w:jc w:val="both"/>
        <w:rPr>
          <w:lang w:val="ga-IE"/>
        </w:rPr>
      </w:pPr>
    </w:p>
    <w:p w14:paraId="4C4823BF" w14:textId="77777777" w:rsidR="00BC58AA" w:rsidRPr="005E44B4" w:rsidRDefault="00BC58AA" w:rsidP="00F6281D">
      <w:pPr>
        <w:jc w:val="both"/>
        <w:rPr>
          <w:rFonts w:ascii="Arial" w:eastAsiaTheme="minorHAnsi" w:hAnsi="Arial" w:cs="Arial"/>
          <w:b/>
          <w:bCs/>
          <w:i/>
          <w:iCs/>
          <w:lang w:val="ga-IE"/>
        </w:rPr>
      </w:pPr>
    </w:p>
    <w:p w14:paraId="6EA1C9E8" w14:textId="77777777" w:rsidR="00F6281D" w:rsidRPr="00EA2099" w:rsidRDefault="00F6281D" w:rsidP="00F6281D">
      <w:pPr>
        <w:jc w:val="both"/>
        <w:rPr>
          <w:rFonts w:asciiTheme="minorHAnsi" w:eastAsiaTheme="minorHAnsi" w:hAnsiTheme="minorHAnsi" w:cstheme="minorHAnsi"/>
          <w:b/>
          <w:i/>
          <w:sz w:val="22"/>
          <w:szCs w:val="22"/>
          <w:lang w:val="ga-IE"/>
        </w:rPr>
      </w:pPr>
      <w:r w:rsidRPr="00EA2099">
        <w:rPr>
          <w:rFonts w:asciiTheme="minorHAnsi" w:eastAsiaTheme="minorHAnsi" w:hAnsiTheme="minorHAnsi" w:cstheme="minorHAnsi"/>
          <w:b/>
          <w:bCs/>
          <w:i/>
          <w:iCs/>
          <w:sz w:val="22"/>
          <w:szCs w:val="22"/>
          <w:lang w:val="ga-IE"/>
        </w:rPr>
        <w:t>An Próiseas Foghlama i Soláthar Cúrsa ar Líne a Dhéanamh Foirmiúil</w:t>
      </w:r>
    </w:p>
    <w:p w14:paraId="6EA1C9E9" w14:textId="77777777" w:rsidR="00F6281D" w:rsidRPr="005E44B4" w:rsidRDefault="00F6281D" w:rsidP="00F6281D">
      <w:pPr>
        <w:jc w:val="both"/>
        <w:rPr>
          <w:rFonts w:ascii="Arial" w:eastAsiaTheme="minorHAnsi" w:hAnsi="Arial" w:cs="Arial"/>
          <w:lang w:val="ga-IE"/>
        </w:rPr>
      </w:pPr>
    </w:p>
    <w:p w14:paraId="6EA1C9EA" w14:textId="77777777" w:rsidR="00F6281D" w:rsidRPr="00EA2099" w:rsidRDefault="00F6281D" w:rsidP="00F6281D">
      <w:pPr>
        <w:jc w:val="both"/>
        <w:rPr>
          <w:rFonts w:asciiTheme="minorHAnsi" w:eastAsiaTheme="minorHAnsi" w:hAnsiTheme="minorHAnsi" w:cstheme="minorHAnsi"/>
          <w:sz w:val="22"/>
          <w:szCs w:val="22"/>
          <w:lang w:val="ga-IE"/>
        </w:rPr>
      </w:pPr>
      <w:r w:rsidRPr="00EA2099">
        <w:rPr>
          <w:rFonts w:asciiTheme="minorHAnsi" w:eastAsiaTheme="minorHAnsi" w:hAnsiTheme="minorHAnsi" w:cstheme="minorHAnsi"/>
          <w:sz w:val="22"/>
          <w:szCs w:val="22"/>
          <w:lang w:val="ga-IE"/>
        </w:rPr>
        <w:t xml:space="preserve">Cinnteoidh an soláthraí go mbíonn eolas iomlán ag na rannpháirtithe ar théarmaí agus coinníollacha, riachtanais agus dualgais na soláthraithe agus na rannpháirtithe. Is gá go dtabharfaí dóthain faisnéise ábhartha do rannpháirtithe maidir le hábhar an chúrsa, ceachtanna, caighdeáin oibre a bhfuiltear ag súil leo, agus aon chúnamh eile trí cháipéisí, naisc agus cumarsáidí a tacóidh lena bhfoghlaim. </w:t>
      </w:r>
    </w:p>
    <w:p w14:paraId="6EA1C9EB" w14:textId="77777777" w:rsidR="00F6281D" w:rsidRPr="00EA2099" w:rsidRDefault="00F6281D" w:rsidP="00F6281D">
      <w:pPr>
        <w:jc w:val="both"/>
        <w:rPr>
          <w:rFonts w:asciiTheme="minorHAnsi" w:eastAsiaTheme="minorHAnsi" w:hAnsiTheme="minorHAnsi" w:cstheme="minorHAnsi"/>
          <w:sz w:val="22"/>
          <w:szCs w:val="22"/>
          <w:lang w:val="ga-IE"/>
        </w:rPr>
      </w:pPr>
      <w:r w:rsidRPr="00EA2099">
        <w:rPr>
          <w:rFonts w:asciiTheme="minorHAnsi" w:eastAsiaTheme="minorHAnsi" w:hAnsiTheme="minorHAnsi" w:cstheme="minorHAnsi"/>
          <w:sz w:val="22"/>
          <w:szCs w:val="22"/>
          <w:lang w:val="ga-IE"/>
        </w:rPr>
        <w:t xml:space="preserve">Anuas air sin, is gá go gcuirfeadh an soláthraí na nithe seo ar aird na rannpháirtithe: </w:t>
      </w:r>
    </w:p>
    <w:p w14:paraId="6EA1C9EC" w14:textId="77777777" w:rsidR="00F6281D" w:rsidRPr="00EA2099"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EA2099">
        <w:rPr>
          <w:rFonts w:cstheme="minorHAnsi"/>
          <w:lang w:val="ga-IE"/>
        </w:rPr>
        <w:t>éilítear ar rannpháirtithe a n-ainm a úsáid mar atá sé cláraithe leis an gComhairle Mhúinteoireachta</w:t>
      </w:r>
    </w:p>
    <w:p w14:paraId="6EA1C9ED" w14:textId="77777777" w:rsidR="00F6281D" w:rsidRPr="00EA2099"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EA2099">
        <w:rPr>
          <w:rFonts w:cstheme="minorHAnsi"/>
          <w:lang w:val="ga-IE"/>
        </w:rPr>
        <w:t>ní ghlacfar le bradaíl</w:t>
      </w:r>
    </w:p>
    <w:p w14:paraId="6EA1C9EE" w14:textId="77777777" w:rsidR="00F6281D" w:rsidRPr="00EA2099" w:rsidRDefault="00F6281D" w:rsidP="00BF5ACB">
      <w:pPr>
        <w:pStyle w:val="ListParagraph"/>
        <w:numPr>
          <w:ilvl w:val="0"/>
          <w:numId w:val="17"/>
        </w:numPr>
        <w:suppressAutoHyphens/>
        <w:autoSpaceDN w:val="0"/>
        <w:spacing w:after="0" w:line="240" w:lineRule="auto"/>
        <w:contextualSpacing w:val="0"/>
        <w:jc w:val="both"/>
        <w:textAlignment w:val="baseline"/>
        <w:rPr>
          <w:rFonts w:cstheme="minorHAnsi"/>
          <w:lang w:val="ga-IE"/>
        </w:rPr>
      </w:pPr>
      <w:r w:rsidRPr="00EA2099">
        <w:rPr>
          <w:rFonts w:cstheme="minorHAnsi"/>
          <w:lang w:val="ga-IE"/>
        </w:rPr>
        <w:t>sárú ar théarmaí seirbhíse is ea aithris a dhéanamh ar dhuine</w:t>
      </w:r>
    </w:p>
    <w:p w14:paraId="6EA1C9EF" w14:textId="77777777" w:rsidR="00F6281D" w:rsidRPr="00EA2099" w:rsidRDefault="00F6281D" w:rsidP="00F6281D">
      <w:pPr>
        <w:pStyle w:val="ListParagraph"/>
        <w:suppressAutoHyphens/>
        <w:autoSpaceDN w:val="0"/>
        <w:spacing w:after="0" w:line="240" w:lineRule="auto"/>
        <w:contextualSpacing w:val="0"/>
        <w:jc w:val="both"/>
        <w:textAlignment w:val="baseline"/>
        <w:rPr>
          <w:rFonts w:cstheme="minorHAnsi"/>
          <w:lang w:val="ga-IE"/>
        </w:rPr>
      </w:pPr>
    </w:p>
    <w:p w14:paraId="6EA1C9F0" w14:textId="3CC1146B" w:rsidR="00F6281D" w:rsidRPr="00EA2099" w:rsidRDefault="00F6281D" w:rsidP="00F6281D">
      <w:pPr>
        <w:pStyle w:val="NormalWeb"/>
        <w:shd w:val="clear" w:color="auto" w:fill="FFFFFF"/>
        <w:spacing w:before="0" w:beforeAutospacing="0" w:after="0" w:afterAutospacing="0"/>
        <w:jc w:val="both"/>
        <w:rPr>
          <w:rFonts w:asciiTheme="minorHAnsi" w:eastAsiaTheme="minorHAnsi" w:hAnsiTheme="minorHAnsi" w:cstheme="minorHAnsi"/>
          <w:b/>
          <w:i/>
          <w:sz w:val="22"/>
          <w:szCs w:val="22"/>
          <w:u w:val="single"/>
          <w:lang w:val="ga-IE"/>
        </w:rPr>
      </w:pPr>
      <w:r w:rsidRPr="00EA2099">
        <w:rPr>
          <w:rFonts w:asciiTheme="minorHAnsi" w:eastAsiaTheme="minorHAnsi" w:hAnsiTheme="minorHAnsi" w:cstheme="minorHAnsi"/>
          <w:b/>
          <w:sz w:val="22"/>
          <w:szCs w:val="22"/>
          <w:lang w:val="ga-IE"/>
        </w:rPr>
        <w:t>Coinníonn an</w:t>
      </w:r>
      <w:r w:rsidR="00072AD3" w:rsidRPr="00EA2099">
        <w:rPr>
          <w:rFonts w:asciiTheme="minorHAnsi" w:eastAsiaTheme="minorHAnsi" w:hAnsiTheme="minorHAnsi" w:cstheme="minorHAnsi"/>
          <w:b/>
          <w:sz w:val="22"/>
          <w:szCs w:val="22"/>
          <w:lang w:val="ga-IE"/>
        </w:rPr>
        <w:t xml:space="preserve"> Roinn Oideachais</w:t>
      </w:r>
      <w:r w:rsidRPr="00EA2099">
        <w:rPr>
          <w:rFonts w:asciiTheme="minorHAnsi" w:eastAsiaTheme="minorHAnsi" w:hAnsiTheme="minorHAnsi" w:cstheme="minorHAnsi"/>
          <w:b/>
          <w:sz w:val="22"/>
          <w:szCs w:val="22"/>
          <w:lang w:val="ga-IE"/>
        </w:rPr>
        <w:t xml:space="preserve"> an ceart le faomhadh cúrsa a aistarraingt ó sholáthraí nach ndéanann maoirsiú éifeachtúil ar rannpháirtíocht bhailí. </w:t>
      </w:r>
    </w:p>
    <w:p w14:paraId="6EA1C9F1" w14:textId="77777777" w:rsidR="00F6281D" w:rsidRPr="005E44B4" w:rsidRDefault="00F6281D" w:rsidP="00F6281D">
      <w:pPr>
        <w:rPr>
          <w:b/>
          <w:lang w:val="ga-IE"/>
        </w:rPr>
      </w:pPr>
    </w:p>
    <w:p w14:paraId="6EA1C9F2" w14:textId="77777777" w:rsidR="00F6281D" w:rsidRPr="005E44B4" w:rsidRDefault="00F6281D" w:rsidP="00F6281D">
      <w:pPr>
        <w:jc w:val="both"/>
        <w:rPr>
          <w:b/>
          <w:lang w:val="ga-IE"/>
        </w:rPr>
      </w:pPr>
    </w:p>
    <w:p w14:paraId="6EA1CA03" w14:textId="35830366" w:rsidR="0054511C" w:rsidRPr="005E44B4" w:rsidRDefault="0054511C">
      <w:pPr>
        <w:spacing w:after="200" w:line="276" w:lineRule="auto"/>
        <w:rPr>
          <w:b/>
          <w:lang w:val="ga-IE"/>
        </w:rPr>
      </w:pPr>
      <w:r w:rsidRPr="005E44B4">
        <w:rPr>
          <w:b/>
          <w:lang w:val="ga-IE"/>
        </w:rPr>
        <w:br w:type="page"/>
      </w:r>
    </w:p>
    <w:p w14:paraId="6EA1CA05" w14:textId="356CD697" w:rsidR="00F6281D" w:rsidRPr="00240001" w:rsidRDefault="00F6281D" w:rsidP="00F6281D">
      <w:pPr>
        <w:jc w:val="both"/>
        <w:rPr>
          <w:rFonts w:ascii="Century Schoolbook" w:eastAsiaTheme="minorHAnsi" w:hAnsi="Century Schoolbook" w:cstheme="minorHAnsi"/>
          <w:bCs/>
          <w:iCs/>
          <w:color w:val="E36C0A" w:themeColor="accent6" w:themeShade="BF"/>
          <w:sz w:val="48"/>
          <w:szCs w:val="48"/>
          <w:lang w:val="ga-IE"/>
        </w:rPr>
      </w:pPr>
      <w:r w:rsidRPr="00EA2099">
        <w:rPr>
          <w:rFonts w:ascii="Century Schoolbook" w:eastAsiaTheme="minorHAnsi" w:hAnsi="Century Schoolbook" w:cstheme="minorHAnsi"/>
          <w:bCs/>
          <w:iCs/>
          <w:color w:val="E36C0A" w:themeColor="accent6" w:themeShade="BF"/>
          <w:sz w:val="48"/>
          <w:szCs w:val="48"/>
          <w:lang w:val="ga-IE"/>
        </w:rPr>
        <w:lastRenderedPageBreak/>
        <w:t xml:space="preserve">Cúrsa Samhraidh a Eagrú in </w:t>
      </w:r>
      <w:r w:rsidR="007E66CC" w:rsidRPr="00EA2099">
        <w:rPr>
          <w:rFonts w:ascii="Century Schoolbook" w:eastAsiaTheme="minorHAnsi" w:hAnsi="Century Schoolbook" w:cstheme="minorHAnsi"/>
          <w:bCs/>
          <w:iCs/>
          <w:color w:val="E36C0A" w:themeColor="accent6" w:themeShade="BF"/>
          <w:sz w:val="48"/>
          <w:szCs w:val="48"/>
          <w:lang w:val="ga-IE"/>
        </w:rPr>
        <w:t>2021</w:t>
      </w:r>
    </w:p>
    <w:p w14:paraId="25369D80" w14:textId="39BE5208" w:rsidR="0063439C" w:rsidRPr="00423977" w:rsidRDefault="0063439C" w:rsidP="0063439C">
      <w:pPr>
        <w:pStyle w:val="BodyText"/>
        <w:spacing w:before="231"/>
        <w:ind w:right="123"/>
        <w:rPr>
          <w:rFonts w:asciiTheme="minorHAnsi" w:hAnsiTheme="minorHAnsi" w:cstheme="minorHAnsi"/>
          <w:i w:val="0"/>
          <w:color w:val="auto"/>
          <w:spacing w:val="-1"/>
          <w:sz w:val="22"/>
          <w:szCs w:val="22"/>
        </w:rPr>
      </w:pPr>
      <w:r w:rsidRPr="00423977">
        <w:rPr>
          <w:rFonts w:asciiTheme="minorHAnsi" w:hAnsiTheme="minorHAnsi" w:cstheme="minorHAnsi"/>
          <w:i w:val="0"/>
          <w:color w:val="auto"/>
          <w:sz w:val="22"/>
          <w:szCs w:val="22"/>
          <w:shd w:val="clear" w:color="auto" w:fill="FFFFFF"/>
        </w:rPr>
        <w:t xml:space="preserve">Is </w:t>
      </w:r>
      <w:proofErr w:type="spellStart"/>
      <w:r w:rsidRPr="00423977">
        <w:rPr>
          <w:rFonts w:asciiTheme="minorHAnsi" w:hAnsiTheme="minorHAnsi" w:cstheme="minorHAnsi"/>
          <w:i w:val="0"/>
          <w:color w:val="auto"/>
          <w:sz w:val="22"/>
          <w:szCs w:val="22"/>
          <w:shd w:val="clear" w:color="auto" w:fill="FFFFFF"/>
        </w:rPr>
        <w:t>féidir</w:t>
      </w:r>
      <w:proofErr w:type="spellEnd"/>
      <w:r w:rsidRPr="00423977">
        <w:rPr>
          <w:rFonts w:asciiTheme="minorHAnsi" w:hAnsiTheme="minorHAnsi" w:cstheme="minorHAnsi"/>
          <w:i w:val="0"/>
          <w:color w:val="auto"/>
          <w:sz w:val="22"/>
          <w:szCs w:val="22"/>
          <w:shd w:val="clear" w:color="auto" w:fill="FFFFFF"/>
        </w:rPr>
        <w:t xml:space="preserve"> </w:t>
      </w:r>
      <w:proofErr w:type="spellStart"/>
      <w:r w:rsidRPr="00423977">
        <w:rPr>
          <w:rFonts w:asciiTheme="minorHAnsi" w:hAnsiTheme="minorHAnsi" w:cstheme="minorHAnsi"/>
          <w:i w:val="0"/>
          <w:color w:val="auto"/>
          <w:sz w:val="22"/>
          <w:szCs w:val="22"/>
          <w:shd w:val="clear" w:color="auto" w:fill="FFFFFF"/>
        </w:rPr>
        <w:t>tús</w:t>
      </w:r>
      <w:proofErr w:type="spellEnd"/>
      <w:r w:rsidRPr="00423977">
        <w:rPr>
          <w:rFonts w:asciiTheme="minorHAnsi" w:hAnsiTheme="minorHAnsi" w:cstheme="minorHAnsi"/>
          <w:i w:val="0"/>
          <w:color w:val="auto"/>
          <w:sz w:val="22"/>
          <w:szCs w:val="22"/>
          <w:shd w:val="clear" w:color="auto" w:fill="FFFFFF"/>
        </w:rPr>
        <w:t xml:space="preserve"> a chur l</w:t>
      </w:r>
      <w:r w:rsidR="007E66CC" w:rsidRPr="00423977">
        <w:rPr>
          <w:rFonts w:asciiTheme="minorHAnsi" w:hAnsiTheme="minorHAnsi" w:cstheme="minorHAnsi"/>
          <w:i w:val="0"/>
          <w:color w:val="auto"/>
          <w:sz w:val="22"/>
          <w:szCs w:val="22"/>
          <w:shd w:val="clear" w:color="auto" w:fill="FFFFFF"/>
        </w:rPr>
        <w:t xml:space="preserve">e </w:t>
      </w:r>
      <w:proofErr w:type="spellStart"/>
      <w:r w:rsidR="007E66CC" w:rsidRPr="00423977">
        <w:rPr>
          <w:rFonts w:asciiTheme="minorHAnsi" w:hAnsiTheme="minorHAnsi" w:cstheme="minorHAnsi"/>
          <w:i w:val="0"/>
          <w:color w:val="auto"/>
          <w:sz w:val="22"/>
          <w:szCs w:val="22"/>
          <w:shd w:val="clear" w:color="auto" w:fill="FFFFFF"/>
        </w:rPr>
        <w:t>clár</w:t>
      </w:r>
      <w:proofErr w:type="spellEnd"/>
      <w:r w:rsidR="007E66CC" w:rsidRPr="00423977">
        <w:rPr>
          <w:rFonts w:asciiTheme="minorHAnsi" w:hAnsiTheme="minorHAnsi" w:cstheme="minorHAnsi"/>
          <w:i w:val="0"/>
          <w:color w:val="auto"/>
          <w:sz w:val="22"/>
          <w:szCs w:val="22"/>
          <w:shd w:val="clear" w:color="auto" w:fill="FFFFFF"/>
        </w:rPr>
        <w:t xml:space="preserve"> </w:t>
      </w:r>
      <w:proofErr w:type="spellStart"/>
      <w:r w:rsidR="007E66CC" w:rsidRPr="00423977">
        <w:rPr>
          <w:rFonts w:asciiTheme="minorHAnsi" w:hAnsiTheme="minorHAnsi" w:cstheme="minorHAnsi"/>
          <w:i w:val="0"/>
          <w:color w:val="auto"/>
          <w:sz w:val="22"/>
          <w:szCs w:val="22"/>
          <w:shd w:val="clear" w:color="auto" w:fill="FFFFFF"/>
        </w:rPr>
        <w:t>chúrsa</w:t>
      </w:r>
      <w:proofErr w:type="spellEnd"/>
      <w:r w:rsidR="007E66CC" w:rsidRPr="00423977">
        <w:rPr>
          <w:rFonts w:asciiTheme="minorHAnsi" w:hAnsiTheme="minorHAnsi" w:cstheme="minorHAnsi"/>
          <w:i w:val="0"/>
          <w:color w:val="auto"/>
          <w:sz w:val="22"/>
          <w:szCs w:val="22"/>
          <w:shd w:val="clear" w:color="auto" w:fill="FFFFFF"/>
        </w:rPr>
        <w:t xml:space="preserve"> an </w:t>
      </w:r>
      <w:proofErr w:type="spellStart"/>
      <w:r w:rsidR="007E66CC" w:rsidRPr="00423977">
        <w:rPr>
          <w:rFonts w:asciiTheme="minorHAnsi" w:hAnsiTheme="minorHAnsi" w:cstheme="minorHAnsi"/>
          <w:i w:val="0"/>
          <w:color w:val="auto"/>
          <w:sz w:val="22"/>
          <w:szCs w:val="22"/>
          <w:shd w:val="clear" w:color="auto" w:fill="FFFFFF"/>
        </w:rPr>
        <w:t>tsamhraidh</w:t>
      </w:r>
      <w:proofErr w:type="spellEnd"/>
      <w:r w:rsidR="007E66CC" w:rsidRPr="00423977">
        <w:rPr>
          <w:rFonts w:asciiTheme="minorHAnsi" w:hAnsiTheme="minorHAnsi" w:cstheme="minorHAnsi"/>
          <w:i w:val="0"/>
          <w:color w:val="auto"/>
          <w:sz w:val="22"/>
          <w:szCs w:val="22"/>
          <w:shd w:val="clear" w:color="auto" w:fill="FFFFFF"/>
        </w:rPr>
        <w:t xml:space="preserve"> 2021 </w:t>
      </w:r>
      <w:proofErr w:type="spellStart"/>
      <w:r w:rsidR="007E66CC" w:rsidRPr="00423977">
        <w:rPr>
          <w:rFonts w:asciiTheme="minorHAnsi" w:hAnsiTheme="minorHAnsi" w:cstheme="minorHAnsi"/>
          <w:i w:val="0"/>
          <w:color w:val="auto"/>
          <w:sz w:val="22"/>
          <w:szCs w:val="22"/>
          <w:shd w:val="clear" w:color="auto" w:fill="FFFFFF"/>
        </w:rPr>
        <w:t>ar</w:t>
      </w:r>
      <w:proofErr w:type="spellEnd"/>
      <w:r w:rsidR="007E66CC" w:rsidRPr="00423977">
        <w:rPr>
          <w:rFonts w:asciiTheme="minorHAnsi" w:hAnsiTheme="minorHAnsi" w:cstheme="minorHAnsi"/>
          <w:i w:val="0"/>
          <w:color w:val="auto"/>
          <w:sz w:val="22"/>
          <w:szCs w:val="22"/>
          <w:shd w:val="clear" w:color="auto" w:fill="FFFFFF"/>
        </w:rPr>
        <w:t xml:space="preserve"> an Déardaoin</w:t>
      </w:r>
      <w:r w:rsidRPr="00423977">
        <w:rPr>
          <w:rFonts w:asciiTheme="minorHAnsi" w:hAnsiTheme="minorHAnsi" w:cstheme="minorHAnsi"/>
          <w:i w:val="0"/>
          <w:color w:val="auto"/>
          <w:sz w:val="22"/>
          <w:szCs w:val="22"/>
          <w:shd w:val="clear" w:color="auto" w:fill="FFFFFF"/>
        </w:rPr>
        <w:t xml:space="preserve">1 </w:t>
      </w:r>
      <w:proofErr w:type="spellStart"/>
      <w:r w:rsidRPr="00423977">
        <w:rPr>
          <w:rFonts w:asciiTheme="minorHAnsi" w:hAnsiTheme="minorHAnsi" w:cstheme="minorHAnsi"/>
          <w:i w:val="0"/>
          <w:color w:val="auto"/>
          <w:sz w:val="22"/>
          <w:szCs w:val="22"/>
          <w:shd w:val="clear" w:color="auto" w:fill="FFFFFF"/>
        </w:rPr>
        <w:t>Iúil</w:t>
      </w:r>
      <w:proofErr w:type="spellEnd"/>
      <w:r w:rsidRPr="00423977">
        <w:rPr>
          <w:rFonts w:asciiTheme="minorHAnsi" w:hAnsiTheme="minorHAnsi" w:cstheme="minorHAnsi"/>
          <w:i w:val="0"/>
          <w:color w:val="auto"/>
          <w:sz w:val="22"/>
          <w:szCs w:val="22"/>
          <w:shd w:val="clear" w:color="auto" w:fill="FFFFFF"/>
        </w:rPr>
        <w:t xml:space="preserve"> </w:t>
      </w:r>
      <w:proofErr w:type="spellStart"/>
      <w:r w:rsidRPr="00423977">
        <w:rPr>
          <w:rFonts w:asciiTheme="minorHAnsi" w:hAnsiTheme="minorHAnsi" w:cstheme="minorHAnsi"/>
          <w:i w:val="0"/>
          <w:color w:val="auto"/>
          <w:sz w:val="22"/>
          <w:szCs w:val="22"/>
          <w:shd w:val="clear" w:color="auto" w:fill="FFFFFF"/>
        </w:rPr>
        <w:t>agus</w:t>
      </w:r>
      <w:proofErr w:type="spellEnd"/>
      <w:r w:rsidRPr="00423977">
        <w:rPr>
          <w:rFonts w:asciiTheme="minorHAnsi" w:hAnsiTheme="minorHAnsi" w:cstheme="minorHAnsi"/>
          <w:i w:val="0"/>
          <w:color w:val="auto"/>
          <w:sz w:val="22"/>
          <w:szCs w:val="22"/>
          <w:shd w:val="clear" w:color="auto" w:fill="FFFFFF"/>
        </w:rPr>
        <w:t xml:space="preserve"> </w:t>
      </w:r>
      <w:proofErr w:type="spellStart"/>
      <w:r w:rsidRPr="00423977">
        <w:rPr>
          <w:rFonts w:asciiTheme="minorHAnsi" w:hAnsiTheme="minorHAnsi" w:cstheme="minorHAnsi"/>
          <w:i w:val="0"/>
          <w:color w:val="auto"/>
          <w:sz w:val="22"/>
          <w:szCs w:val="22"/>
          <w:shd w:val="clear" w:color="auto" w:fill="FFFFFF"/>
        </w:rPr>
        <w:t>críochnófar</w:t>
      </w:r>
      <w:proofErr w:type="spellEnd"/>
      <w:r w:rsidRPr="00423977">
        <w:rPr>
          <w:rFonts w:asciiTheme="minorHAnsi" w:hAnsiTheme="minorHAnsi" w:cstheme="minorHAnsi"/>
          <w:i w:val="0"/>
          <w:color w:val="auto"/>
          <w:sz w:val="22"/>
          <w:szCs w:val="22"/>
          <w:shd w:val="clear" w:color="auto" w:fill="FFFFFF"/>
        </w:rPr>
        <w:t xml:space="preserve"> </w:t>
      </w:r>
      <w:proofErr w:type="spellStart"/>
      <w:r w:rsidRPr="00423977">
        <w:rPr>
          <w:rFonts w:asciiTheme="minorHAnsi" w:hAnsiTheme="minorHAnsi" w:cstheme="minorHAnsi"/>
          <w:i w:val="0"/>
          <w:color w:val="auto"/>
          <w:sz w:val="22"/>
          <w:szCs w:val="22"/>
          <w:shd w:val="clear" w:color="auto" w:fill="FFFFFF"/>
        </w:rPr>
        <w:t>ga</w:t>
      </w:r>
      <w:r w:rsidR="007E66CC" w:rsidRPr="00423977">
        <w:rPr>
          <w:rFonts w:asciiTheme="minorHAnsi" w:hAnsiTheme="minorHAnsi" w:cstheme="minorHAnsi"/>
          <w:i w:val="0"/>
          <w:color w:val="auto"/>
          <w:sz w:val="22"/>
          <w:szCs w:val="22"/>
          <w:shd w:val="clear" w:color="auto" w:fill="FFFFFF"/>
        </w:rPr>
        <w:t>ch</w:t>
      </w:r>
      <w:proofErr w:type="spellEnd"/>
      <w:r w:rsidR="007E66CC" w:rsidRPr="00423977">
        <w:rPr>
          <w:rFonts w:asciiTheme="minorHAnsi" w:hAnsiTheme="minorHAnsi" w:cstheme="minorHAnsi"/>
          <w:i w:val="0"/>
          <w:color w:val="auto"/>
          <w:sz w:val="22"/>
          <w:szCs w:val="22"/>
          <w:shd w:val="clear" w:color="auto" w:fill="FFFFFF"/>
        </w:rPr>
        <w:t xml:space="preserve"> </w:t>
      </w:r>
      <w:proofErr w:type="spellStart"/>
      <w:r w:rsidR="007E66CC" w:rsidRPr="00423977">
        <w:rPr>
          <w:rFonts w:asciiTheme="minorHAnsi" w:hAnsiTheme="minorHAnsi" w:cstheme="minorHAnsi"/>
          <w:i w:val="0"/>
          <w:color w:val="auto"/>
          <w:sz w:val="22"/>
          <w:szCs w:val="22"/>
          <w:shd w:val="clear" w:color="auto" w:fill="FFFFFF"/>
        </w:rPr>
        <w:t>cúrsa</w:t>
      </w:r>
      <w:proofErr w:type="spellEnd"/>
      <w:r w:rsidR="007E66CC" w:rsidRPr="00423977">
        <w:rPr>
          <w:rFonts w:asciiTheme="minorHAnsi" w:hAnsiTheme="minorHAnsi" w:cstheme="minorHAnsi"/>
          <w:i w:val="0"/>
          <w:color w:val="auto"/>
          <w:sz w:val="22"/>
          <w:szCs w:val="22"/>
          <w:shd w:val="clear" w:color="auto" w:fill="FFFFFF"/>
        </w:rPr>
        <w:t xml:space="preserve"> </w:t>
      </w:r>
      <w:proofErr w:type="spellStart"/>
      <w:r w:rsidR="007E66CC" w:rsidRPr="00423977">
        <w:rPr>
          <w:rFonts w:asciiTheme="minorHAnsi" w:hAnsiTheme="minorHAnsi" w:cstheme="minorHAnsi"/>
          <w:i w:val="0"/>
          <w:color w:val="auto"/>
          <w:sz w:val="22"/>
          <w:szCs w:val="22"/>
          <w:shd w:val="clear" w:color="auto" w:fill="FFFFFF"/>
        </w:rPr>
        <w:t>faoin</w:t>
      </w:r>
      <w:proofErr w:type="spellEnd"/>
      <w:r w:rsidR="007E66CC" w:rsidRPr="00423977">
        <w:rPr>
          <w:rFonts w:asciiTheme="minorHAnsi" w:hAnsiTheme="minorHAnsi" w:cstheme="minorHAnsi"/>
          <w:i w:val="0"/>
          <w:color w:val="auto"/>
          <w:sz w:val="22"/>
          <w:szCs w:val="22"/>
          <w:shd w:val="clear" w:color="auto" w:fill="FFFFFF"/>
        </w:rPr>
        <w:t xml:space="preserve"> 5 pm </w:t>
      </w:r>
      <w:proofErr w:type="spellStart"/>
      <w:r w:rsidR="007E66CC" w:rsidRPr="00423977">
        <w:rPr>
          <w:rFonts w:asciiTheme="minorHAnsi" w:hAnsiTheme="minorHAnsi" w:cstheme="minorHAnsi"/>
          <w:i w:val="0"/>
          <w:color w:val="auto"/>
          <w:sz w:val="22"/>
          <w:szCs w:val="22"/>
          <w:shd w:val="clear" w:color="auto" w:fill="FFFFFF"/>
        </w:rPr>
        <w:t>Dé</w:t>
      </w:r>
      <w:proofErr w:type="spellEnd"/>
      <w:r w:rsidR="007E66CC" w:rsidRPr="00423977">
        <w:rPr>
          <w:rFonts w:asciiTheme="minorHAnsi" w:hAnsiTheme="minorHAnsi" w:cstheme="minorHAnsi"/>
          <w:i w:val="0"/>
          <w:color w:val="auto"/>
          <w:sz w:val="22"/>
          <w:szCs w:val="22"/>
          <w:shd w:val="clear" w:color="auto" w:fill="FFFFFF"/>
        </w:rPr>
        <w:t xml:space="preserve"> </w:t>
      </w:r>
      <w:proofErr w:type="spellStart"/>
      <w:r w:rsidR="007E66CC" w:rsidRPr="00423977">
        <w:rPr>
          <w:rFonts w:asciiTheme="minorHAnsi" w:hAnsiTheme="minorHAnsi" w:cstheme="minorHAnsi"/>
          <w:i w:val="0"/>
          <w:color w:val="auto"/>
          <w:sz w:val="22"/>
          <w:szCs w:val="22"/>
          <w:shd w:val="clear" w:color="auto" w:fill="FFFFFF"/>
        </w:rPr>
        <w:t>hAoine</w:t>
      </w:r>
      <w:proofErr w:type="spellEnd"/>
      <w:r w:rsidR="007E66CC" w:rsidRPr="00423977">
        <w:rPr>
          <w:rFonts w:asciiTheme="minorHAnsi" w:hAnsiTheme="minorHAnsi" w:cstheme="minorHAnsi"/>
          <w:i w:val="0"/>
          <w:color w:val="auto"/>
          <w:sz w:val="22"/>
          <w:szCs w:val="22"/>
          <w:shd w:val="clear" w:color="auto" w:fill="FFFFFF"/>
        </w:rPr>
        <w:t xml:space="preserve"> 20 </w:t>
      </w:r>
      <w:proofErr w:type="spellStart"/>
      <w:r w:rsidR="007E66CC" w:rsidRPr="00423977">
        <w:rPr>
          <w:rFonts w:asciiTheme="minorHAnsi" w:hAnsiTheme="minorHAnsi" w:cstheme="minorHAnsi"/>
          <w:i w:val="0"/>
          <w:color w:val="auto"/>
          <w:sz w:val="22"/>
          <w:szCs w:val="22"/>
          <w:shd w:val="clear" w:color="auto" w:fill="FFFFFF"/>
        </w:rPr>
        <w:t>Lúnasa</w:t>
      </w:r>
      <w:proofErr w:type="spellEnd"/>
      <w:r w:rsidR="007E66CC" w:rsidRPr="00423977">
        <w:rPr>
          <w:rFonts w:asciiTheme="minorHAnsi" w:hAnsiTheme="minorHAnsi" w:cstheme="minorHAnsi"/>
          <w:i w:val="0"/>
          <w:color w:val="auto"/>
          <w:sz w:val="22"/>
          <w:szCs w:val="22"/>
          <w:shd w:val="clear" w:color="auto" w:fill="FFFFFF"/>
        </w:rPr>
        <w:t xml:space="preserve"> 2021</w:t>
      </w:r>
    </w:p>
    <w:p w14:paraId="507A2F61" w14:textId="77777777" w:rsidR="00AD3926" w:rsidRDefault="00AD3926" w:rsidP="00F6281D">
      <w:pPr>
        <w:jc w:val="both"/>
        <w:rPr>
          <w:rFonts w:asciiTheme="minorHAnsi" w:eastAsiaTheme="minorHAnsi" w:hAnsiTheme="minorHAnsi" w:cstheme="minorHAnsi"/>
          <w:b/>
          <w:i/>
          <w:sz w:val="22"/>
          <w:szCs w:val="22"/>
          <w:lang w:val="ga-IE" w:eastAsia="en-US"/>
        </w:rPr>
      </w:pPr>
    </w:p>
    <w:p w14:paraId="3B450F2B" w14:textId="6F59176C" w:rsidR="0063439C" w:rsidRPr="00423977" w:rsidRDefault="00F6281D" w:rsidP="00F6281D">
      <w:pPr>
        <w:jc w:val="both"/>
        <w:rPr>
          <w:rFonts w:asciiTheme="minorHAnsi" w:eastAsiaTheme="minorHAnsi" w:hAnsiTheme="minorHAnsi" w:cstheme="minorHAnsi"/>
          <w:b/>
          <w:i/>
          <w:sz w:val="22"/>
          <w:szCs w:val="22"/>
          <w:lang w:val="ga-IE" w:eastAsia="en-US"/>
        </w:rPr>
      </w:pPr>
      <w:r w:rsidRPr="00423977">
        <w:rPr>
          <w:rFonts w:asciiTheme="minorHAnsi" w:eastAsiaTheme="minorHAnsi" w:hAnsiTheme="minorHAnsi" w:cstheme="minorHAnsi"/>
          <w:b/>
          <w:i/>
          <w:sz w:val="22"/>
          <w:szCs w:val="22"/>
          <w:lang w:val="ga-IE" w:eastAsia="en-US"/>
        </w:rPr>
        <w:t>Cúrsaí Aghaidh ar Aghaidh</w:t>
      </w:r>
      <w:r w:rsidR="00830D88" w:rsidRPr="00423977">
        <w:rPr>
          <w:rFonts w:asciiTheme="minorHAnsi" w:eastAsia="Arial" w:hAnsiTheme="minorHAnsi" w:cstheme="minorHAnsi"/>
          <w:spacing w:val="-1"/>
          <w:sz w:val="22"/>
          <w:szCs w:val="22"/>
          <w:lang w:bidi="ga-IE"/>
        </w:rPr>
        <w:t xml:space="preserve"> </w:t>
      </w:r>
      <w:r w:rsidR="00830D88" w:rsidRPr="00423977">
        <w:rPr>
          <w:rFonts w:asciiTheme="minorHAnsi" w:eastAsia="Arial" w:hAnsiTheme="minorHAnsi" w:cstheme="minorHAnsi"/>
          <w:b/>
          <w:i/>
          <w:spacing w:val="-1"/>
          <w:sz w:val="22"/>
          <w:szCs w:val="22"/>
          <w:lang w:bidi="ga-IE"/>
        </w:rPr>
        <w:t>(</w:t>
      </w:r>
      <w:proofErr w:type="spellStart"/>
      <w:r w:rsidR="00830D88" w:rsidRPr="00423977">
        <w:rPr>
          <w:rFonts w:asciiTheme="minorHAnsi" w:eastAsia="Arial" w:hAnsiTheme="minorHAnsi" w:cstheme="minorHAnsi"/>
          <w:b/>
          <w:i/>
          <w:spacing w:val="-1"/>
          <w:sz w:val="22"/>
          <w:szCs w:val="22"/>
          <w:lang w:bidi="ga-IE"/>
        </w:rPr>
        <w:t>ná</w:t>
      </w:r>
      <w:proofErr w:type="spellEnd"/>
      <w:r w:rsidR="00830D88" w:rsidRPr="00423977">
        <w:rPr>
          <w:rFonts w:asciiTheme="minorHAnsi" w:eastAsia="Arial" w:hAnsiTheme="minorHAnsi" w:cstheme="minorHAnsi"/>
          <w:b/>
          <w:i/>
          <w:spacing w:val="-1"/>
          <w:sz w:val="22"/>
          <w:szCs w:val="22"/>
          <w:lang w:bidi="ga-IE"/>
        </w:rPr>
        <w:t xml:space="preserve"> </w:t>
      </w:r>
      <w:proofErr w:type="spellStart"/>
      <w:r w:rsidR="00830D88" w:rsidRPr="00423977">
        <w:rPr>
          <w:rFonts w:asciiTheme="minorHAnsi" w:eastAsia="Arial" w:hAnsiTheme="minorHAnsi" w:cstheme="minorHAnsi"/>
          <w:b/>
          <w:i/>
          <w:spacing w:val="-1"/>
          <w:sz w:val="22"/>
          <w:szCs w:val="22"/>
          <w:lang w:bidi="ga-IE"/>
        </w:rPr>
        <w:t>cúrsa</w:t>
      </w:r>
      <w:proofErr w:type="spellEnd"/>
      <w:r w:rsidR="00830D88" w:rsidRPr="00423977">
        <w:rPr>
          <w:rFonts w:asciiTheme="minorHAnsi" w:eastAsia="Arial" w:hAnsiTheme="minorHAnsi" w:cstheme="minorHAnsi"/>
          <w:b/>
          <w:i/>
          <w:spacing w:val="-1"/>
          <w:sz w:val="22"/>
          <w:szCs w:val="22"/>
          <w:lang w:bidi="ga-IE"/>
        </w:rPr>
        <w:t xml:space="preserve"> a </w:t>
      </w:r>
      <w:proofErr w:type="spellStart"/>
      <w:r w:rsidR="00830D88" w:rsidRPr="00423977">
        <w:rPr>
          <w:rFonts w:asciiTheme="minorHAnsi" w:eastAsia="Arial" w:hAnsiTheme="minorHAnsi" w:cstheme="minorHAnsi"/>
          <w:b/>
          <w:i/>
          <w:spacing w:val="-1"/>
          <w:sz w:val="22"/>
          <w:szCs w:val="22"/>
          <w:lang w:bidi="ga-IE"/>
        </w:rPr>
        <w:t>sheachadadh</w:t>
      </w:r>
      <w:proofErr w:type="spellEnd"/>
      <w:r w:rsidR="00830D88" w:rsidRPr="00423977">
        <w:rPr>
          <w:rFonts w:asciiTheme="minorHAnsi" w:eastAsia="Arial" w:hAnsiTheme="minorHAnsi" w:cstheme="minorHAnsi"/>
          <w:b/>
          <w:i/>
          <w:spacing w:val="-1"/>
          <w:sz w:val="22"/>
          <w:szCs w:val="22"/>
          <w:lang w:bidi="ga-IE"/>
        </w:rPr>
        <w:t xml:space="preserve"> ag </w:t>
      </w:r>
      <w:proofErr w:type="spellStart"/>
      <w:r w:rsidR="00830D88" w:rsidRPr="00423977">
        <w:rPr>
          <w:rFonts w:asciiTheme="minorHAnsi" w:eastAsia="Arial" w:hAnsiTheme="minorHAnsi" w:cstheme="minorHAnsi"/>
          <w:b/>
          <w:i/>
          <w:spacing w:val="-1"/>
          <w:sz w:val="22"/>
          <w:szCs w:val="22"/>
          <w:lang w:bidi="ga-IE"/>
        </w:rPr>
        <w:t>úsáid</w:t>
      </w:r>
      <w:proofErr w:type="spellEnd"/>
      <w:r w:rsidR="00830D88" w:rsidRPr="00423977">
        <w:rPr>
          <w:rFonts w:asciiTheme="minorHAnsi" w:eastAsia="Arial" w:hAnsiTheme="minorHAnsi" w:cstheme="minorHAnsi"/>
          <w:b/>
          <w:i/>
          <w:spacing w:val="-1"/>
          <w:sz w:val="22"/>
          <w:szCs w:val="22"/>
          <w:lang w:bidi="ga-IE"/>
        </w:rPr>
        <w:t xml:space="preserve"> </w:t>
      </w:r>
      <w:proofErr w:type="spellStart"/>
      <w:r w:rsidR="00830D88" w:rsidRPr="00423977">
        <w:rPr>
          <w:rFonts w:asciiTheme="minorHAnsi" w:eastAsia="Arial" w:hAnsiTheme="minorHAnsi" w:cstheme="minorHAnsi"/>
          <w:b/>
          <w:i/>
          <w:spacing w:val="-1"/>
          <w:sz w:val="22"/>
          <w:szCs w:val="22"/>
          <w:lang w:bidi="ga-IE"/>
        </w:rPr>
        <w:t>ardán</w:t>
      </w:r>
      <w:proofErr w:type="spellEnd"/>
      <w:r w:rsidR="00830D88" w:rsidRPr="00423977">
        <w:rPr>
          <w:rFonts w:asciiTheme="minorHAnsi" w:eastAsia="Arial" w:hAnsiTheme="minorHAnsi" w:cstheme="minorHAnsi"/>
          <w:b/>
          <w:i/>
          <w:spacing w:val="-1"/>
          <w:sz w:val="22"/>
          <w:szCs w:val="22"/>
          <w:lang w:bidi="ga-IE"/>
        </w:rPr>
        <w:t xml:space="preserve"> </w:t>
      </w:r>
      <w:proofErr w:type="spellStart"/>
      <w:r w:rsidR="00830D88" w:rsidRPr="00423977">
        <w:rPr>
          <w:rFonts w:asciiTheme="minorHAnsi" w:eastAsia="Arial" w:hAnsiTheme="minorHAnsi" w:cstheme="minorHAnsi"/>
          <w:b/>
          <w:i/>
          <w:spacing w:val="-1"/>
          <w:sz w:val="22"/>
          <w:szCs w:val="22"/>
          <w:lang w:bidi="ga-IE"/>
        </w:rPr>
        <w:t>físchomhdhála</w:t>
      </w:r>
      <w:proofErr w:type="spellEnd"/>
      <w:r w:rsidR="00830D88" w:rsidRPr="00423977">
        <w:rPr>
          <w:rFonts w:asciiTheme="minorHAnsi" w:eastAsia="Arial" w:hAnsiTheme="minorHAnsi" w:cstheme="minorHAnsi"/>
          <w:b/>
          <w:i/>
          <w:spacing w:val="-1"/>
          <w:sz w:val="22"/>
          <w:szCs w:val="22"/>
          <w:lang w:bidi="ga-IE"/>
        </w:rPr>
        <w:t xml:space="preserve"> </w:t>
      </w:r>
      <w:proofErr w:type="spellStart"/>
      <w:r w:rsidR="00830D88" w:rsidRPr="00423977">
        <w:rPr>
          <w:rFonts w:asciiTheme="minorHAnsi" w:eastAsia="Arial" w:hAnsiTheme="minorHAnsi" w:cstheme="minorHAnsi"/>
          <w:b/>
          <w:i/>
          <w:spacing w:val="-1"/>
          <w:sz w:val="22"/>
          <w:szCs w:val="22"/>
          <w:lang w:bidi="ga-IE"/>
        </w:rPr>
        <w:t>beo</w:t>
      </w:r>
      <w:proofErr w:type="spellEnd"/>
      <w:r w:rsidR="00830D88" w:rsidRPr="00423977">
        <w:rPr>
          <w:rFonts w:asciiTheme="minorHAnsi" w:eastAsia="Arial" w:hAnsiTheme="minorHAnsi" w:cstheme="minorHAnsi"/>
          <w:b/>
          <w:i/>
          <w:spacing w:val="-1"/>
          <w:sz w:val="22"/>
          <w:szCs w:val="22"/>
          <w:lang w:bidi="ga-IE"/>
        </w:rPr>
        <w:t>/</w:t>
      </w:r>
      <w:proofErr w:type="spellStart"/>
      <w:r w:rsidR="00830D88" w:rsidRPr="00423977">
        <w:rPr>
          <w:rFonts w:asciiTheme="minorHAnsi" w:eastAsia="Arial" w:hAnsiTheme="minorHAnsi" w:cstheme="minorHAnsi"/>
          <w:b/>
          <w:i/>
          <w:spacing w:val="-1"/>
          <w:sz w:val="22"/>
          <w:szCs w:val="22"/>
          <w:lang w:bidi="ga-IE"/>
        </w:rPr>
        <w:t>fíor</w:t>
      </w:r>
      <w:proofErr w:type="spellEnd"/>
      <w:r w:rsidR="00830D88" w:rsidRPr="00423977">
        <w:rPr>
          <w:rFonts w:asciiTheme="minorHAnsi" w:eastAsia="Arial" w:hAnsiTheme="minorHAnsi" w:cstheme="minorHAnsi"/>
          <w:b/>
          <w:i/>
          <w:spacing w:val="-1"/>
          <w:sz w:val="22"/>
          <w:szCs w:val="22"/>
          <w:lang w:bidi="ga-IE"/>
        </w:rPr>
        <w:t xml:space="preserve">-ama de </w:t>
      </w:r>
      <w:proofErr w:type="spellStart"/>
      <w:r w:rsidR="00830D88" w:rsidRPr="00423977">
        <w:rPr>
          <w:rFonts w:asciiTheme="minorHAnsi" w:eastAsia="Arial" w:hAnsiTheme="minorHAnsi" w:cstheme="minorHAnsi"/>
          <w:b/>
          <w:i/>
          <w:spacing w:val="-1"/>
          <w:sz w:val="22"/>
          <w:szCs w:val="22"/>
          <w:lang w:bidi="ga-IE"/>
        </w:rPr>
        <w:t>réir</w:t>
      </w:r>
      <w:proofErr w:type="spellEnd"/>
      <w:r w:rsidR="00830D88" w:rsidRPr="00423977">
        <w:rPr>
          <w:rFonts w:asciiTheme="minorHAnsi" w:eastAsia="Arial" w:hAnsiTheme="minorHAnsi" w:cstheme="minorHAnsi"/>
          <w:b/>
          <w:i/>
          <w:spacing w:val="-1"/>
          <w:sz w:val="22"/>
          <w:szCs w:val="22"/>
          <w:lang w:bidi="ga-IE"/>
        </w:rPr>
        <w:t xml:space="preserve"> </w:t>
      </w:r>
      <w:proofErr w:type="spellStart"/>
      <w:r w:rsidR="00830D88" w:rsidRPr="00423977">
        <w:rPr>
          <w:rFonts w:asciiTheme="minorHAnsi" w:eastAsia="Arial" w:hAnsiTheme="minorHAnsi" w:cstheme="minorHAnsi"/>
          <w:b/>
          <w:i/>
          <w:spacing w:val="-1"/>
          <w:sz w:val="22"/>
          <w:szCs w:val="22"/>
          <w:lang w:bidi="ga-IE"/>
        </w:rPr>
        <w:t>srianta</w:t>
      </w:r>
      <w:proofErr w:type="spellEnd"/>
      <w:r w:rsidR="00830D88" w:rsidRPr="00423977">
        <w:rPr>
          <w:rFonts w:asciiTheme="minorHAnsi" w:eastAsia="Arial" w:hAnsiTheme="minorHAnsi" w:cstheme="minorHAnsi"/>
          <w:b/>
          <w:i/>
          <w:spacing w:val="-1"/>
          <w:sz w:val="22"/>
          <w:szCs w:val="22"/>
          <w:lang w:bidi="ga-IE"/>
        </w:rPr>
        <w:t xml:space="preserve"> Covid-19_2021)</w:t>
      </w:r>
    </w:p>
    <w:p w14:paraId="01CB665B" w14:textId="77777777" w:rsidR="0063439C" w:rsidRPr="00423977" w:rsidRDefault="0063439C"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Mairfidh cúrsaí cúig lá as a chéile (gan laethanta deireadh seachtaine san áireamh)</w:t>
      </w:r>
    </w:p>
    <w:p w14:paraId="6EA1CA0A" w14:textId="77777777" w:rsidR="00F6281D" w:rsidRPr="00423977" w:rsidRDefault="00F6281D"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 xml:space="preserve">Is gá íoslíon de dheich rannpháirtí a bheith cláraithe do chúrsa le go rachaidh sé ar aghaidh </w:t>
      </w:r>
    </w:p>
    <w:p w14:paraId="6EA1CA0B" w14:textId="77777777" w:rsidR="00F6281D" w:rsidRPr="00423977" w:rsidRDefault="00F6281D"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 xml:space="preserve">Uaslíon de fiche rannpháirtí a bheidh le teagascóir amháin i ngrúpa </w:t>
      </w:r>
    </w:p>
    <w:p w14:paraId="6EA1CA0C" w14:textId="77777777" w:rsidR="00F6281D" w:rsidRPr="00423977" w:rsidRDefault="00F6281D"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 xml:space="preserve">Is féidir go gcuirfidh soláthróirí cúrsa iarratas isteach chun atriallta comhthreomhara nó comhleanúnacha den chúrsa a reáchtáil </w:t>
      </w:r>
    </w:p>
    <w:p w14:paraId="6EA1CA0D" w14:textId="77777777" w:rsidR="00F6281D" w:rsidRPr="00423977" w:rsidRDefault="00F6281D"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 xml:space="preserve">Ceithre huaire an chloig sa lá ar a laghad am teagmhála an chúrsa </w:t>
      </w:r>
    </w:p>
    <w:p w14:paraId="6EA1CA0E" w14:textId="77777777" w:rsidR="00F6281D" w:rsidRPr="00423977" w:rsidRDefault="00F6281D" w:rsidP="00BF5ACB">
      <w:pPr>
        <w:pStyle w:val="ListParagraph"/>
        <w:numPr>
          <w:ilvl w:val="0"/>
          <w:numId w:val="18"/>
        </w:numPr>
        <w:suppressAutoHyphens/>
        <w:autoSpaceDN w:val="0"/>
        <w:spacing w:after="0" w:line="240" w:lineRule="auto"/>
        <w:ind w:left="1080"/>
        <w:contextualSpacing w:val="0"/>
        <w:jc w:val="both"/>
        <w:textAlignment w:val="baseline"/>
        <w:rPr>
          <w:rFonts w:cstheme="minorHAnsi"/>
          <w:lang w:val="ga-IE"/>
        </w:rPr>
      </w:pPr>
      <w:r w:rsidRPr="00423977">
        <w:rPr>
          <w:rFonts w:cstheme="minorHAnsi"/>
          <w:lang w:val="ga-IE"/>
        </w:rPr>
        <w:t xml:space="preserve">Beidh sos amháin tríocha nóiméad ann gach lá </w:t>
      </w:r>
    </w:p>
    <w:p w14:paraId="4146F271" w14:textId="049707C3" w:rsidR="00423977" w:rsidRPr="009030AB" w:rsidRDefault="00830D88" w:rsidP="009030AB">
      <w:pPr>
        <w:pStyle w:val="ListParagraph"/>
        <w:numPr>
          <w:ilvl w:val="0"/>
          <w:numId w:val="18"/>
        </w:numPr>
        <w:ind w:left="1080"/>
        <w:rPr>
          <w:rFonts w:eastAsia="Arial" w:cstheme="minorHAnsi"/>
          <w:spacing w:val="-1"/>
        </w:rPr>
      </w:pPr>
      <w:proofErr w:type="spellStart"/>
      <w:r w:rsidRPr="00423977">
        <w:rPr>
          <w:rFonts w:eastAsia="Arial" w:cstheme="minorHAnsi"/>
          <w:spacing w:val="-1"/>
          <w:lang w:bidi="ga-IE"/>
        </w:rPr>
        <w:t>Tiomsóidh</w:t>
      </w:r>
      <w:proofErr w:type="spellEnd"/>
      <w:r w:rsidRPr="00423977">
        <w:rPr>
          <w:rFonts w:eastAsia="Arial" w:cstheme="minorHAnsi"/>
          <w:spacing w:val="-1"/>
          <w:lang w:bidi="ga-IE"/>
        </w:rPr>
        <w:t xml:space="preserve"> na </w:t>
      </w:r>
      <w:proofErr w:type="spellStart"/>
      <w:r w:rsidRPr="00423977">
        <w:rPr>
          <w:rFonts w:eastAsia="Arial" w:cstheme="minorHAnsi"/>
          <w:spacing w:val="-1"/>
          <w:lang w:bidi="ga-IE"/>
        </w:rPr>
        <w:t>rannpháirtithe</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taifead</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foghlama</w:t>
      </w:r>
      <w:proofErr w:type="spellEnd"/>
      <w:r w:rsidRPr="00423977">
        <w:rPr>
          <w:rFonts w:eastAsia="Arial" w:cstheme="minorHAnsi"/>
          <w:spacing w:val="-1"/>
          <w:lang w:bidi="ga-IE"/>
        </w:rPr>
        <w:t xml:space="preserve"> a </w:t>
      </w:r>
      <w:proofErr w:type="spellStart"/>
      <w:r w:rsidRPr="00423977">
        <w:rPr>
          <w:rFonts w:eastAsia="Arial" w:cstheme="minorHAnsi"/>
          <w:spacing w:val="-1"/>
          <w:lang w:bidi="ga-IE"/>
        </w:rPr>
        <w:t>léireoidh</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gur</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bhain</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siad</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spriocanna</w:t>
      </w:r>
      <w:proofErr w:type="spellEnd"/>
      <w:r w:rsidRPr="00423977">
        <w:rPr>
          <w:rFonts w:eastAsia="Arial" w:cstheme="minorHAnsi"/>
          <w:spacing w:val="-1"/>
          <w:lang w:bidi="ga-IE"/>
        </w:rPr>
        <w:t xml:space="preserve"> an </w:t>
      </w:r>
      <w:proofErr w:type="spellStart"/>
      <w:r w:rsidRPr="00423977">
        <w:rPr>
          <w:rFonts w:eastAsia="Arial" w:cstheme="minorHAnsi"/>
          <w:spacing w:val="-1"/>
          <w:lang w:bidi="ga-IE"/>
        </w:rPr>
        <w:t>chúrsa</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amach</w:t>
      </w:r>
      <w:proofErr w:type="spellEnd"/>
      <w:r w:rsidRPr="00423977">
        <w:rPr>
          <w:rFonts w:eastAsia="Arial" w:cstheme="minorHAnsi"/>
          <w:spacing w:val="-1"/>
          <w:lang w:bidi="ga-IE"/>
        </w:rPr>
        <w:t xml:space="preserve"> mar </w:t>
      </w:r>
      <w:proofErr w:type="spellStart"/>
      <w:r w:rsidRPr="00423977">
        <w:rPr>
          <w:rFonts w:eastAsia="Arial" w:cstheme="minorHAnsi"/>
          <w:spacing w:val="-1"/>
          <w:lang w:bidi="ga-IE"/>
        </w:rPr>
        <w:t>aon</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lena</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chuid</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torthaí</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foghlama</w:t>
      </w:r>
      <w:proofErr w:type="spellEnd"/>
    </w:p>
    <w:p w14:paraId="6EA1CA10" w14:textId="53907E33" w:rsidR="00F6281D" w:rsidRPr="009030AB" w:rsidRDefault="00830D88" w:rsidP="009030AB">
      <w:pPr>
        <w:pStyle w:val="ListParagraph"/>
        <w:rPr>
          <w:rFonts w:eastAsia="Arial" w:cstheme="minorHAnsi"/>
          <w:spacing w:val="-1"/>
        </w:rPr>
      </w:pPr>
      <w:r w:rsidRPr="00423977">
        <w:rPr>
          <w:rFonts w:eastAsia="Arial" w:cstheme="minorHAnsi"/>
          <w:b/>
          <w:spacing w:val="-1"/>
          <w:lang w:bidi="ga-IE"/>
        </w:rPr>
        <w:t xml:space="preserve">N.B. </w:t>
      </w:r>
      <w:proofErr w:type="spellStart"/>
      <w:r w:rsidRPr="00423977">
        <w:rPr>
          <w:rFonts w:eastAsia="Arial" w:cstheme="minorHAnsi"/>
          <w:spacing w:val="-1"/>
          <w:lang w:bidi="ga-IE"/>
        </w:rPr>
        <w:t>Tá</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sonraí</w:t>
      </w:r>
      <w:proofErr w:type="spellEnd"/>
      <w:r w:rsidRPr="00423977">
        <w:rPr>
          <w:rFonts w:eastAsia="Arial" w:cstheme="minorHAnsi"/>
          <w:spacing w:val="-1"/>
          <w:lang w:bidi="ga-IE"/>
        </w:rPr>
        <w:t xml:space="preserve"> a </w:t>
      </w:r>
      <w:proofErr w:type="spellStart"/>
      <w:r w:rsidRPr="00423977">
        <w:rPr>
          <w:rFonts w:eastAsia="Arial" w:cstheme="minorHAnsi"/>
          <w:spacing w:val="-1"/>
          <w:lang w:bidi="ga-IE"/>
        </w:rPr>
        <w:t>bhaineann</w:t>
      </w:r>
      <w:proofErr w:type="spellEnd"/>
      <w:r w:rsidRPr="00423977">
        <w:rPr>
          <w:rFonts w:eastAsia="Arial" w:cstheme="minorHAnsi"/>
          <w:spacing w:val="-1"/>
          <w:lang w:bidi="ga-IE"/>
        </w:rPr>
        <w:t xml:space="preserve"> le </w:t>
      </w:r>
      <w:proofErr w:type="spellStart"/>
      <w:r w:rsidRPr="00423977">
        <w:rPr>
          <w:rFonts w:eastAsia="Arial" w:cstheme="minorHAnsi"/>
          <w:spacing w:val="-1"/>
          <w:lang w:bidi="ga-IE"/>
        </w:rPr>
        <w:t>cúrsaí</w:t>
      </w:r>
      <w:proofErr w:type="spellEnd"/>
      <w:r w:rsidRPr="00423977">
        <w:rPr>
          <w:rFonts w:eastAsia="Arial" w:cstheme="minorHAnsi"/>
          <w:spacing w:val="-1"/>
          <w:lang w:bidi="ga-IE"/>
        </w:rPr>
        <w:t xml:space="preserve"> </w:t>
      </w:r>
      <w:proofErr w:type="gramStart"/>
      <w:r w:rsidRPr="00423977">
        <w:rPr>
          <w:rFonts w:eastAsia="Arial" w:cstheme="minorHAnsi"/>
          <w:spacing w:val="-1"/>
          <w:lang w:bidi="ga-IE"/>
        </w:rPr>
        <w:t>a</w:t>
      </w:r>
      <w:proofErr w:type="gramEnd"/>
      <w:r w:rsidRPr="00423977">
        <w:rPr>
          <w:rFonts w:eastAsia="Arial" w:cstheme="minorHAnsi"/>
          <w:spacing w:val="-1"/>
          <w:lang w:bidi="ga-IE"/>
        </w:rPr>
        <w:t xml:space="preserve"> </w:t>
      </w:r>
      <w:proofErr w:type="spellStart"/>
      <w:r w:rsidRPr="00423977">
        <w:rPr>
          <w:rFonts w:eastAsia="Arial" w:cstheme="minorHAnsi"/>
          <w:spacing w:val="-1"/>
          <w:lang w:bidi="ga-IE"/>
        </w:rPr>
        <w:t>aistriú</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ar</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fáil</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ar</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shuíomh</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Gréasáin</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Ionad</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Oideachais</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Dhroim</w:t>
      </w:r>
      <w:proofErr w:type="spellEnd"/>
      <w:r w:rsidRPr="00423977">
        <w:rPr>
          <w:rFonts w:eastAsia="Arial" w:cstheme="minorHAnsi"/>
          <w:spacing w:val="-1"/>
          <w:lang w:bidi="ga-IE"/>
        </w:rPr>
        <w:t xml:space="preserve"> </w:t>
      </w:r>
      <w:proofErr w:type="spellStart"/>
      <w:r w:rsidRPr="00423977">
        <w:rPr>
          <w:rFonts w:eastAsia="Arial" w:cstheme="minorHAnsi"/>
          <w:spacing w:val="-1"/>
          <w:lang w:bidi="ga-IE"/>
        </w:rPr>
        <w:t>Conrach</w:t>
      </w:r>
      <w:proofErr w:type="spellEnd"/>
    </w:p>
    <w:p w14:paraId="6EA1CA11" w14:textId="77777777" w:rsidR="00F6281D" w:rsidRPr="00423977" w:rsidRDefault="00F6281D" w:rsidP="00F6281D">
      <w:pPr>
        <w:jc w:val="both"/>
        <w:rPr>
          <w:rFonts w:asciiTheme="minorHAnsi" w:eastAsiaTheme="minorHAnsi" w:hAnsiTheme="minorHAnsi" w:cstheme="minorHAnsi"/>
          <w:b/>
          <w:i/>
          <w:sz w:val="22"/>
          <w:szCs w:val="22"/>
          <w:lang w:val="ga-IE" w:eastAsia="en-US"/>
        </w:rPr>
      </w:pPr>
      <w:r w:rsidRPr="00423977">
        <w:rPr>
          <w:rFonts w:asciiTheme="minorHAnsi" w:eastAsiaTheme="minorHAnsi" w:hAnsiTheme="minorHAnsi" w:cstheme="minorHAnsi"/>
          <w:b/>
          <w:i/>
          <w:sz w:val="22"/>
          <w:szCs w:val="22"/>
          <w:lang w:val="ga-IE" w:eastAsia="en-US"/>
        </w:rPr>
        <w:t xml:space="preserve">Cúrsaí Foghlama Cumaisc </w:t>
      </w:r>
    </w:p>
    <w:p w14:paraId="6EA1CA12" w14:textId="705A8C65" w:rsidR="00F6281D" w:rsidRPr="00132861" w:rsidRDefault="00F6281D" w:rsidP="00BF5ACB">
      <w:pPr>
        <w:pStyle w:val="ListParagraph"/>
        <w:numPr>
          <w:ilvl w:val="0"/>
          <w:numId w:val="19"/>
        </w:numPr>
        <w:rPr>
          <w:rFonts w:eastAsia="Arial" w:cstheme="minorHAnsi"/>
          <w:spacing w:val="-1"/>
        </w:rPr>
      </w:pPr>
      <w:r w:rsidRPr="00132861">
        <w:rPr>
          <w:rFonts w:cstheme="minorHAnsi"/>
          <w:lang w:val="ga-IE"/>
        </w:rPr>
        <w:t>Reáchtálfar an fhoghlaim ar an láthair thar dhá nó trí lá chomhleanúnacha (ocht n-uaire nó dhá u</w:t>
      </w:r>
      <w:r w:rsidR="00830D88" w:rsidRPr="00132861">
        <w:rPr>
          <w:rFonts w:cstheme="minorHAnsi"/>
          <w:lang w:val="ga-IE"/>
        </w:rPr>
        <w:t xml:space="preserve">air déag an chloig ar a laghad). </w:t>
      </w:r>
      <w:proofErr w:type="spellStart"/>
      <w:r w:rsidR="00830D88" w:rsidRPr="00132861">
        <w:rPr>
          <w:rFonts w:eastAsia="Arial" w:cstheme="minorHAnsi"/>
          <w:spacing w:val="-1"/>
          <w:lang w:bidi="ga-IE"/>
        </w:rPr>
        <w:t>Féadfar</w:t>
      </w:r>
      <w:proofErr w:type="spellEnd"/>
      <w:r w:rsidR="00830D88" w:rsidRPr="00132861">
        <w:rPr>
          <w:rFonts w:eastAsia="Arial" w:cstheme="minorHAnsi"/>
          <w:spacing w:val="-1"/>
          <w:lang w:bidi="ga-IE"/>
        </w:rPr>
        <w:t xml:space="preserve"> an </w:t>
      </w:r>
      <w:proofErr w:type="spellStart"/>
      <w:r w:rsidR="00830D88" w:rsidRPr="00132861">
        <w:rPr>
          <w:rFonts w:eastAsia="Arial" w:cstheme="minorHAnsi"/>
          <w:spacing w:val="-1"/>
          <w:lang w:bidi="ga-IE"/>
        </w:rPr>
        <w:t>fhoghlaim</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ar</w:t>
      </w:r>
      <w:proofErr w:type="spellEnd"/>
      <w:r w:rsidR="00830D88" w:rsidRPr="00132861">
        <w:rPr>
          <w:rFonts w:eastAsia="Arial" w:cstheme="minorHAnsi"/>
          <w:spacing w:val="-1"/>
          <w:lang w:bidi="ga-IE"/>
        </w:rPr>
        <w:t xml:space="preserve"> an </w:t>
      </w:r>
      <w:proofErr w:type="spellStart"/>
      <w:r w:rsidR="00830D88" w:rsidRPr="00132861">
        <w:rPr>
          <w:rFonts w:eastAsia="Arial" w:cstheme="minorHAnsi"/>
          <w:spacing w:val="-1"/>
          <w:lang w:bidi="ga-IE"/>
        </w:rPr>
        <w:t>láthair</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seo</w:t>
      </w:r>
      <w:proofErr w:type="spellEnd"/>
      <w:r w:rsidR="00830D88" w:rsidRPr="00132861">
        <w:rPr>
          <w:rFonts w:eastAsia="Arial" w:cstheme="minorHAnsi"/>
          <w:spacing w:val="-1"/>
          <w:lang w:bidi="ga-IE"/>
        </w:rPr>
        <w:t xml:space="preserve"> </w:t>
      </w:r>
      <w:proofErr w:type="gramStart"/>
      <w:r w:rsidR="00830D88" w:rsidRPr="00132861">
        <w:rPr>
          <w:rFonts w:eastAsia="Arial" w:cstheme="minorHAnsi"/>
          <w:spacing w:val="-1"/>
          <w:lang w:bidi="ga-IE"/>
        </w:rPr>
        <w:t>a</w:t>
      </w:r>
      <w:proofErr w:type="gram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aistriú</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chuig</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físchomhdháil</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má</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tá</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gá</w:t>
      </w:r>
      <w:proofErr w:type="spellEnd"/>
      <w:r w:rsidR="00830D88" w:rsidRPr="00132861">
        <w:rPr>
          <w:rFonts w:eastAsia="Arial" w:cstheme="minorHAnsi"/>
          <w:spacing w:val="-1"/>
          <w:lang w:bidi="ga-IE"/>
        </w:rPr>
        <w:t xml:space="preserve"> le </w:t>
      </w:r>
      <w:proofErr w:type="spellStart"/>
      <w:r w:rsidR="00830D88" w:rsidRPr="00132861">
        <w:rPr>
          <w:rFonts w:eastAsia="Arial" w:cstheme="minorHAnsi"/>
          <w:spacing w:val="-1"/>
          <w:lang w:bidi="ga-IE"/>
        </w:rPr>
        <w:t>hathrú</w:t>
      </w:r>
      <w:proofErr w:type="spellEnd"/>
      <w:r w:rsidR="00830D88" w:rsidRPr="00132861">
        <w:rPr>
          <w:rFonts w:eastAsia="Arial" w:cstheme="minorHAnsi"/>
          <w:spacing w:val="-1"/>
          <w:lang w:bidi="ga-IE"/>
        </w:rPr>
        <w:t xml:space="preserve"> den </w:t>
      </w:r>
      <w:proofErr w:type="spellStart"/>
      <w:r w:rsidR="00830D88" w:rsidRPr="00132861">
        <w:rPr>
          <w:rFonts w:eastAsia="Arial" w:cstheme="minorHAnsi"/>
          <w:spacing w:val="-1"/>
          <w:lang w:bidi="ga-IE"/>
        </w:rPr>
        <w:t>sórt</w:t>
      </w:r>
      <w:proofErr w:type="spellEnd"/>
      <w:r w:rsidR="00830D88" w:rsidRPr="00132861">
        <w:rPr>
          <w:rFonts w:eastAsia="Arial" w:cstheme="minorHAnsi"/>
          <w:spacing w:val="-1"/>
          <w:lang w:bidi="ga-IE"/>
        </w:rPr>
        <w:t xml:space="preserve"> sin mar </w:t>
      </w:r>
      <w:proofErr w:type="spellStart"/>
      <w:r w:rsidR="00830D88" w:rsidRPr="00132861">
        <w:rPr>
          <w:rFonts w:eastAsia="Arial" w:cstheme="minorHAnsi"/>
          <w:spacing w:val="-1"/>
          <w:lang w:bidi="ga-IE"/>
        </w:rPr>
        <w:t>thoradh</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ar</w:t>
      </w:r>
      <w:proofErr w:type="spellEnd"/>
      <w:r w:rsidR="00830D88" w:rsidRPr="00132861">
        <w:rPr>
          <w:rFonts w:eastAsia="Arial" w:cstheme="minorHAnsi"/>
          <w:spacing w:val="-1"/>
          <w:lang w:bidi="ga-IE"/>
        </w:rPr>
        <w:t xml:space="preserve"> </w:t>
      </w:r>
      <w:proofErr w:type="spellStart"/>
      <w:r w:rsidR="00830D88" w:rsidRPr="00132861">
        <w:rPr>
          <w:rFonts w:eastAsia="Arial" w:cstheme="minorHAnsi"/>
          <w:spacing w:val="-1"/>
          <w:lang w:bidi="ga-IE"/>
        </w:rPr>
        <w:t>srianta</w:t>
      </w:r>
      <w:proofErr w:type="spellEnd"/>
      <w:r w:rsidR="00830D88" w:rsidRPr="00132861">
        <w:rPr>
          <w:rFonts w:eastAsia="Arial" w:cstheme="minorHAnsi"/>
          <w:spacing w:val="-1"/>
          <w:lang w:bidi="ga-IE"/>
        </w:rPr>
        <w:t xml:space="preserve"> Covid-19.</w:t>
      </w:r>
    </w:p>
    <w:p w14:paraId="6EA1CA13" w14:textId="77777777" w:rsidR="00F6281D" w:rsidRPr="00132861" w:rsidRDefault="00F6281D" w:rsidP="00BF5ACB">
      <w:pPr>
        <w:pStyle w:val="ListParagraph"/>
        <w:numPr>
          <w:ilvl w:val="0"/>
          <w:numId w:val="19"/>
        </w:numPr>
        <w:suppressAutoHyphens/>
        <w:autoSpaceDN w:val="0"/>
        <w:spacing w:after="0" w:line="240" w:lineRule="auto"/>
        <w:contextualSpacing w:val="0"/>
        <w:jc w:val="both"/>
        <w:textAlignment w:val="baseline"/>
        <w:rPr>
          <w:rFonts w:cstheme="minorHAnsi"/>
          <w:lang w:val="ga-IE"/>
        </w:rPr>
      </w:pPr>
      <w:r w:rsidRPr="00132861">
        <w:rPr>
          <w:rFonts w:cstheme="minorHAnsi"/>
          <w:lang w:val="ga-IE"/>
        </w:rPr>
        <w:t xml:space="preserve">Déanfar an chuid eile den fhoghlaim a éascú i gceachtar acu dhá nó trí mhodúl ceithre huaire an chloig ar líne </w:t>
      </w:r>
    </w:p>
    <w:p w14:paraId="5C6A605B" w14:textId="77777777" w:rsidR="00830D88" w:rsidRPr="00132861" w:rsidRDefault="00F6281D" w:rsidP="00BF5ACB">
      <w:pPr>
        <w:pStyle w:val="ListParagraph"/>
        <w:numPr>
          <w:ilvl w:val="0"/>
          <w:numId w:val="19"/>
        </w:numPr>
        <w:suppressAutoHyphens/>
        <w:autoSpaceDN w:val="0"/>
        <w:spacing w:after="0" w:line="240" w:lineRule="auto"/>
        <w:contextualSpacing w:val="0"/>
        <w:jc w:val="both"/>
        <w:textAlignment w:val="baseline"/>
        <w:rPr>
          <w:rFonts w:cstheme="minorHAnsi"/>
          <w:lang w:val="ga-IE"/>
        </w:rPr>
      </w:pPr>
      <w:r w:rsidRPr="00132861">
        <w:rPr>
          <w:rFonts w:cstheme="minorHAnsi"/>
          <w:lang w:val="ga-IE"/>
        </w:rPr>
        <w:t xml:space="preserve">Is gá íoslíon de deich rannpháirtí a bheith cláraithe do chúrsa le go rachaidh sé ar aghaidh </w:t>
      </w:r>
    </w:p>
    <w:p w14:paraId="2201F5BE" w14:textId="77FF642A" w:rsidR="00830D88" w:rsidRPr="00132861" w:rsidRDefault="00830D88" w:rsidP="00BF5ACB">
      <w:pPr>
        <w:pStyle w:val="ListParagraph"/>
        <w:numPr>
          <w:ilvl w:val="0"/>
          <w:numId w:val="19"/>
        </w:numPr>
        <w:suppressAutoHyphens/>
        <w:autoSpaceDN w:val="0"/>
        <w:spacing w:after="0" w:line="240" w:lineRule="auto"/>
        <w:contextualSpacing w:val="0"/>
        <w:jc w:val="both"/>
        <w:textAlignment w:val="baseline"/>
        <w:rPr>
          <w:rFonts w:cstheme="minorHAnsi"/>
          <w:lang w:val="ga-IE"/>
        </w:rPr>
      </w:pPr>
      <w:proofErr w:type="spellStart"/>
      <w:r w:rsidRPr="00132861">
        <w:rPr>
          <w:rFonts w:eastAsia="Arial" w:cstheme="minorHAnsi"/>
          <w:spacing w:val="-1"/>
          <w:lang w:bidi="ga-IE"/>
        </w:rPr>
        <w:t>Cuirfear</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cúig</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rannpháirtí</w:t>
      </w:r>
      <w:proofErr w:type="spellEnd"/>
      <w:r w:rsidRPr="00132861">
        <w:rPr>
          <w:rFonts w:eastAsia="Arial" w:cstheme="minorHAnsi"/>
          <w:spacing w:val="-1"/>
          <w:lang w:bidi="ga-IE"/>
        </w:rPr>
        <w:t xml:space="preserve"> is fiche </w:t>
      </w:r>
      <w:proofErr w:type="spellStart"/>
      <w:r w:rsidRPr="00132861">
        <w:rPr>
          <w:rFonts w:eastAsia="Arial" w:cstheme="minorHAnsi"/>
          <w:spacing w:val="-1"/>
          <w:lang w:bidi="ga-IE"/>
        </w:rPr>
        <w:t>ar</w:t>
      </w:r>
      <w:proofErr w:type="spellEnd"/>
      <w:r w:rsidRPr="00132861">
        <w:rPr>
          <w:rFonts w:eastAsia="Arial" w:cstheme="minorHAnsi"/>
          <w:spacing w:val="-1"/>
          <w:lang w:bidi="ga-IE"/>
        </w:rPr>
        <w:t xml:space="preserve"> a </w:t>
      </w:r>
      <w:proofErr w:type="spellStart"/>
      <w:r w:rsidRPr="00132861">
        <w:rPr>
          <w:rFonts w:eastAsia="Arial" w:cstheme="minorHAnsi"/>
          <w:spacing w:val="-1"/>
          <w:lang w:bidi="ga-IE"/>
        </w:rPr>
        <w:t>mhéad</w:t>
      </w:r>
      <w:proofErr w:type="spellEnd"/>
      <w:r w:rsidRPr="00132861">
        <w:rPr>
          <w:rFonts w:eastAsia="Arial" w:cstheme="minorHAnsi"/>
          <w:spacing w:val="-1"/>
          <w:lang w:bidi="ga-IE"/>
        </w:rPr>
        <w:t xml:space="preserve"> le </w:t>
      </w:r>
      <w:proofErr w:type="spellStart"/>
      <w:r w:rsidRPr="00132861">
        <w:rPr>
          <w:rFonts w:eastAsia="Arial" w:cstheme="minorHAnsi"/>
          <w:spacing w:val="-1"/>
          <w:lang w:bidi="ga-IE"/>
        </w:rPr>
        <w:t>teagascóir</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amháin</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i</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ngrúpa</w:t>
      </w:r>
      <w:proofErr w:type="spellEnd"/>
      <w:r w:rsidRPr="00132861">
        <w:rPr>
          <w:rFonts w:eastAsia="Arial" w:cstheme="minorHAnsi"/>
          <w:spacing w:val="-1"/>
          <w:lang w:bidi="ga-IE"/>
        </w:rPr>
        <w:t xml:space="preserve"> le </w:t>
      </w:r>
      <w:proofErr w:type="spellStart"/>
      <w:r w:rsidRPr="00132861">
        <w:rPr>
          <w:rFonts w:eastAsia="Arial" w:cstheme="minorHAnsi"/>
          <w:spacing w:val="-1"/>
          <w:lang w:bidi="ga-IE"/>
        </w:rPr>
        <w:t>haghaidh</w:t>
      </w:r>
      <w:proofErr w:type="spellEnd"/>
      <w:r w:rsidRPr="00132861">
        <w:rPr>
          <w:rFonts w:eastAsia="Arial" w:cstheme="minorHAnsi"/>
          <w:spacing w:val="-1"/>
          <w:lang w:bidi="ga-IE"/>
        </w:rPr>
        <w:t xml:space="preserve"> na </w:t>
      </w:r>
      <w:proofErr w:type="spellStart"/>
      <w:r w:rsidRPr="00132861">
        <w:rPr>
          <w:rFonts w:eastAsia="Arial" w:cstheme="minorHAnsi"/>
          <w:spacing w:val="-1"/>
          <w:lang w:bidi="ga-IE"/>
        </w:rPr>
        <w:t>seisiún</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ar</w:t>
      </w:r>
      <w:proofErr w:type="spellEnd"/>
      <w:r w:rsidRPr="00132861">
        <w:rPr>
          <w:rFonts w:eastAsia="Arial" w:cstheme="minorHAnsi"/>
          <w:spacing w:val="-1"/>
          <w:lang w:bidi="ga-IE"/>
        </w:rPr>
        <w:t xml:space="preserve"> an </w:t>
      </w:r>
      <w:proofErr w:type="spellStart"/>
      <w:r w:rsidRPr="00132861">
        <w:rPr>
          <w:rFonts w:eastAsia="Arial" w:cstheme="minorHAnsi"/>
          <w:spacing w:val="-1"/>
          <w:lang w:bidi="ga-IE"/>
        </w:rPr>
        <w:t>láthair</w:t>
      </w:r>
      <w:proofErr w:type="spellEnd"/>
      <w:r w:rsidRPr="00132861">
        <w:rPr>
          <w:rFonts w:eastAsia="Arial" w:cstheme="minorHAnsi"/>
          <w:spacing w:val="-1"/>
          <w:lang w:bidi="ga-IE"/>
        </w:rPr>
        <w:t>/</w:t>
      </w:r>
      <w:proofErr w:type="spellStart"/>
      <w:r w:rsidRPr="00132861">
        <w:rPr>
          <w:rFonts w:eastAsia="Arial" w:cstheme="minorHAnsi"/>
          <w:spacing w:val="-1"/>
          <w:lang w:bidi="ga-IE"/>
        </w:rPr>
        <w:t>beo</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ar</w:t>
      </w:r>
      <w:proofErr w:type="spellEnd"/>
      <w:r w:rsidRPr="00132861">
        <w:rPr>
          <w:rFonts w:eastAsia="Arial" w:cstheme="minorHAnsi"/>
          <w:spacing w:val="-1"/>
          <w:lang w:bidi="ga-IE"/>
        </w:rPr>
        <w:t xml:space="preserve"> </w:t>
      </w:r>
      <w:proofErr w:type="spellStart"/>
      <w:r w:rsidRPr="00132861">
        <w:rPr>
          <w:rFonts w:eastAsia="Arial" w:cstheme="minorHAnsi"/>
          <w:spacing w:val="-1"/>
          <w:lang w:bidi="ga-IE"/>
        </w:rPr>
        <w:t>líne</w:t>
      </w:r>
      <w:proofErr w:type="spellEnd"/>
    </w:p>
    <w:p w14:paraId="6EA1CA16" w14:textId="1BB288AF" w:rsidR="00F6281D" w:rsidRPr="00132861" w:rsidRDefault="00830D88" w:rsidP="00BF5ACB">
      <w:pPr>
        <w:pStyle w:val="ListParagraph"/>
        <w:numPr>
          <w:ilvl w:val="0"/>
          <w:numId w:val="19"/>
        </w:numPr>
        <w:suppressAutoHyphens/>
        <w:autoSpaceDN w:val="0"/>
        <w:spacing w:after="0" w:line="240" w:lineRule="auto"/>
        <w:contextualSpacing w:val="0"/>
        <w:jc w:val="both"/>
        <w:textAlignment w:val="baseline"/>
        <w:rPr>
          <w:rFonts w:cstheme="minorHAnsi"/>
          <w:lang w:val="ga-IE"/>
        </w:rPr>
      </w:pPr>
      <w:r w:rsidRPr="00132861">
        <w:rPr>
          <w:rFonts w:cstheme="minorHAnsi"/>
          <w:lang w:val="en-IE"/>
        </w:rPr>
        <w:t>Be</w:t>
      </w:r>
      <w:r w:rsidR="00F6281D" w:rsidRPr="00132861">
        <w:rPr>
          <w:rFonts w:cstheme="minorHAnsi"/>
          <w:lang w:val="ga-IE"/>
        </w:rPr>
        <w:t>idh sos amháin tríocha nóiméad ann gach  ceann de na laethanta ar an láthair</w:t>
      </w:r>
    </w:p>
    <w:p w14:paraId="6EA1CA18" w14:textId="499ADAE1" w:rsidR="00F6281D" w:rsidRPr="009030AB" w:rsidRDefault="00F6281D" w:rsidP="009030AB">
      <w:pPr>
        <w:pStyle w:val="ListParagraph"/>
        <w:numPr>
          <w:ilvl w:val="0"/>
          <w:numId w:val="19"/>
        </w:numPr>
        <w:suppressAutoHyphens/>
        <w:autoSpaceDN w:val="0"/>
        <w:spacing w:after="0" w:line="240" w:lineRule="auto"/>
        <w:contextualSpacing w:val="0"/>
        <w:jc w:val="both"/>
        <w:textAlignment w:val="baseline"/>
        <w:rPr>
          <w:rFonts w:cstheme="minorHAnsi"/>
          <w:lang w:val="ga-IE"/>
        </w:rPr>
      </w:pPr>
      <w:r w:rsidRPr="00132861">
        <w:rPr>
          <w:rFonts w:cstheme="minorHAnsi"/>
          <w:lang w:val="ga-IE"/>
        </w:rPr>
        <w:t xml:space="preserve">Beidh an chomhpháirt ar líne ar fáil ar feadh dhá sheachtain ar a laghad </w:t>
      </w:r>
    </w:p>
    <w:p w14:paraId="6EA1CA19" w14:textId="77777777" w:rsidR="00F6281D" w:rsidRPr="005E44B4" w:rsidRDefault="00F6281D" w:rsidP="00F6281D">
      <w:pPr>
        <w:jc w:val="both"/>
        <w:rPr>
          <w:rFonts w:ascii="Arial" w:eastAsiaTheme="minorHAnsi" w:hAnsi="Arial" w:cs="Arial"/>
          <w:b/>
          <w:i/>
          <w:lang w:val="ga-IE" w:eastAsia="en-US"/>
        </w:rPr>
      </w:pPr>
    </w:p>
    <w:p w14:paraId="6EA1CA1A" w14:textId="77777777" w:rsidR="00F6281D" w:rsidRPr="00132861" w:rsidRDefault="00F6281D" w:rsidP="00F6281D">
      <w:pPr>
        <w:jc w:val="both"/>
        <w:rPr>
          <w:rFonts w:asciiTheme="minorHAnsi" w:eastAsiaTheme="minorHAnsi" w:hAnsiTheme="minorHAnsi" w:cstheme="minorHAnsi"/>
          <w:b/>
          <w:i/>
          <w:sz w:val="22"/>
          <w:szCs w:val="22"/>
          <w:lang w:val="ga-IE" w:eastAsia="en-US"/>
        </w:rPr>
      </w:pPr>
      <w:r w:rsidRPr="00132861">
        <w:rPr>
          <w:rFonts w:asciiTheme="minorHAnsi" w:eastAsiaTheme="minorHAnsi" w:hAnsiTheme="minorHAnsi" w:cstheme="minorHAnsi"/>
          <w:b/>
          <w:i/>
          <w:sz w:val="22"/>
          <w:szCs w:val="22"/>
          <w:lang w:val="ga-IE" w:eastAsia="en-US"/>
        </w:rPr>
        <w:t xml:space="preserve">Cúrsaí Foghlama Ar Líne </w:t>
      </w:r>
    </w:p>
    <w:p w14:paraId="6EA1CA1B" w14:textId="77777777" w:rsidR="00F6281D" w:rsidRDefault="00F6281D" w:rsidP="00BF5ACB">
      <w:pPr>
        <w:pStyle w:val="ListParagraph"/>
        <w:numPr>
          <w:ilvl w:val="0"/>
          <w:numId w:val="20"/>
        </w:numPr>
        <w:suppressAutoHyphens/>
        <w:autoSpaceDN w:val="0"/>
        <w:spacing w:after="0" w:line="240" w:lineRule="auto"/>
        <w:contextualSpacing w:val="0"/>
        <w:jc w:val="both"/>
        <w:textAlignment w:val="baseline"/>
        <w:rPr>
          <w:rFonts w:ascii="Arial" w:hAnsi="Arial" w:cs="Arial"/>
          <w:lang w:val="ga-IE"/>
        </w:rPr>
      </w:pPr>
      <w:r w:rsidRPr="005E44B4">
        <w:rPr>
          <w:rFonts w:ascii="Arial" w:hAnsi="Arial" w:cs="Arial"/>
          <w:lang w:val="ga-IE"/>
        </w:rPr>
        <w:t xml:space="preserve">Déanfar cúrsaí a eagrú i gcúig mhodúl dar fad ceithre huaire an chloig an ceann  </w:t>
      </w:r>
    </w:p>
    <w:p w14:paraId="483CFFA2" w14:textId="7D347560" w:rsidR="00830D88" w:rsidRPr="005C4876" w:rsidRDefault="00830D88" w:rsidP="00BF5ACB">
      <w:pPr>
        <w:pStyle w:val="ListParagraph"/>
        <w:numPr>
          <w:ilvl w:val="0"/>
          <w:numId w:val="20"/>
        </w:numPr>
        <w:rPr>
          <w:rFonts w:eastAsia="Arial" w:cstheme="minorHAnsi"/>
          <w:spacing w:val="-1"/>
        </w:rPr>
      </w:pPr>
      <w:proofErr w:type="spellStart"/>
      <w:r w:rsidRPr="005C4876">
        <w:rPr>
          <w:rFonts w:eastAsia="Arial" w:cstheme="minorHAnsi"/>
          <w:spacing w:val="-1"/>
          <w:lang w:bidi="ga-IE"/>
        </w:rPr>
        <w:t>Caitheann</w:t>
      </w:r>
      <w:proofErr w:type="spellEnd"/>
      <w:r w:rsidRPr="005C4876">
        <w:rPr>
          <w:rFonts w:eastAsia="Arial" w:cstheme="minorHAnsi"/>
          <w:spacing w:val="-1"/>
          <w:lang w:bidi="ga-IE"/>
        </w:rPr>
        <w:t xml:space="preserve"> na </w:t>
      </w:r>
      <w:proofErr w:type="spellStart"/>
      <w:r w:rsidRPr="005C4876">
        <w:rPr>
          <w:rFonts w:eastAsia="Arial" w:cstheme="minorHAnsi"/>
          <w:spacing w:val="-1"/>
          <w:lang w:bidi="ga-IE"/>
        </w:rPr>
        <w:t>rannpháirtithe</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deich</w:t>
      </w:r>
      <w:proofErr w:type="spellEnd"/>
      <w:r w:rsidRPr="005C4876">
        <w:rPr>
          <w:rFonts w:eastAsia="Arial" w:cstheme="minorHAnsi"/>
          <w:spacing w:val="-1"/>
          <w:lang w:bidi="ga-IE"/>
        </w:rPr>
        <w:t xml:space="preserve"> n-</w:t>
      </w:r>
      <w:proofErr w:type="spellStart"/>
      <w:r w:rsidRPr="005C4876">
        <w:rPr>
          <w:rFonts w:eastAsia="Arial" w:cstheme="minorHAnsi"/>
          <w:spacing w:val="-1"/>
          <w:lang w:bidi="ga-IE"/>
        </w:rPr>
        <w:t>uaire</w:t>
      </w:r>
      <w:proofErr w:type="spellEnd"/>
      <w:r w:rsidRPr="005C4876">
        <w:rPr>
          <w:rFonts w:eastAsia="Arial" w:cstheme="minorHAnsi"/>
          <w:spacing w:val="-1"/>
          <w:lang w:bidi="ga-IE"/>
        </w:rPr>
        <w:t xml:space="preserve"> an </w:t>
      </w:r>
      <w:proofErr w:type="spellStart"/>
      <w:r w:rsidRPr="005C4876">
        <w:rPr>
          <w:rFonts w:eastAsia="Arial" w:cstheme="minorHAnsi"/>
          <w:spacing w:val="-1"/>
          <w:lang w:bidi="ga-IE"/>
        </w:rPr>
        <w:t>chloig</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ar</w:t>
      </w:r>
      <w:proofErr w:type="spellEnd"/>
      <w:r w:rsidRPr="005C4876">
        <w:rPr>
          <w:rFonts w:eastAsia="Arial" w:cstheme="minorHAnsi"/>
          <w:spacing w:val="-1"/>
          <w:lang w:bidi="ga-IE"/>
        </w:rPr>
        <w:t xml:space="preserve"> a </w:t>
      </w:r>
      <w:proofErr w:type="spellStart"/>
      <w:r w:rsidRPr="005C4876">
        <w:rPr>
          <w:rFonts w:eastAsia="Arial" w:cstheme="minorHAnsi"/>
          <w:spacing w:val="-1"/>
          <w:lang w:bidi="ga-IE"/>
        </w:rPr>
        <w:t>laghad</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ar</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líne</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agus</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tá</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deich</w:t>
      </w:r>
      <w:proofErr w:type="spellEnd"/>
      <w:r w:rsidRPr="005C4876">
        <w:rPr>
          <w:rFonts w:eastAsia="Arial" w:cstheme="minorHAnsi"/>
          <w:spacing w:val="-1"/>
          <w:lang w:bidi="ga-IE"/>
        </w:rPr>
        <w:t xml:space="preserve"> n-</w:t>
      </w:r>
      <w:proofErr w:type="spellStart"/>
      <w:r w:rsidRPr="005C4876">
        <w:rPr>
          <w:rFonts w:eastAsia="Arial" w:cstheme="minorHAnsi"/>
          <w:spacing w:val="-1"/>
          <w:lang w:bidi="ga-IE"/>
        </w:rPr>
        <w:t>uaire</w:t>
      </w:r>
      <w:proofErr w:type="spellEnd"/>
      <w:r w:rsidRPr="005C4876">
        <w:rPr>
          <w:rFonts w:eastAsia="Arial" w:cstheme="minorHAnsi"/>
          <w:spacing w:val="-1"/>
          <w:lang w:bidi="ga-IE"/>
        </w:rPr>
        <w:t xml:space="preserve"> an </w:t>
      </w:r>
      <w:proofErr w:type="spellStart"/>
      <w:r w:rsidRPr="005C4876">
        <w:rPr>
          <w:rFonts w:eastAsia="Arial" w:cstheme="minorHAnsi"/>
          <w:spacing w:val="-1"/>
          <w:lang w:bidi="ga-IE"/>
        </w:rPr>
        <w:t>chloig</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ar</w:t>
      </w:r>
      <w:proofErr w:type="spellEnd"/>
      <w:r w:rsidRPr="005C4876">
        <w:rPr>
          <w:rFonts w:eastAsia="Arial" w:cstheme="minorHAnsi"/>
          <w:spacing w:val="-1"/>
          <w:lang w:bidi="ga-IE"/>
        </w:rPr>
        <w:t xml:space="preserve"> a </w:t>
      </w:r>
      <w:proofErr w:type="spellStart"/>
      <w:r w:rsidRPr="005C4876">
        <w:rPr>
          <w:rFonts w:eastAsia="Arial" w:cstheme="minorHAnsi"/>
          <w:spacing w:val="-1"/>
          <w:lang w:bidi="ga-IE"/>
        </w:rPr>
        <w:t>mhéid</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incheadaithe</w:t>
      </w:r>
      <w:proofErr w:type="spellEnd"/>
      <w:r w:rsidRPr="005C4876">
        <w:rPr>
          <w:rFonts w:eastAsia="Arial" w:cstheme="minorHAnsi"/>
          <w:spacing w:val="-1"/>
          <w:lang w:bidi="ga-IE"/>
        </w:rPr>
        <w:t xml:space="preserve"> le </w:t>
      </w:r>
      <w:proofErr w:type="spellStart"/>
      <w:r w:rsidRPr="005C4876">
        <w:rPr>
          <w:rFonts w:eastAsia="Arial" w:cstheme="minorHAnsi"/>
          <w:spacing w:val="-1"/>
          <w:lang w:bidi="ga-IE"/>
        </w:rPr>
        <w:t>haghaidh</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gníomhaíochtaí</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foghlama</w:t>
      </w:r>
      <w:proofErr w:type="spellEnd"/>
      <w:r w:rsidRPr="005C4876">
        <w:rPr>
          <w:rFonts w:eastAsia="Arial" w:cstheme="minorHAnsi"/>
          <w:spacing w:val="-1"/>
          <w:lang w:bidi="ga-IE"/>
        </w:rPr>
        <w:t xml:space="preserve"> </w:t>
      </w:r>
      <w:proofErr w:type="spellStart"/>
      <w:r w:rsidRPr="005C4876">
        <w:rPr>
          <w:rFonts w:eastAsia="Arial" w:cstheme="minorHAnsi"/>
          <w:spacing w:val="-1"/>
          <w:lang w:bidi="ga-IE"/>
        </w:rPr>
        <w:t>eile</w:t>
      </w:r>
      <w:proofErr w:type="spellEnd"/>
      <w:r w:rsidRPr="005C4876">
        <w:rPr>
          <w:rFonts w:eastAsia="Arial" w:cstheme="minorHAnsi"/>
          <w:spacing w:val="-1"/>
          <w:lang w:bidi="ga-IE"/>
        </w:rPr>
        <w:t xml:space="preserve"> a </w:t>
      </w:r>
      <w:proofErr w:type="spellStart"/>
      <w:r w:rsidRPr="005C4876">
        <w:rPr>
          <w:rFonts w:eastAsia="Arial" w:cstheme="minorHAnsi"/>
          <w:spacing w:val="-1"/>
          <w:lang w:bidi="ga-IE"/>
        </w:rPr>
        <w:t>d’fhéadfaí</w:t>
      </w:r>
      <w:proofErr w:type="spellEnd"/>
      <w:r w:rsidRPr="005C4876">
        <w:rPr>
          <w:rFonts w:eastAsia="Arial" w:cstheme="minorHAnsi"/>
          <w:spacing w:val="-1"/>
          <w:lang w:bidi="ga-IE"/>
        </w:rPr>
        <w:t xml:space="preserve"> a </w:t>
      </w:r>
      <w:proofErr w:type="spellStart"/>
      <w:r w:rsidRPr="005C4876">
        <w:rPr>
          <w:rFonts w:eastAsia="Arial" w:cstheme="minorHAnsi"/>
          <w:spacing w:val="-1"/>
          <w:lang w:bidi="ga-IE"/>
        </w:rPr>
        <w:t>dheimhniú</w:t>
      </w:r>
      <w:proofErr w:type="spellEnd"/>
      <w:r w:rsidRPr="005C4876">
        <w:rPr>
          <w:rFonts w:eastAsia="Arial" w:cstheme="minorHAnsi"/>
          <w:spacing w:val="-1"/>
          <w:lang w:bidi="ga-IE"/>
        </w:rPr>
        <w:t>.</w:t>
      </w:r>
    </w:p>
    <w:p w14:paraId="6EA1CA1C" w14:textId="77777777" w:rsidR="00F6281D" w:rsidRPr="005C4876" w:rsidRDefault="00F6281D" w:rsidP="00BF5ACB">
      <w:pPr>
        <w:pStyle w:val="ListParagraph"/>
        <w:numPr>
          <w:ilvl w:val="0"/>
          <w:numId w:val="20"/>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Reáchtálfar cúrsaí ar feadh dhá sheachtain ar a laghad agus ocht seachtaine ar a mhéad </w:t>
      </w:r>
    </w:p>
    <w:p w14:paraId="746D97E6" w14:textId="77777777" w:rsidR="006B7B77" w:rsidRPr="005C4876" w:rsidRDefault="00F6281D" w:rsidP="00BF5ACB">
      <w:pPr>
        <w:pStyle w:val="ListParagraph"/>
        <w:numPr>
          <w:ilvl w:val="0"/>
          <w:numId w:val="20"/>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Is gá íoslíon de deich rannpháirtí a bheith cláraithe do chúrsa le go rachaidh sé ar aghaidh </w:t>
      </w:r>
    </w:p>
    <w:p w14:paraId="7E225BE0" w14:textId="77777777" w:rsidR="006B7B77" w:rsidRPr="005C4876" w:rsidRDefault="006B7B77" w:rsidP="00BF5ACB">
      <w:pPr>
        <w:pStyle w:val="ListParagraph"/>
        <w:numPr>
          <w:ilvl w:val="0"/>
          <w:numId w:val="20"/>
        </w:numPr>
        <w:suppressAutoHyphens/>
        <w:autoSpaceDN w:val="0"/>
        <w:spacing w:after="0" w:line="240" w:lineRule="auto"/>
        <w:contextualSpacing w:val="0"/>
        <w:jc w:val="both"/>
        <w:textAlignment w:val="baseline"/>
        <w:rPr>
          <w:rFonts w:cstheme="minorHAnsi"/>
          <w:lang w:val="ga-IE"/>
        </w:rPr>
      </w:pPr>
      <w:r w:rsidRPr="005C4876">
        <w:rPr>
          <w:rFonts w:cstheme="minorHAnsi"/>
        </w:rPr>
        <w:t xml:space="preserve">Ní </w:t>
      </w:r>
      <w:proofErr w:type="spellStart"/>
      <w:r w:rsidRPr="005C4876">
        <w:rPr>
          <w:rFonts w:cstheme="minorHAnsi"/>
        </w:rPr>
        <w:t>fhéadfaidh</w:t>
      </w:r>
      <w:proofErr w:type="spellEnd"/>
      <w:r w:rsidRPr="005C4876">
        <w:rPr>
          <w:rFonts w:cstheme="minorHAnsi"/>
        </w:rPr>
        <w:t xml:space="preserve"> </w:t>
      </w:r>
      <w:proofErr w:type="spellStart"/>
      <w:r w:rsidRPr="005C4876">
        <w:rPr>
          <w:rFonts w:cstheme="minorHAnsi"/>
        </w:rPr>
        <w:t>níos</w:t>
      </w:r>
      <w:proofErr w:type="spellEnd"/>
      <w:r w:rsidRPr="005C4876">
        <w:rPr>
          <w:rFonts w:cstheme="minorHAnsi"/>
        </w:rPr>
        <w:t xml:space="preserve"> </w:t>
      </w:r>
      <w:proofErr w:type="spellStart"/>
      <w:r w:rsidRPr="005C4876">
        <w:rPr>
          <w:rFonts w:cstheme="minorHAnsi"/>
        </w:rPr>
        <w:t>mó</w:t>
      </w:r>
      <w:proofErr w:type="spellEnd"/>
      <w:r w:rsidRPr="005C4876">
        <w:rPr>
          <w:rFonts w:cstheme="minorHAnsi"/>
        </w:rPr>
        <w:t xml:space="preserve"> </w:t>
      </w:r>
      <w:proofErr w:type="spellStart"/>
      <w:r w:rsidRPr="005C4876">
        <w:rPr>
          <w:rFonts w:cstheme="minorHAnsi"/>
        </w:rPr>
        <w:t>ná</w:t>
      </w:r>
      <w:proofErr w:type="spellEnd"/>
      <w:r w:rsidRPr="005C4876">
        <w:rPr>
          <w:rFonts w:cstheme="minorHAnsi"/>
        </w:rPr>
        <w:t xml:space="preserve"> 75 </w:t>
      </w:r>
      <w:proofErr w:type="spellStart"/>
      <w:r w:rsidRPr="005C4876">
        <w:rPr>
          <w:rFonts w:cstheme="minorHAnsi"/>
        </w:rPr>
        <w:t>rannpháirtí</w:t>
      </w:r>
      <w:proofErr w:type="spellEnd"/>
      <w:r w:rsidRPr="005C4876">
        <w:rPr>
          <w:rFonts w:cstheme="minorHAnsi"/>
        </w:rPr>
        <w:t xml:space="preserve"> </w:t>
      </w:r>
      <w:proofErr w:type="spellStart"/>
      <w:r w:rsidRPr="005C4876">
        <w:rPr>
          <w:rFonts w:cstheme="minorHAnsi"/>
        </w:rPr>
        <w:t>bheith</w:t>
      </w:r>
      <w:proofErr w:type="spellEnd"/>
      <w:r w:rsidRPr="005C4876">
        <w:rPr>
          <w:rFonts w:cstheme="minorHAnsi"/>
        </w:rPr>
        <w:t xml:space="preserve"> </w:t>
      </w:r>
      <w:proofErr w:type="spellStart"/>
      <w:r w:rsidRPr="005C4876">
        <w:rPr>
          <w:rFonts w:cstheme="minorHAnsi"/>
        </w:rPr>
        <w:t>cláraithe</w:t>
      </w:r>
      <w:proofErr w:type="spellEnd"/>
      <w:r w:rsidRPr="005C4876">
        <w:rPr>
          <w:rFonts w:cstheme="minorHAnsi"/>
        </w:rPr>
        <w:t xml:space="preserve"> </w:t>
      </w:r>
      <w:proofErr w:type="spellStart"/>
      <w:r w:rsidRPr="005C4876">
        <w:rPr>
          <w:rFonts w:cstheme="minorHAnsi"/>
        </w:rPr>
        <w:t>i</w:t>
      </w:r>
      <w:proofErr w:type="spellEnd"/>
      <w:r w:rsidRPr="005C4876">
        <w:rPr>
          <w:rFonts w:cstheme="minorHAnsi"/>
        </w:rPr>
        <w:t xml:space="preserve"> </w:t>
      </w:r>
      <w:proofErr w:type="spellStart"/>
      <w:r w:rsidRPr="005C4876">
        <w:rPr>
          <w:rFonts w:cstheme="minorHAnsi"/>
        </w:rPr>
        <w:t>ngrúpa</w:t>
      </w:r>
      <w:proofErr w:type="spellEnd"/>
      <w:r w:rsidRPr="005C4876">
        <w:rPr>
          <w:rFonts w:cstheme="minorHAnsi"/>
        </w:rPr>
        <w:t xml:space="preserve"> </w:t>
      </w:r>
      <w:proofErr w:type="spellStart"/>
      <w:r w:rsidRPr="005C4876">
        <w:rPr>
          <w:rFonts w:cstheme="minorHAnsi"/>
        </w:rPr>
        <w:t>cúrsa</w:t>
      </w:r>
      <w:proofErr w:type="spellEnd"/>
      <w:r w:rsidRPr="005C4876">
        <w:rPr>
          <w:rFonts w:cstheme="minorHAnsi"/>
        </w:rPr>
        <w:t xml:space="preserve"> a </w:t>
      </w:r>
      <w:proofErr w:type="spellStart"/>
      <w:r w:rsidRPr="005C4876">
        <w:rPr>
          <w:rFonts w:cstheme="minorHAnsi"/>
        </w:rPr>
        <w:t>shanntar</w:t>
      </w:r>
      <w:proofErr w:type="spellEnd"/>
      <w:r w:rsidRPr="005C4876">
        <w:rPr>
          <w:rFonts w:cstheme="minorHAnsi"/>
        </w:rPr>
        <w:t xml:space="preserve"> do </w:t>
      </w:r>
      <w:proofErr w:type="spellStart"/>
      <w:r w:rsidRPr="005C4876">
        <w:rPr>
          <w:rFonts w:cstheme="minorHAnsi"/>
        </w:rPr>
        <w:t>theagascóir</w:t>
      </w:r>
      <w:proofErr w:type="spellEnd"/>
      <w:r w:rsidRPr="005C4876">
        <w:rPr>
          <w:rFonts w:cstheme="minorHAnsi"/>
        </w:rPr>
        <w:t xml:space="preserve"> </w:t>
      </w:r>
      <w:proofErr w:type="spellStart"/>
      <w:r w:rsidRPr="005C4876">
        <w:rPr>
          <w:rFonts w:cstheme="minorHAnsi"/>
        </w:rPr>
        <w:t>faoi</w:t>
      </w:r>
      <w:proofErr w:type="spellEnd"/>
      <w:r w:rsidRPr="005C4876">
        <w:rPr>
          <w:rFonts w:cstheme="minorHAnsi"/>
        </w:rPr>
        <w:t xml:space="preserve"> </w:t>
      </w:r>
      <w:proofErr w:type="spellStart"/>
      <w:r w:rsidRPr="005C4876">
        <w:rPr>
          <w:rFonts w:cstheme="minorHAnsi"/>
        </w:rPr>
        <w:t>leith</w:t>
      </w:r>
      <w:proofErr w:type="spellEnd"/>
      <w:r w:rsidRPr="005C4876">
        <w:rPr>
          <w:rFonts w:cstheme="minorHAnsi"/>
        </w:rPr>
        <w:t>/</w:t>
      </w:r>
      <w:proofErr w:type="spellStart"/>
      <w:r w:rsidRPr="005C4876">
        <w:rPr>
          <w:rFonts w:cstheme="minorHAnsi"/>
        </w:rPr>
        <w:t>tiomnaithe</w:t>
      </w:r>
      <w:proofErr w:type="spellEnd"/>
      <w:r w:rsidRPr="005C4876">
        <w:rPr>
          <w:rFonts w:cstheme="minorHAnsi"/>
        </w:rPr>
        <w:t xml:space="preserve">. </w:t>
      </w:r>
      <w:proofErr w:type="spellStart"/>
      <w:r w:rsidRPr="005C4876">
        <w:rPr>
          <w:rFonts w:cstheme="minorHAnsi"/>
        </w:rPr>
        <w:t>Tá</w:t>
      </w:r>
      <w:proofErr w:type="spellEnd"/>
      <w:r w:rsidRPr="005C4876">
        <w:rPr>
          <w:rFonts w:cstheme="minorHAnsi"/>
        </w:rPr>
        <w:t xml:space="preserve"> </w:t>
      </w:r>
      <w:proofErr w:type="spellStart"/>
      <w:r w:rsidRPr="005C4876">
        <w:rPr>
          <w:rFonts w:cstheme="minorHAnsi"/>
        </w:rPr>
        <w:t>feidhm</w:t>
      </w:r>
      <w:proofErr w:type="spellEnd"/>
      <w:r w:rsidRPr="005C4876">
        <w:rPr>
          <w:rFonts w:cstheme="minorHAnsi"/>
        </w:rPr>
        <w:t xml:space="preserve"> leis sin, </w:t>
      </w:r>
      <w:proofErr w:type="spellStart"/>
      <w:r w:rsidRPr="005C4876">
        <w:rPr>
          <w:rFonts w:cstheme="minorHAnsi"/>
        </w:rPr>
        <w:t>fiú</w:t>
      </w:r>
      <w:proofErr w:type="spellEnd"/>
      <w:r w:rsidRPr="005C4876">
        <w:rPr>
          <w:rFonts w:cstheme="minorHAnsi"/>
        </w:rPr>
        <w:t xml:space="preserve"> </w:t>
      </w:r>
      <w:proofErr w:type="spellStart"/>
      <w:r w:rsidRPr="005C4876">
        <w:rPr>
          <w:rFonts w:cstheme="minorHAnsi"/>
        </w:rPr>
        <w:t>nuair</w:t>
      </w:r>
      <w:proofErr w:type="spellEnd"/>
      <w:r w:rsidRPr="005C4876">
        <w:rPr>
          <w:rFonts w:cstheme="minorHAnsi"/>
        </w:rPr>
        <w:t xml:space="preserve"> </w:t>
      </w:r>
      <w:proofErr w:type="spellStart"/>
      <w:r w:rsidRPr="005C4876">
        <w:rPr>
          <w:rFonts w:cstheme="minorHAnsi"/>
        </w:rPr>
        <w:t>atá</w:t>
      </w:r>
      <w:proofErr w:type="spellEnd"/>
      <w:r w:rsidRPr="005C4876">
        <w:rPr>
          <w:rFonts w:cstheme="minorHAnsi"/>
        </w:rPr>
        <w:t xml:space="preserve"> </w:t>
      </w:r>
      <w:proofErr w:type="spellStart"/>
      <w:r w:rsidRPr="005C4876">
        <w:rPr>
          <w:rFonts w:cstheme="minorHAnsi"/>
        </w:rPr>
        <w:t>múinteoirí</w:t>
      </w:r>
      <w:proofErr w:type="spellEnd"/>
      <w:r w:rsidRPr="005C4876">
        <w:rPr>
          <w:rFonts w:cstheme="minorHAnsi"/>
        </w:rPr>
        <w:t xml:space="preserve"> </w:t>
      </w:r>
      <w:proofErr w:type="spellStart"/>
      <w:r w:rsidRPr="005C4876">
        <w:rPr>
          <w:rFonts w:cstheme="minorHAnsi"/>
        </w:rPr>
        <w:t>cláraithe</w:t>
      </w:r>
      <w:proofErr w:type="spellEnd"/>
      <w:r w:rsidRPr="005C4876">
        <w:rPr>
          <w:rFonts w:cstheme="minorHAnsi"/>
        </w:rPr>
        <w:t xml:space="preserve"> ach </w:t>
      </w:r>
      <w:proofErr w:type="spellStart"/>
      <w:r w:rsidRPr="005C4876">
        <w:rPr>
          <w:rFonts w:cstheme="minorHAnsi"/>
        </w:rPr>
        <w:t>nár</w:t>
      </w:r>
      <w:proofErr w:type="spellEnd"/>
      <w:r w:rsidRPr="005C4876">
        <w:rPr>
          <w:rFonts w:cstheme="minorHAnsi"/>
        </w:rPr>
        <w:t xml:space="preserve"> </w:t>
      </w:r>
      <w:proofErr w:type="spellStart"/>
      <w:r w:rsidRPr="005C4876">
        <w:rPr>
          <w:rFonts w:cstheme="minorHAnsi"/>
        </w:rPr>
        <w:t>thosaigh</w:t>
      </w:r>
      <w:proofErr w:type="spellEnd"/>
      <w:r w:rsidRPr="005C4876">
        <w:rPr>
          <w:rFonts w:cstheme="minorHAnsi"/>
        </w:rPr>
        <w:t xml:space="preserve"> </w:t>
      </w:r>
      <w:proofErr w:type="spellStart"/>
      <w:r w:rsidRPr="005C4876">
        <w:rPr>
          <w:rFonts w:cstheme="minorHAnsi"/>
        </w:rPr>
        <w:t>siad</w:t>
      </w:r>
      <w:proofErr w:type="spellEnd"/>
      <w:r w:rsidRPr="005C4876">
        <w:rPr>
          <w:rFonts w:cstheme="minorHAnsi"/>
        </w:rPr>
        <w:t xml:space="preserve">, </w:t>
      </w:r>
      <w:proofErr w:type="spellStart"/>
      <w:r w:rsidRPr="005C4876">
        <w:rPr>
          <w:rFonts w:cstheme="minorHAnsi"/>
        </w:rPr>
        <w:t>nó</w:t>
      </w:r>
      <w:proofErr w:type="spellEnd"/>
      <w:r w:rsidRPr="005C4876">
        <w:rPr>
          <w:rFonts w:cstheme="minorHAnsi"/>
        </w:rPr>
        <w:t xml:space="preserve"> </w:t>
      </w:r>
      <w:proofErr w:type="spellStart"/>
      <w:r w:rsidRPr="005C4876">
        <w:rPr>
          <w:rFonts w:cstheme="minorHAnsi"/>
        </w:rPr>
        <w:t>mura</w:t>
      </w:r>
      <w:proofErr w:type="spellEnd"/>
      <w:r w:rsidRPr="005C4876">
        <w:rPr>
          <w:rFonts w:cstheme="minorHAnsi"/>
        </w:rPr>
        <w:t xml:space="preserve"> </w:t>
      </w:r>
      <w:proofErr w:type="spellStart"/>
      <w:r w:rsidRPr="005C4876">
        <w:rPr>
          <w:rFonts w:cstheme="minorHAnsi"/>
        </w:rPr>
        <w:t>bhfuil</w:t>
      </w:r>
      <w:proofErr w:type="spellEnd"/>
      <w:r w:rsidRPr="005C4876">
        <w:rPr>
          <w:rFonts w:cstheme="minorHAnsi"/>
        </w:rPr>
        <w:t xml:space="preserve"> </w:t>
      </w:r>
      <w:proofErr w:type="spellStart"/>
      <w:r w:rsidRPr="005C4876">
        <w:rPr>
          <w:rFonts w:cstheme="minorHAnsi"/>
        </w:rPr>
        <w:t>siad</w:t>
      </w:r>
      <w:proofErr w:type="spellEnd"/>
      <w:r w:rsidRPr="005C4876">
        <w:rPr>
          <w:rFonts w:cstheme="minorHAnsi"/>
        </w:rPr>
        <w:t xml:space="preserve"> </w:t>
      </w:r>
      <w:proofErr w:type="spellStart"/>
      <w:r w:rsidRPr="005C4876">
        <w:rPr>
          <w:rFonts w:cstheme="minorHAnsi"/>
        </w:rPr>
        <w:t>gníomhach</w:t>
      </w:r>
      <w:proofErr w:type="spellEnd"/>
    </w:p>
    <w:p w14:paraId="6EA1CA1F" w14:textId="072B9D36" w:rsidR="00F6281D" w:rsidRPr="005C4876" w:rsidRDefault="00F6281D" w:rsidP="00BF5ACB">
      <w:pPr>
        <w:pStyle w:val="ListParagraph"/>
        <w:numPr>
          <w:ilvl w:val="0"/>
          <w:numId w:val="20"/>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I gcásanna eisceachtúla, is féidir go mbeadh teagascóir tiomnaithe ag obair le níos mó ná grúpa cúrsa amháin sa chás nach mó na 75 rannpháirtí líon comhiomlán na rannpháirtithe cláraithe san chúrsa agus sa chas sin amháin </w:t>
      </w:r>
    </w:p>
    <w:p w14:paraId="6EA1CA20" w14:textId="77777777" w:rsidR="00F6281D" w:rsidRPr="005C4876" w:rsidRDefault="00F6281D" w:rsidP="00BF5ACB">
      <w:pPr>
        <w:pStyle w:val="ListParagraph"/>
        <w:numPr>
          <w:ilvl w:val="0"/>
          <w:numId w:val="20"/>
        </w:numPr>
        <w:suppressAutoHyphens/>
        <w:autoSpaceDN w:val="0"/>
        <w:spacing w:after="0" w:line="240" w:lineRule="auto"/>
        <w:contextualSpacing w:val="0"/>
        <w:jc w:val="both"/>
        <w:textAlignment w:val="baseline"/>
        <w:rPr>
          <w:rFonts w:cstheme="minorHAnsi"/>
          <w:lang w:val="ga-IE"/>
        </w:rPr>
      </w:pPr>
      <w:r w:rsidRPr="005C4876">
        <w:rPr>
          <w:rFonts w:cstheme="minorHAnsi"/>
          <w:lang w:val="ga-IE"/>
        </w:rPr>
        <w:t xml:space="preserve">Is féidir go gcuirfidh soláthróirí cúrsa iarratas isteach chun atriallta comhthreomhara nó comhleanúnacha den chúrsa a reáchtáil, le r-theagascóir tiomnaithe do gach atriall </w:t>
      </w:r>
    </w:p>
    <w:p w14:paraId="6EA1CA21" w14:textId="54CBB710" w:rsidR="00F6281D" w:rsidRPr="005E44B4" w:rsidRDefault="00F6281D" w:rsidP="00F6281D">
      <w:pPr>
        <w:jc w:val="both"/>
        <w:rPr>
          <w:rFonts w:ascii="Arial" w:eastAsiaTheme="minorHAnsi" w:hAnsi="Arial" w:cs="Arial"/>
          <w:sz w:val="22"/>
          <w:szCs w:val="22"/>
          <w:lang w:val="ga-IE" w:eastAsia="en-US"/>
        </w:rPr>
      </w:pPr>
      <w:r w:rsidRPr="005E44B4">
        <w:rPr>
          <w:rFonts w:ascii="Arial" w:eastAsiaTheme="minorHAnsi" w:hAnsi="Arial" w:cs="Arial"/>
          <w:sz w:val="22"/>
          <w:szCs w:val="22"/>
          <w:lang w:val="ga-IE" w:eastAsia="en-US"/>
        </w:rPr>
        <w:t xml:space="preserve"> </w:t>
      </w:r>
    </w:p>
    <w:p w14:paraId="6EA1CA23" w14:textId="77777777" w:rsidR="00F6281D" w:rsidRPr="00132861" w:rsidRDefault="00F6281D" w:rsidP="00F6281D">
      <w:pPr>
        <w:jc w:val="both"/>
        <w:rPr>
          <w:rFonts w:asciiTheme="minorHAnsi" w:eastAsiaTheme="minorHAnsi" w:hAnsiTheme="minorHAnsi" w:cstheme="minorHAnsi"/>
          <w:b/>
          <w:i/>
          <w:sz w:val="22"/>
          <w:szCs w:val="22"/>
          <w:lang w:val="ga-IE" w:eastAsia="en-US"/>
        </w:rPr>
      </w:pPr>
      <w:r w:rsidRPr="00132861">
        <w:rPr>
          <w:rFonts w:asciiTheme="minorHAnsi" w:eastAsiaTheme="minorHAnsi" w:hAnsiTheme="minorHAnsi" w:cstheme="minorHAnsi"/>
          <w:b/>
          <w:i/>
          <w:sz w:val="22"/>
          <w:szCs w:val="22"/>
          <w:lang w:val="ga-IE" w:eastAsia="en-US"/>
        </w:rPr>
        <w:t xml:space="preserve">Ag Cur Isteach ar Chúrsa a Reáchtáil </w:t>
      </w:r>
    </w:p>
    <w:p w14:paraId="6EA1CA27" w14:textId="765F92F4" w:rsidR="00F6281D" w:rsidRPr="009030AB" w:rsidRDefault="00F6281D" w:rsidP="009030AB">
      <w:pPr>
        <w:jc w:val="both"/>
        <w:rPr>
          <w:rFonts w:asciiTheme="minorHAnsi" w:eastAsiaTheme="minorHAnsi" w:hAnsiTheme="minorHAnsi" w:cstheme="minorHAnsi"/>
          <w:sz w:val="22"/>
          <w:szCs w:val="22"/>
          <w:lang w:val="ga-IE" w:eastAsia="en-US"/>
        </w:rPr>
      </w:pPr>
      <w:r w:rsidRPr="00132861">
        <w:rPr>
          <w:rFonts w:asciiTheme="minorHAnsi" w:eastAsiaTheme="minorHAnsi" w:hAnsiTheme="minorHAnsi" w:cstheme="minorHAnsi"/>
          <w:sz w:val="22"/>
          <w:szCs w:val="22"/>
          <w:lang w:val="ga-IE" w:eastAsia="en-US"/>
        </w:rPr>
        <w:t xml:space="preserve">Is gá cóip leictreonach den fhoirm iarratais ar líne a bheith faighte ag Lárionad Oideachais Dhroim Conrach ag tráth nach moille ná </w:t>
      </w:r>
      <w:r w:rsidR="00830D88" w:rsidRPr="00132861">
        <w:rPr>
          <w:rFonts w:asciiTheme="minorHAnsi" w:eastAsiaTheme="minorHAnsi" w:hAnsiTheme="minorHAnsi" w:cstheme="minorHAnsi"/>
          <w:b/>
          <w:sz w:val="22"/>
          <w:szCs w:val="22"/>
          <w:lang w:val="ga-IE" w:eastAsia="en-US"/>
        </w:rPr>
        <w:t>16.00</w:t>
      </w:r>
      <w:r w:rsidR="00B1080B" w:rsidRPr="00132861">
        <w:rPr>
          <w:rFonts w:asciiTheme="minorHAnsi" w:eastAsiaTheme="minorHAnsi" w:hAnsiTheme="minorHAnsi" w:cstheme="minorHAnsi"/>
          <w:b/>
          <w:sz w:val="22"/>
          <w:szCs w:val="22"/>
          <w:lang w:val="ga-IE" w:eastAsia="en-US"/>
        </w:rPr>
        <w:t xml:space="preserve"> Dé</w:t>
      </w:r>
      <w:r w:rsidRPr="00132861">
        <w:rPr>
          <w:rFonts w:asciiTheme="minorHAnsi" w:eastAsiaTheme="minorHAnsi" w:hAnsiTheme="minorHAnsi" w:cstheme="minorHAnsi"/>
          <w:b/>
          <w:sz w:val="22"/>
          <w:szCs w:val="22"/>
          <w:lang w:val="ga-IE" w:eastAsia="en-US"/>
        </w:rPr>
        <w:t xml:space="preserve"> </w:t>
      </w:r>
      <w:r w:rsidR="00B1080B" w:rsidRPr="00132861">
        <w:rPr>
          <w:rFonts w:asciiTheme="minorHAnsi" w:eastAsiaTheme="minorHAnsi" w:hAnsiTheme="minorHAnsi" w:cstheme="minorHAnsi"/>
          <w:b/>
          <w:sz w:val="22"/>
          <w:szCs w:val="22"/>
          <w:lang w:eastAsia="en-US"/>
        </w:rPr>
        <w:t>h</w:t>
      </w:r>
      <w:r w:rsidR="005163A1" w:rsidRPr="00132861">
        <w:rPr>
          <w:rFonts w:asciiTheme="minorHAnsi" w:eastAsiaTheme="minorHAnsi" w:hAnsiTheme="minorHAnsi" w:cstheme="minorHAnsi"/>
          <w:b/>
          <w:sz w:val="22"/>
          <w:szCs w:val="22"/>
          <w:lang w:val="ga-IE" w:eastAsia="en-US"/>
        </w:rPr>
        <w:t>Aoin</w:t>
      </w:r>
      <w:r w:rsidR="00830D88" w:rsidRPr="00132861">
        <w:rPr>
          <w:rFonts w:asciiTheme="minorHAnsi" w:eastAsiaTheme="minorHAnsi" w:hAnsiTheme="minorHAnsi" w:cstheme="minorHAnsi"/>
          <w:b/>
          <w:sz w:val="22"/>
          <w:szCs w:val="22"/>
          <w:lang w:val="ga-IE" w:eastAsia="en-US"/>
        </w:rPr>
        <w:t>e 5</w:t>
      </w:r>
      <w:r w:rsidR="00F34F45" w:rsidRPr="00132861">
        <w:rPr>
          <w:rFonts w:asciiTheme="minorHAnsi" w:eastAsiaTheme="minorHAnsi" w:hAnsiTheme="minorHAnsi" w:cstheme="minorHAnsi"/>
          <w:b/>
          <w:sz w:val="22"/>
          <w:szCs w:val="22"/>
          <w:lang w:val="ga-IE" w:eastAsia="en-US"/>
        </w:rPr>
        <w:t xml:space="preserve"> Márta </w:t>
      </w:r>
      <w:r w:rsidR="00830D88" w:rsidRPr="00132861">
        <w:rPr>
          <w:rFonts w:asciiTheme="minorHAnsi" w:eastAsiaTheme="minorHAnsi" w:hAnsiTheme="minorHAnsi" w:cstheme="minorHAnsi"/>
          <w:b/>
          <w:sz w:val="22"/>
          <w:szCs w:val="22"/>
          <w:lang w:val="ga-IE" w:eastAsia="en-US"/>
        </w:rPr>
        <w:t>2021</w:t>
      </w:r>
      <w:r w:rsidR="00F34F45" w:rsidRPr="00132861">
        <w:rPr>
          <w:rFonts w:asciiTheme="minorHAnsi" w:eastAsiaTheme="minorHAnsi" w:hAnsiTheme="minorHAnsi" w:cstheme="minorHAnsi"/>
          <w:sz w:val="22"/>
          <w:szCs w:val="22"/>
          <w:lang w:val="ga-IE" w:eastAsia="en-US"/>
        </w:rPr>
        <w:t>.</w:t>
      </w:r>
      <w:r w:rsidR="009030AB">
        <w:rPr>
          <w:rFonts w:asciiTheme="minorHAnsi" w:eastAsiaTheme="minorHAnsi" w:hAnsiTheme="minorHAnsi" w:cstheme="minorHAnsi"/>
          <w:sz w:val="22"/>
          <w:szCs w:val="22"/>
          <w:lang w:val="ga-IE" w:eastAsia="en-US"/>
        </w:rPr>
        <w:t xml:space="preserve"> </w:t>
      </w:r>
      <w:r w:rsidRPr="00132861">
        <w:rPr>
          <w:rFonts w:asciiTheme="minorHAnsi" w:eastAsiaTheme="minorHAnsi" w:hAnsiTheme="minorHAnsi" w:cstheme="minorHAnsi"/>
          <w:sz w:val="22"/>
          <w:szCs w:val="22"/>
          <w:lang w:val="ga-IE" w:eastAsia="en-US"/>
        </w:rPr>
        <w:t>Ba chóir cóipeanna leictreonacha a sheoladh de ríomhphost chuig</w:t>
      </w:r>
      <w:r w:rsidR="0034366B" w:rsidRPr="00132861">
        <w:rPr>
          <w:rFonts w:asciiTheme="minorHAnsi" w:eastAsiaTheme="minorHAnsi" w:hAnsiTheme="minorHAnsi" w:cstheme="minorHAnsi"/>
          <w:sz w:val="22"/>
          <w:szCs w:val="22"/>
          <w:lang w:val="ga-IE" w:eastAsia="en-US"/>
        </w:rPr>
        <w:t xml:space="preserve">: </w:t>
      </w:r>
      <w:r w:rsidRPr="00132861">
        <w:rPr>
          <w:rFonts w:asciiTheme="minorHAnsi" w:eastAsiaTheme="minorHAnsi" w:hAnsiTheme="minorHAnsi" w:cstheme="minorHAnsi"/>
          <w:sz w:val="22"/>
          <w:szCs w:val="22"/>
          <w:lang w:val="ga-IE" w:eastAsia="en-US"/>
        </w:rPr>
        <w:t xml:space="preserve">  </w:t>
      </w:r>
      <w:hyperlink r:id="rId19" w:history="1">
        <w:r w:rsidR="006B63BB" w:rsidRPr="00132861">
          <w:rPr>
            <w:rFonts w:asciiTheme="minorHAnsi" w:eastAsiaTheme="minorHAnsi" w:hAnsiTheme="minorHAnsi" w:cstheme="minorHAnsi"/>
            <w:b/>
            <w:sz w:val="22"/>
            <w:szCs w:val="22"/>
            <w:lang w:val="ga-IE" w:eastAsia="en-US"/>
          </w:rPr>
          <w:t>summercourses@ecdrumcondra.ie</w:t>
        </w:r>
      </w:hyperlink>
    </w:p>
    <w:p w14:paraId="53D76DD0" w14:textId="77777777" w:rsidR="006B7B77" w:rsidRPr="00132861" w:rsidRDefault="006B7B77" w:rsidP="006B7B77">
      <w:pPr>
        <w:pStyle w:val="BodyText"/>
        <w:spacing w:line="258" w:lineRule="auto"/>
        <w:ind w:left="120" w:right="121"/>
        <w:jc w:val="both"/>
        <w:rPr>
          <w:rFonts w:asciiTheme="minorHAnsi" w:hAnsiTheme="minorHAnsi" w:cstheme="minorHAnsi"/>
          <w:i w:val="0"/>
          <w:color w:val="auto"/>
          <w:sz w:val="22"/>
          <w:szCs w:val="22"/>
        </w:rPr>
      </w:pPr>
    </w:p>
    <w:p w14:paraId="7BF6FD6D" w14:textId="77777777" w:rsidR="0063439C" w:rsidRPr="00132861" w:rsidRDefault="0063439C" w:rsidP="005E44B4">
      <w:pPr>
        <w:jc w:val="both"/>
        <w:rPr>
          <w:rFonts w:asciiTheme="minorHAnsi" w:hAnsiTheme="minorHAnsi" w:cstheme="minorHAnsi"/>
          <w:sz w:val="22"/>
          <w:szCs w:val="22"/>
          <w:lang w:val="ga-IE"/>
        </w:rPr>
      </w:pPr>
      <w:r w:rsidRPr="00132861">
        <w:rPr>
          <w:rFonts w:asciiTheme="minorHAnsi" w:hAnsiTheme="minorHAnsi" w:cstheme="minorHAnsi"/>
          <w:sz w:val="22"/>
          <w:szCs w:val="22"/>
          <w:lang w:val="ga-IE"/>
        </w:rPr>
        <w:t>Mar sin féin, sa chás go molann tuarascáil mheastóireachta ceadú do chúrsa samhraidh a aistarraingt mura ndéantar feabhsuithe sonraithe, ní mór foirm iarratais nua a chur isteach don bhliain ina dhiaidh sin agus ní mór an chaoi a dtabharfaidh an soláthraí aghaidh ar na coinníollacha atá leagtha amach sa tuarascáil a leagan síos inti.</w:t>
      </w:r>
    </w:p>
    <w:p w14:paraId="310CC61E" w14:textId="77777777" w:rsidR="0054511C" w:rsidRPr="005E44B4" w:rsidRDefault="0054511C" w:rsidP="005E44B4">
      <w:pPr>
        <w:jc w:val="both"/>
        <w:rPr>
          <w:rFonts w:ascii="Arial" w:hAnsi="Arial" w:cs="Arial"/>
          <w:sz w:val="22"/>
          <w:szCs w:val="22"/>
          <w:lang w:val="ga-IE"/>
        </w:rPr>
      </w:pPr>
    </w:p>
    <w:p w14:paraId="6EA1CA61" w14:textId="77777777" w:rsidR="008659DA" w:rsidRPr="00132861" w:rsidRDefault="008659DA" w:rsidP="008659DA">
      <w:pPr>
        <w:spacing w:after="160" w:line="259" w:lineRule="auto"/>
        <w:rPr>
          <w:rFonts w:ascii="Century Schoolbook" w:hAnsi="Century Schoolbook" w:cs="Arial"/>
          <w:color w:val="E36C0A" w:themeColor="accent6" w:themeShade="BF"/>
          <w:sz w:val="48"/>
          <w:szCs w:val="48"/>
          <w:lang w:val="ga-IE"/>
        </w:rPr>
      </w:pPr>
      <w:r w:rsidRPr="00132861">
        <w:rPr>
          <w:rFonts w:ascii="Century Schoolbook" w:hAnsi="Century Schoolbook" w:cs="Arial"/>
          <w:bCs/>
          <w:color w:val="E36C0A" w:themeColor="accent6" w:themeShade="BF"/>
          <w:sz w:val="48"/>
          <w:szCs w:val="48"/>
          <w:lang w:val="ga-IE"/>
        </w:rPr>
        <w:t>Ceanglais mhionsonraithe riaracháin do sholáthraithe</w:t>
      </w:r>
    </w:p>
    <w:p w14:paraId="6EA1CA62" w14:textId="77777777" w:rsidR="008659DA" w:rsidRPr="004425C6" w:rsidRDefault="008659DA" w:rsidP="008659DA">
      <w:pPr>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Chun a áirithiú go ritheann clár an chúrsa samhraidh go réidh agus go héifeachtach, ní mór don soláthraí na riachtanais seo a leanas a shásamh:</w:t>
      </w:r>
    </w:p>
    <w:p w14:paraId="6EA1CA63" w14:textId="77777777" w:rsidR="008659DA" w:rsidRPr="004425C6" w:rsidRDefault="008659DA" w:rsidP="008659DA">
      <w:pPr>
        <w:jc w:val="both"/>
        <w:rPr>
          <w:rFonts w:asciiTheme="minorHAnsi" w:hAnsiTheme="minorHAnsi" w:cstheme="minorHAnsi"/>
          <w:lang w:val="ga-IE"/>
        </w:rPr>
      </w:pPr>
    </w:p>
    <w:p w14:paraId="6EA1CA64" w14:textId="77777777" w:rsidR="008659DA" w:rsidRPr="004425C6" w:rsidRDefault="008659DA" w:rsidP="008659DA">
      <w:pPr>
        <w:jc w:val="both"/>
        <w:rPr>
          <w:rFonts w:asciiTheme="minorHAnsi" w:hAnsiTheme="minorHAnsi" w:cstheme="minorHAnsi"/>
          <w:b/>
          <w:i/>
          <w:sz w:val="22"/>
          <w:szCs w:val="22"/>
          <w:lang w:val="ga-IE"/>
        </w:rPr>
      </w:pPr>
      <w:r w:rsidRPr="004425C6">
        <w:rPr>
          <w:rFonts w:asciiTheme="minorHAnsi" w:hAnsiTheme="minorHAnsi" w:cstheme="minorHAnsi"/>
          <w:b/>
          <w:bCs/>
          <w:i/>
          <w:iCs/>
          <w:sz w:val="22"/>
          <w:szCs w:val="22"/>
          <w:lang w:val="ga-IE"/>
        </w:rPr>
        <w:t>Céim an Iarratais (Eanáir agus Feabhra)</w:t>
      </w:r>
    </w:p>
    <w:p w14:paraId="6EA1CA66" w14:textId="77777777" w:rsidR="008659DA" w:rsidRPr="004425C6" w:rsidRDefault="008659DA" w:rsidP="008659DA">
      <w:pPr>
        <w:rPr>
          <w:rFonts w:asciiTheme="minorHAnsi" w:hAnsiTheme="minorHAnsi" w:cstheme="minorHAnsi"/>
          <w:sz w:val="22"/>
          <w:szCs w:val="22"/>
          <w:lang w:val="ga-IE"/>
        </w:rPr>
      </w:pPr>
      <w:r w:rsidRPr="004425C6">
        <w:rPr>
          <w:rFonts w:asciiTheme="minorHAnsi" w:hAnsiTheme="minorHAnsi" w:cstheme="minorHAnsi"/>
          <w:sz w:val="22"/>
          <w:szCs w:val="22"/>
          <w:lang w:val="ga-IE"/>
        </w:rPr>
        <w:t>Déanfaidh an soláthraí:</w:t>
      </w:r>
    </w:p>
    <w:p w14:paraId="73CEC3E7" w14:textId="23C298A8" w:rsidR="00B1080B" w:rsidRPr="004425C6" w:rsidRDefault="00B1080B" w:rsidP="00BF5ACB">
      <w:pPr>
        <w:numPr>
          <w:ilvl w:val="0"/>
          <w:numId w:val="12"/>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 xml:space="preserve">Cuir isteach foirm iarratais agus í comhlánaithe go hiomlán, go leictreonach don bhliain atá i gceist faoin dáta dlite chuig </w:t>
      </w:r>
      <w:r w:rsidR="00741121">
        <w:fldChar w:fldCharType="begin"/>
      </w:r>
      <w:r w:rsidR="00741121">
        <w:instrText xml:space="preserve"> HYPERLINK "mailto:summercourses@ecdrumcondra.ie" </w:instrText>
      </w:r>
      <w:r w:rsidR="00741121">
        <w:fldChar w:fldCharType="separate"/>
      </w:r>
      <w:r w:rsidRPr="004425C6">
        <w:rPr>
          <w:rFonts w:asciiTheme="minorHAnsi" w:hAnsiTheme="minorHAnsi" w:cstheme="minorHAnsi"/>
          <w:sz w:val="22"/>
          <w:szCs w:val="22"/>
          <w:lang w:val="ga-IE"/>
        </w:rPr>
        <w:t>summercourses@ecdrumcondra.ie</w:t>
      </w:r>
      <w:r w:rsidR="00741121">
        <w:rPr>
          <w:rFonts w:asciiTheme="minorHAnsi" w:hAnsiTheme="minorHAnsi" w:cstheme="minorHAnsi"/>
          <w:sz w:val="22"/>
          <w:szCs w:val="22"/>
          <w:lang w:val="ga-IE"/>
        </w:rPr>
        <w:fldChar w:fldCharType="end"/>
      </w:r>
      <w:r w:rsidRPr="004425C6">
        <w:rPr>
          <w:rFonts w:asciiTheme="minorHAnsi" w:hAnsiTheme="minorHAnsi" w:cstheme="minorHAnsi"/>
          <w:sz w:val="22"/>
          <w:szCs w:val="22"/>
          <w:lang w:val="ga-IE"/>
        </w:rPr>
        <w:t>. Ní ghlacfar le hiarratais dhéanacha agus ní phróiseálfar iad.</w:t>
      </w:r>
    </w:p>
    <w:p w14:paraId="40A58A88" w14:textId="41A9299D" w:rsidR="0063439C" w:rsidRPr="004425C6" w:rsidRDefault="0063439C" w:rsidP="00BF5ACB">
      <w:pPr>
        <w:numPr>
          <w:ilvl w:val="0"/>
          <w:numId w:val="12"/>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Nósanna imeachta i bhfeidhm chun a chinntiú go gcomhlíontar an tAcht um Chosaint Sonraí 2018</w:t>
      </w:r>
    </w:p>
    <w:p w14:paraId="6EA1CA68" w14:textId="06E2BDC8" w:rsidR="008659DA" w:rsidRPr="004425C6" w:rsidRDefault="008659DA" w:rsidP="00BF5ACB">
      <w:pPr>
        <w:numPr>
          <w:ilvl w:val="0"/>
          <w:numId w:val="12"/>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 xml:space="preserve">A chinntiú go gcomhlánaítear foirm iarratais amháin agus go seoltar isteach í go leictreonach mar aon le </w:t>
      </w:r>
      <w:r w:rsidRPr="004425C6">
        <w:rPr>
          <w:rFonts w:asciiTheme="minorHAnsi" w:hAnsiTheme="minorHAnsi" w:cstheme="minorHAnsi"/>
          <w:i/>
          <w:sz w:val="22"/>
          <w:szCs w:val="22"/>
          <w:lang w:val="ga-IE"/>
        </w:rPr>
        <w:t>Foirm faoi Ionaid/Dátaí iolracha</w:t>
      </w:r>
      <w:r w:rsidRPr="004425C6">
        <w:rPr>
          <w:rFonts w:asciiTheme="minorHAnsi" w:hAnsiTheme="minorHAnsi" w:cstheme="minorHAnsi"/>
          <w:sz w:val="22"/>
          <w:szCs w:val="22"/>
          <w:lang w:val="ga-IE"/>
        </w:rPr>
        <w:t xml:space="preserve"> i leith cúrsaí samhraidh comhionanna </w:t>
      </w:r>
      <w:r w:rsidR="000C693F" w:rsidRPr="004425C6">
        <w:rPr>
          <w:rFonts w:asciiTheme="minorHAnsi" w:hAnsiTheme="minorHAnsi" w:cstheme="minorHAnsi"/>
          <w:sz w:val="22"/>
          <w:szCs w:val="22"/>
          <w:lang w:val="ga-IE"/>
        </w:rPr>
        <w:t xml:space="preserve">(i.e. </w:t>
      </w:r>
      <w:r w:rsidRPr="004425C6">
        <w:rPr>
          <w:rFonts w:asciiTheme="minorHAnsi" w:hAnsiTheme="minorHAnsi" w:cstheme="minorHAnsi"/>
          <w:sz w:val="22"/>
          <w:szCs w:val="22"/>
          <w:lang w:val="ga-IE"/>
        </w:rPr>
        <w:t>an t-ábhar céanna ach é le bheith ar fáil in ionaid éagsúla nó ar dhátaí éagsúla)</w:t>
      </w:r>
    </w:p>
    <w:p w14:paraId="6EA1CA69" w14:textId="77777777" w:rsidR="008659DA" w:rsidRPr="004425C6" w:rsidRDefault="008659DA" w:rsidP="00BF5ACB">
      <w:pPr>
        <w:numPr>
          <w:ilvl w:val="0"/>
          <w:numId w:val="12"/>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Cóip leictreonach amháin den Lámhleabhar Dearbhaithe Cáilíochta a sheoladh isteach lena (h)iarratas ar chúrsa</w:t>
      </w:r>
    </w:p>
    <w:p w14:paraId="61198EB5" w14:textId="68CC82B0" w:rsidR="00997115" w:rsidRPr="004425C6" w:rsidRDefault="004425C6" w:rsidP="00BF5ACB">
      <w:pPr>
        <w:pStyle w:val="BodyText"/>
        <w:widowControl w:val="0"/>
        <w:numPr>
          <w:ilvl w:val="0"/>
          <w:numId w:val="12"/>
        </w:numPr>
        <w:tabs>
          <w:tab w:val="left" w:pos="828"/>
        </w:tabs>
        <w:spacing w:before="12"/>
        <w:ind w:left="1080" w:right="131"/>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     </w:t>
      </w:r>
      <w:r w:rsidR="00997115" w:rsidRPr="004425C6">
        <w:rPr>
          <w:rFonts w:asciiTheme="minorHAnsi" w:hAnsiTheme="minorHAnsi" w:cstheme="minorHAnsi"/>
          <w:i w:val="0"/>
          <w:color w:val="auto"/>
          <w:sz w:val="22"/>
          <w:szCs w:val="22"/>
        </w:rPr>
        <w:t xml:space="preserve">I </w:t>
      </w:r>
      <w:proofErr w:type="spellStart"/>
      <w:r w:rsidR="00997115" w:rsidRPr="004425C6">
        <w:rPr>
          <w:rFonts w:asciiTheme="minorHAnsi" w:hAnsiTheme="minorHAnsi" w:cstheme="minorHAnsi"/>
          <w:i w:val="0"/>
          <w:color w:val="auto"/>
          <w:sz w:val="22"/>
          <w:szCs w:val="22"/>
        </w:rPr>
        <w:t>gcás</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cúrsaí</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cuireadh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coinníollacha</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leo</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cuir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isteach</w:t>
      </w:r>
      <w:proofErr w:type="spellEnd"/>
      <w:r w:rsidR="00997115" w:rsidRPr="004425C6">
        <w:rPr>
          <w:rFonts w:asciiTheme="minorHAnsi" w:hAnsiTheme="minorHAnsi" w:cstheme="minorHAnsi"/>
          <w:i w:val="0"/>
          <w:color w:val="auto"/>
          <w:sz w:val="22"/>
          <w:szCs w:val="22"/>
        </w:rPr>
        <w:t xml:space="preserve"> an </w:t>
      </w:r>
      <w:proofErr w:type="spellStart"/>
      <w:r w:rsidR="00997115" w:rsidRPr="004425C6">
        <w:rPr>
          <w:rFonts w:asciiTheme="minorHAnsi" w:hAnsiTheme="minorHAnsi" w:cstheme="minorHAnsi"/>
          <w:i w:val="0"/>
          <w:color w:val="auto"/>
          <w:sz w:val="22"/>
          <w:szCs w:val="22"/>
        </w:rPr>
        <w:t>tuairisc</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chigireachta</w:t>
      </w:r>
      <w:proofErr w:type="spellEnd"/>
      <w:r w:rsidR="00997115" w:rsidRPr="004425C6">
        <w:rPr>
          <w:rFonts w:asciiTheme="minorHAnsi" w:hAnsiTheme="minorHAnsi" w:cstheme="minorHAnsi"/>
          <w:i w:val="0"/>
          <w:color w:val="auto"/>
          <w:sz w:val="22"/>
          <w:szCs w:val="22"/>
        </w:rPr>
        <w:t xml:space="preserve"> go </w:t>
      </w:r>
      <w:proofErr w:type="spellStart"/>
      <w:r w:rsidR="00997115" w:rsidRPr="004425C6">
        <w:rPr>
          <w:rFonts w:asciiTheme="minorHAnsi" w:hAnsiTheme="minorHAnsi" w:cstheme="minorHAnsi"/>
          <w:i w:val="0"/>
          <w:color w:val="auto"/>
          <w:sz w:val="22"/>
          <w:szCs w:val="22"/>
        </w:rPr>
        <w:t>leictreonach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chuig</w:t>
      </w:r>
      <w:proofErr w:type="spellEnd"/>
      <w:r w:rsidR="00997115" w:rsidRPr="004425C6">
        <w:rPr>
          <w:rFonts w:asciiTheme="minorHAnsi" w:hAnsiTheme="minorHAnsi" w:cstheme="minorHAnsi"/>
          <w:i w:val="0"/>
          <w:color w:val="auto"/>
          <w:sz w:val="22"/>
          <w:szCs w:val="22"/>
        </w:rPr>
        <w:t xml:space="preserve"> </w:t>
      </w:r>
      <w:hyperlink r:id="rId20" w:history="1">
        <w:r w:rsidR="00997115" w:rsidRPr="004425C6">
          <w:rPr>
            <w:rFonts w:asciiTheme="minorHAnsi" w:hAnsiTheme="minorHAnsi" w:cstheme="minorHAnsi"/>
            <w:b/>
            <w:i w:val="0"/>
            <w:color w:val="auto"/>
            <w:sz w:val="22"/>
            <w:szCs w:val="22"/>
          </w:rPr>
          <w:t>summercourses@ecdrumcondra.ie</w:t>
        </w:r>
      </w:hyperlink>
      <w:r w:rsidR="00997115" w:rsidRPr="004425C6">
        <w:rPr>
          <w:rFonts w:asciiTheme="minorHAnsi" w:hAnsiTheme="minorHAnsi" w:cstheme="minorHAnsi"/>
          <w:i w:val="0"/>
          <w:color w:val="auto"/>
          <w:sz w:val="22"/>
          <w:szCs w:val="22"/>
        </w:rPr>
        <w:t xml:space="preserve"> leis na </w:t>
      </w:r>
      <w:proofErr w:type="spellStart"/>
      <w:r w:rsidR="00997115" w:rsidRPr="004425C6">
        <w:rPr>
          <w:rFonts w:asciiTheme="minorHAnsi" w:hAnsiTheme="minorHAnsi" w:cstheme="minorHAnsi"/>
          <w:i w:val="0"/>
          <w:color w:val="auto"/>
          <w:sz w:val="22"/>
          <w:szCs w:val="22"/>
        </w:rPr>
        <w:t>hiarratais</w:t>
      </w:r>
      <w:proofErr w:type="spellEnd"/>
      <w:r w:rsidR="00997115" w:rsidRPr="004425C6">
        <w:rPr>
          <w:rFonts w:asciiTheme="minorHAnsi" w:hAnsiTheme="minorHAnsi" w:cstheme="minorHAnsi"/>
          <w:i w:val="0"/>
          <w:color w:val="auto"/>
          <w:sz w:val="22"/>
          <w:szCs w:val="22"/>
        </w:rPr>
        <w:t xml:space="preserve"> go </w:t>
      </w:r>
      <w:proofErr w:type="spellStart"/>
      <w:r w:rsidR="00997115" w:rsidRPr="004425C6">
        <w:rPr>
          <w:rFonts w:asciiTheme="minorHAnsi" w:hAnsiTheme="minorHAnsi" w:cstheme="minorHAnsi"/>
          <w:i w:val="0"/>
          <w:color w:val="auto"/>
          <w:sz w:val="22"/>
          <w:szCs w:val="22"/>
        </w:rPr>
        <w:t>léir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i</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gcomhair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cúrsaí</w:t>
      </w:r>
      <w:proofErr w:type="spellEnd"/>
      <w:r w:rsidR="00997115" w:rsidRPr="004425C6">
        <w:rPr>
          <w:rFonts w:asciiTheme="minorHAnsi" w:hAnsiTheme="minorHAnsi" w:cstheme="minorHAnsi"/>
          <w:i w:val="0"/>
          <w:color w:val="auto"/>
          <w:sz w:val="22"/>
          <w:szCs w:val="22"/>
        </w:rPr>
        <w:t xml:space="preserve"> a </w:t>
      </w:r>
      <w:proofErr w:type="spellStart"/>
      <w:r w:rsidR="00997115" w:rsidRPr="004425C6">
        <w:rPr>
          <w:rFonts w:asciiTheme="minorHAnsi" w:hAnsiTheme="minorHAnsi" w:cstheme="minorHAnsi"/>
          <w:i w:val="0"/>
          <w:color w:val="auto"/>
          <w:sz w:val="22"/>
          <w:szCs w:val="22"/>
        </w:rPr>
        <w:t>ndearna</w:t>
      </w:r>
      <w:proofErr w:type="spellEnd"/>
      <w:r w:rsidR="00997115" w:rsidRPr="004425C6">
        <w:rPr>
          <w:rFonts w:asciiTheme="minorHAnsi" w:hAnsiTheme="minorHAnsi" w:cstheme="minorHAnsi"/>
          <w:i w:val="0"/>
          <w:color w:val="auto"/>
          <w:sz w:val="22"/>
          <w:szCs w:val="22"/>
        </w:rPr>
        <w:t xml:space="preserve"> an </w:t>
      </w:r>
      <w:proofErr w:type="spellStart"/>
      <w:r w:rsidR="00997115" w:rsidRPr="004425C6">
        <w:rPr>
          <w:rFonts w:asciiTheme="minorHAnsi" w:hAnsiTheme="minorHAnsi" w:cstheme="minorHAnsi"/>
          <w:i w:val="0"/>
          <w:color w:val="auto"/>
          <w:sz w:val="22"/>
          <w:szCs w:val="22"/>
        </w:rPr>
        <w:t>Chigireacht</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faireachán</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orthu</w:t>
      </w:r>
      <w:proofErr w:type="spellEnd"/>
      <w:r w:rsidR="00997115" w:rsidRPr="004425C6">
        <w:rPr>
          <w:rFonts w:asciiTheme="minorHAnsi" w:hAnsiTheme="minorHAnsi" w:cstheme="minorHAnsi"/>
          <w:i w:val="0"/>
          <w:color w:val="auto"/>
          <w:sz w:val="22"/>
          <w:szCs w:val="22"/>
        </w:rPr>
        <w:t xml:space="preserve">. </w:t>
      </w:r>
    </w:p>
    <w:p w14:paraId="6EA1CA6B" w14:textId="77777777" w:rsidR="008659DA" w:rsidRPr="004425C6" w:rsidRDefault="008659DA" w:rsidP="00BF5ACB">
      <w:pPr>
        <w:numPr>
          <w:ilvl w:val="0"/>
          <w:numId w:val="12"/>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nach bhfuil teideal an chúrsa níos faide ná 70 carachtar (lena n-áirítear spásanna)</w:t>
      </w:r>
    </w:p>
    <w:p w14:paraId="6EA1CA6C" w14:textId="77777777" w:rsidR="008659DA" w:rsidRPr="004425C6" w:rsidRDefault="008659DA" w:rsidP="004425C6">
      <w:pPr>
        <w:ind w:left="360"/>
        <w:jc w:val="both"/>
        <w:rPr>
          <w:rFonts w:asciiTheme="minorHAnsi" w:hAnsiTheme="minorHAnsi" w:cstheme="minorHAnsi"/>
          <w:b/>
          <w:i/>
          <w:lang w:val="ga-IE"/>
        </w:rPr>
      </w:pPr>
    </w:p>
    <w:p w14:paraId="6EA1CA6E" w14:textId="77777777" w:rsidR="008659DA" w:rsidRPr="004425C6" w:rsidRDefault="008659DA" w:rsidP="008659DA">
      <w:pPr>
        <w:jc w:val="both"/>
        <w:rPr>
          <w:rFonts w:asciiTheme="minorHAnsi" w:hAnsiTheme="minorHAnsi" w:cstheme="minorHAnsi"/>
          <w:b/>
          <w:i/>
          <w:sz w:val="22"/>
          <w:szCs w:val="22"/>
          <w:lang w:val="ga-IE"/>
        </w:rPr>
      </w:pPr>
      <w:r w:rsidRPr="004425C6">
        <w:rPr>
          <w:rFonts w:asciiTheme="minorHAnsi" w:hAnsiTheme="minorHAnsi" w:cstheme="minorHAnsi"/>
          <w:b/>
          <w:bCs/>
          <w:i/>
          <w:iCs/>
          <w:sz w:val="22"/>
          <w:szCs w:val="22"/>
          <w:lang w:val="ga-IE"/>
        </w:rPr>
        <w:t>Céim um Cheadú agus um Achomharc (Márta agus Aibreán)</w:t>
      </w:r>
    </w:p>
    <w:p w14:paraId="6EA1CA70" w14:textId="77777777" w:rsidR="008659DA" w:rsidRPr="004425C6" w:rsidRDefault="008659DA" w:rsidP="008659DA">
      <w:pPr>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Déanfaidh an soláthraí:</w:t>
      </w:r>
    </w:p>
    <w:p w14:paraId="6EA1CA71" w14:textId="77777777" w:rsidR="008659DA" w:rsidRPr="004425C6" w:rsidRDefault="008659DA" w:rsidP="00BF5ACB">
      <w:pPr>
        <w:numPr>
          <w:ilvl w:val="0"/>
          <w:numId w:val="13"/>
        </w:numPr>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Soiléiriú ar aon cheisteanna a chuireann Ionad Oideachais Dhroim Conrach air nó uirthi</w:t>
      </w:r>
    </w:p>
    <w:p w14:paraId="6EA1CA72" w14:textId="77777777" w:rsidR="008659DA" w:rsidRPr="004425C6" w:rsidRDefault="008659DA" w:rsidP="00BF5ACB">
      <w:pPr>
        <w:numPr>
          <w:ilvl w:val="0"/>
          <w:numId w:val="13"/>
        </w:numPr>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Aon achomharc a sheoladh isteach laistigh den fhráma ama sonraithe</w:t>
      </w:r>
    </w:p>
    <w:p w14:paraId="6EA1CA73" w14:textId="77777777" w:rsidR="008659DA" w:rsidRPr="004425C6" w:rsidRDefault="008659DA" w:rsidP="00BF5ACB">
      <w:pPr>
        <w:numPr>
          <w:ilvl w:val="0"/>
          <w:numId w:val="13"/>
        </w:numPr>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Foirm achomhairc a bheidh comhlánaithe go hiomlán a sheoladh isteach</w:t>
      </w:r>
    </w:p>
    <w:p w14:paraId="6EA1CA74" w14:textId="77777777" w:rsidR="008659DA" w:rsidRPr="004425C6" w:rsidRDefault="008659DA" w:rsidP="008659DA">
      <w:pPr>
        <w:jc w:val="both"/>
        <w:rPr>
          <w:rFonts w:asciiTheme="minorHAnsi" w:hAnsiTheme="minorHAnsi" w:cstheme="minorHAnsi"/>
          <w:b/>
          <w:lang w:val="ga-IE"/>
        </w:rPr>
      </w:pPr>
    </w:p>
    <w:p w14:paraId="6EA1CA77" w14:textId="61700963" w:rsidR="008659DA" w:rsidRPr="004425C6" w:rsidRDefault="008659DA" w:rsidP="008659DA">
      <w:pPr>
        <w:jc w:val="both"/>
        <w:rPr>
          <w:rFonts w:asciiTheme="minorHAnsi" w:hAnsiTheme="minorHAnsi" w:cstheme="minorHAnsi"/>
          <w:b/>
          <w:i/>
          <w:sz w:val="22"/>
          <w:szCs w:val="22"/>
          <w:lang w:val="ga-IE"/>
        </w:rPr>
      </w:pPr>
      <w:r w:rsidRPr="004425C6">
        <w:rPr>
          <w:rFonts w:asciiTheme="minorHAnsi" w:hAnsiTheme="minorHAnsi" w:cstheme="minorHAnsi"/>
          <w:b/>
          <w:bCs/>
          <w:i/>
          <w:iCs/>
          <w:sz w:val="22"/>
          <w:szCs w:val="22"/>
          <w:lang w:val="ga-IE"/>
        </w:rPr>
        <w:t>Céim Soláthair agus Monatóireachta (Iúil agus Lúnasa)</w:t>
      </w:r>
    </w:p>
    <w:p w14:paraId="6EA1CA78" w14:textId="77777777" w:rsidR="008659DA" w:rsidRPr="005E44B4" w:rsidRDefault="008659DA" w:rsidP="008659DA">
      <w:pPr>
        <w:jc w:val="both"/>
        <w:rPr>
          <w:rFonts w:ascii="Arial" w:hAnsi="Arial" w:cs="Arial"/>
          <w:sz w:val="22"/>
          <w:szCs w:val="22"/>
          <w:lang w:val="ga-IE"/>
        </w:rPr>
      </w:pPr>
      <w:r w:rsidRPr="004425C6">
        <w:rPr>
          <w:rFonts w:asciiTheme="minorHAnsi" w:hAnsiTheme="minorHAnsi" w:cstheme="minorHAnsi"/>
          <w:sz w:val="22"/>
          <w:szCs w:val="22"/>
          <w:lang w:val="ga-IE"/>
        </w:rPr>
        <w:t>Déanfaidh an soláthraí</w:t>
      </w:r>
      <w:r w:rsidRPr="005E44B4">
        <w:rPr>
          <w:rFonts w:ascii="Arial" w:hAnsi="Arial" w:cs="Arial"/>
          <w:sz w:val="22"/>
          <w:szCs w:val="22"/>
          <w:lang w:val="ga-IE"/>
        </w:rPr>
        <w:t>:</w:t>
      </w:r>
    </w:p>
    <w:p w14:paraId="6EA1CA79" w14:textId="77777777"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go gcuirfear sonraí iomlána na gcúrsaí samhraidh ceadaithe ar fáil do mhúinteoirí in am trátha, lena n-áirítear aidhmeanna foriomlána an chúrsa agus na torthaí foghlama atá beartaithe d’aonaid nó do mhodúil an chúrsa</w:t>
      </w:r>
    </w:p>
    <w:p w14:paraId="6EA1CA7A" w14:textId="77777777"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 xml:space="preserve">Socruithe réasúnta a dhéanamh le haghaidh rannpháirtithe a bhfuil riachtanais speisialta acu </w:t>
      </w:r>
    </w:p>
    <w:p w14:paraId="6EA1CA7B" w14:textId="5EF9FD65"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go mbeidh teagmhálaí tiomnaithe ar fáil le déileáil le saincheisteanna a bhainfidh le hathruithe maidir le soláthar agus bainistiú an chúrsa, agus freisin le linn an phróisis chun bailchríoch a chur ar thuarascá</w:t>
      </w:r>
      <w:r w:rsidR="005C68BF">
        <w:rPr>
          <w:rFonts w:asciiTheme="minorHAnsi" w:hAnsiTheme="minorHAnsi" w:cstheme="minorHAnsi"/>
          <w:sz w:val="22"/>
          <w:szCs w:val="22"/>
          <w:lang w:val="ga-IE"/>
        </w:rPr>
        <w:t>lacha chuig an Roinn Oideachais</w:t>
      </w:r>
    </w:p>
    <w:p w14:paraId="6EA1CA7C" w14:textId="77777777"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Sonraí a chur ar fhoirm iarratais an chúrsa faoi theagmhálaí malartach</w:t>
      </w:r>
    </w:p>
    <w:p w14:paraId="6EA1CA7D" w14:textId="1C8F3FF8" w:rsidR="008659DA" w:rsidRPr="00665045"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Fógra coicíse ar a laghad a thabhairt roimh ré do</w:t>
      </w:r>
      <w:r w:rsidR="006B63BB" w:rsidRPr="004425C6">
        <w:rPr>
          <w:rFonts w:asciiTheme="minorHAnsi" w:hAnsiTheme="minorHAnsi" w:cstheme="minorHAnsi"/>
          <w:sz w:val="22"/>
          <w:szCs w:val="22"/>
          <w:lang w:val="ga-IE"/>
        </w:rPr>
        <w:t>:</w:t>
      </w:r>
      <w:r w:rsidRPr="004425C6">
        <w:rPr>
          <w:rFonts w:asciiTheme="minorHAnsi" w:hAnsiTheme="minorHAnsi" w:cstheme="minorHAnsi"/>
          <w:sz w:val="22"/>
          <w:szCs w:val="22"/>
          <w:lang w:val="ga-IE"/>
        </w:rPr>
        <w:t xml:space="preserve"> </w:t>
      </w:r>
      <w:hyperlink r:id="rId21" w:history="1">
        <w:r w:rsidR="006B63BB" w:rsidRPr="005C4876">
          <w:rPr>
            <w:rFonts w:ascii="Arial" w:hAnsi="Arial" w:cs="Arial"/>
            <w:sz w:val="22"/>
            <w:szCs w:val="22"/>
            <w:lang w:val="ga-IE"/>
          </w:rPr>
          <w:t>summercourses@ecdrumcondra.ie</w:t>
        </w:r>
      </w:hyperlink>
      <w:r w:rsidR="00665045">
        <w:rPr>
          <w:rFonts w:asciiTheme="minorHAnsi" w:hAnsiTheme="minorHAnsi" w:cstheme="minorHAnsi"/>
          <w:sz w:val="22"/>
          <w:szCs w:val="22"/>
          <w:lang w:val="ga-IE"/>
        </w:rPr>
        <w:t xml:space="preserve"> </w:t>
      </w:r>
      <w:r w:rsidRPr="00665045">
        <w:rPr>
          <w:rFonts w:asciiTheme="minorHAnsi" w:hAnsiTheme="minorHAnsi" w:cstheme="minorHAnsi"/>
          <w:sz w:val="22"/>
          <w:szCs w:val="22"/>
          <w:lang w:val="ga-IE"/>
        </w:rPr>
        <w:t>faoi gach cúrsa samhraidh a chuirfear ar ceal</w:t>
      </w:r>
    </w:p>
    <w:p w14:paraId="6EA1CA7E" w14:textId="73D03A0B"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go mbeidh dóthain foirne ar fáil lena chinntiú má tharlaíonn aon imthosca gan choinne, go mbeidh láithreoir/ teagascóir/r-teagascóir eile ar fáil chun go bhféadfar leanúint ar aghaidh leis an gcúrsa samhraidh faoi mar a fógraíodh é agus fógra a thabhairt d’Ionad Oideachais Dhroim Conrach faoin teagascóir eile</w:t>
      </w:r>
      <w:r w:rsidR="006D4348">
        <w:rPr>
          <w:rFonts w:asciiTheme="minorHAnsi" w:hAnsiTheme="minorHAnsi" w:cstheme="minorHAnsi"/>
          <w:sz w:val="22"/>
          <w:szCs w:val="22"/>
          <w:lang w:val="ga-IE"/>
        </w:rPr>
        <w:t xml:space="preserve">: </w:t>
      </w:r>
      <w:r w:rsidR="006D4348" w:rsidRPr="006D4348">
        <w:rPr>
          <w:rFonts w:ascii="Arial" w:hAnsi="Arial" w:cs="Arial"/>
          <w:sz w:val="22"/>
          <w:szCs w:val="22"/>
          <w:lang w:val="ga-IE"/>
        </w:rPr>
        <w:t>summercourses@ecdrumcondra.ie</w:t>
      </w:r>
    </w:p>
    <w:p w14:paraId="6EA1CA7F" w14:textId="77777777"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nach gcuirfidh an iomarca daoine isteach ar aon chúrsa</w:t>
      </w:r>
    </w:p>
    <w:p w14:paraId="7EC4FF09" w14:textId="77777777" w:rsidR="00DA5259"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 xml:space="preserve">A chinntiú go bhfuil a uimhir uathúil féin ar gach cúrsa </w:t>
      </w:r>
    </w:p>
    <w:p w14:paraId="729C6693" w14:textId="50071D18" w:rsidR="00DA5259" w:rsidRPr="004425C6" w:rsidRDefault="00DA5259" w:rsidP="00BF5ACB">
      <w:pPr>
        <w:numPr>
          <w:ilvl w:val="0"/>
          <w:numId w:val="14"/>
        </w:numPr>
        <w:ind w:left="1080"/>
        <w:contextualSpacing/>
        <w:jc w:val="both"/>
        <w:rPr>
          <w:rFonts w:asciiTheme="minorHAnsi" w:hAnsiTheme="minorHAnsi" w:cstheme="minorHAnsi"/>
          <w:sz w:val="22"/>
          <w:szCs w:val="22"/>
          <w:lang w:val="ga-IE"/>
        </w:rPr>
      </w:pPr>
      <w:proofErr w:type="spellStart"/>
      <w:r w:rsidRPr="004425C6">
        <w:rPr>
          <w:rFonts w:asciiTheme="minorHAnsi" w:hAnsiTheme="minorHAnsi" w:cstheme="minorHAnsi"/>
          <w:sz w:val="22"/>
          <w:szCs w:val="22"/>
        </w:rPr>
        <w:t>Má</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chláraigh</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rannpháirtí</w:t>
      </w:r>
      <w:proofErr w:type="spellEnd"/>
      <w:r w:rsidRPr="004425C6">
        <w:rPr>
          <w:rFonts w:asciiTheme="minorHAnsi" w:hAnsiTheme="minorHAnsi" w:cstheme="minorHAnsi"/>
          <w:sz w:val="22"/>
          <w:szCs w:val="22"/>
        </w:rPr>
        <w:t xml:space="preserve"> do </w:t>
      </w:r>
      <w:proofErr w:type="spellStart"/>
      <w:r w:rsidRPr="004425C6">
        <w:rPr>
          <w:rFonts w:asciiTheme="minorHAnsi" w:hAnsiTheme="minorHAnsi" w:cstheme="minorHAnsi"/>
          <w:sz w:val="22"/>
          <w:szCs w:val="22"/>
        </w:rPr>
        <w:t>níos</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mó</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ná</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cúrsa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amháin</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ní</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mór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cúrsaí</w:t>
      </w:r>
      <w:proofErr w:type="spellEnd"/>
      <w:r w:rsidRPr="004425C6">
        <w:rPr>
          <w:rFonts w:asciiTheme="minorHAnsi" w:hAnsiTheme="minorHAnsi" w:cstheme="minorHAnsi"/>
          <w:sz w:val="22"/>
          <w:szCs w:val="22"/>
        </w:rPr>
        <w:t xml:space="preserve"> a chur </w:t>
      </w:r>
      <w:proofErr w:type="spellStart"/>
      <w:r w:rsidRPr="004425C6">
        <w:rPr>
          <w:rFonts w:asciiTheme="minorHAnsi" w:hAnsiTheme="minorHAnsi" w:cstheme="minorHAnsi"/>
          <w:sz w:val="22"/>
          <w:szCs w:val="22"/>
        </w:rPr>
        <w:t>i</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gcrích</w:t>
      </w:r>
      <w:proofErr w:type="spellEnd"/>
      <w:r w:rsidRPr="004425C6">
        <w:rPr>
          <w:rFonts w:asciiTheme="minorHAnsi" w:hAnsiTheme="minorHAnsi" w:cstheme="minorHAnsi"/>
          <w:sz w:val="22"/>
          <w:szCs w:val="22"/>
        </w:rPr>
        <w:t xml:space="preserve"> go </w:t>
      </w:r>
      <w:proofErr w:type="spellStart"/>
      <w:r w:rsidRPr="004425C6">
        <w:rPr>
          <w:rFonts w:asciiTheme="minorHAnsi" w:hAnsiTheme="minorHAnsi" w:cstheme="minorHAnsi"/>
          <w:sz w:val="22"/>
          <w:szCs w:val="22"/>
        </w:rPr>
        <w:t>comhleanúnach</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seachas</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i</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gcomhthráth</w:t>
      </w:r>
      <w:proofErr w:type="spellEnd"/>
      <w:r w:rsidRPr="004425C6">
        <w:rPr>
          <w:rFonts w:asciiTheme="minorHAnsi" w:hAnsiTheme="minorHAnsi" w:cstheme="minorHAnsi"/>
          <w:sz w:val="22"/>
          <w:szCs w:val="22"/>
        </w:rPr>
        <w:t xml:space="preserve">. </w:t>
      </w:r>
    </w:p>
    <w:p w14:paraId="6F885DF8" w14:textId="5D89D360" w:rsidR="00997115" w:rsidRPr="004425C6" w:rsidRDefault="00997115" w:rsidP="00BF5ACB">
      <w:pPr>
        <w:numPr>
          <w:ilvl w:val="0"/>
          <w:numId w:val="14"/>
        </w:numPr>
        <w:ind w:left="1080"/>
        <w:contextualSpacing/>
        <w:jc w:val="both"/>
        <w:rPr>
          <w:rFonts w:asciiTheme="minorHAnsi" w:hAnsiTheme="minorHAnsi" w:cstheme="minorHAnsi"/>
          <w:sz w:val="22"/>
          <w:szCs w:val="22"/>
          <w:lang w:val="ga-IE"/>
        </w:rPr>
      </w:pPr>
      <w:proofErr w:type="spellStart"/>
      <w:r w:rsidRPr="004425C6">
        <w:rPr>
          <w:rFonts w:asciiTheme="minorHAnsi" w:hAnsiTheme="minorHAnsi" w:cstheme="minorHAnsi"/>
          <w:sz w:val="22"/>
          <w:szCs w:val="22"/>
        </w:rPr>
        <w:t>Cuir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cóip</w:t>
      </w:r>
      <w:proofErr w:type="spellEnd"/>
      <w:r w:rsidRPr="004425C6">
        <w:rPr>
          <w:rFonts w:asciiTheme="minorHAnsi" w:hAnsiTheme="minorHAnsi" w:cstheme="minorHAnsi"/>
          <w:sz w:val="22"/>
          <w:szCs w:val="22"/>
        </w:rPr>
        <w:t xml:space="preserve"> den </w:t>
      </w:r>
      <w:proofErr w:type="spellStart"/>
      <w:r w:rsidRPr="004425C6">
        <w:rPr>
          <w:rFonts w:asciiTheme="minorHAnsi" w:hAnsiTheme="minorHAnsi" w:cstheme="minorHAnsi"/>
          <w:sz w:val="22"/>
          <w:szCs w:val="22"/>
        </w:rPr>
        <w:t>Teastas</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Tinrimh</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ábhartha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fáil</w:t>
      </w:r>
      <w:proofErr w:type="spellEnd"/>
      <w:r w:rsidRPr="004425C6">
        <w:rPr>
          <w:rFonts w:asciiTheme="minorHAnsi" w:hAnsiTheme="minorHAnsi" w:cstheme="minorHAnsi"/>
          <w:sz w:val="22"/>
          <w:szCs w:val="22"/>
        </w:rPr>
        <w:t xml:space="preserve"> do na </w:t>
      </w:r>
      <w:proofErr w:type="spellStart"/>
      <w:r w:rsidRPr="004425C6">
        <w:rPr>
          <w:rFonts w:asciiTheme="minorHAnsi" w:hAnsiTheme="minorHAnsi" w:cstheme="minorHAnsi"/>
          <w:sz w:val="22"/>
          <w:szCs w:val="22"/>
        </w:rPr>
        <w:t>múinteoirí</w:t>
      </w:r>
      <w:proofErr w:type="spellEnd"/>
      <w:r w:rsidRPr="004425C6">
        <w:rPr>
          <w:rFonts w:asciiTheme="minorHAnsi" w:hAnsiTheme="minorHAnsi" w:cstheme="minorHAnsi"/>
          <w:sz w:val="22"/>
          <w:szCs w:val="22"/>
        </w:rPr>
        <w:t xml:space="preserve"> go </w:t>
      </w:r>
      <w:proofErr w:type="spellStart"/>
      <w:r w:rsidRPr="004425C6">
        <w:rPr>
          <w:rFonts w:asciiTheme="minorHAnsi" w:hAnsiTheme="minorHAnsi" w:cstheme="minorHAnsi"/>
          <w:sz w:val="22"/>
          <w:szCs w:val="22"/>
        </w:rPr>
        <w:t>léir</w:t>
      </w:r>
      <w:proofErr w:type="spellEnd"/>
      <w:r w:rsidRPr="004425C6">
        <w:rPr>
          <w:rFonts w:asciiTheme="minorHAnsi" w:hAnsiTheme="minorHAnsi" w:cstheme="minorHAnsi"/>
          <w:sz w:val="22"/>
          <w:szCs w:val="22"/>
        </w:rPr>
        <w:t xml:space="preserve"> a n-</w:t>
      </w:r>
      <w:proofErr w:type="spellStart"/>
      <w:r w:rsidRPr="004425C6">
        <w:rPr>
          <w:rFonts w:asciiTheme="minorHAnsi" w:hAnsiTheme="minorHAnsi" w:cstheme="minorHAnsi"/>
          <w:sz w:val="22"/>
          <w:szCs w:val="22"/>
        </w:rPr>
        <w:t>éiríonn</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leo</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cúrsa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samhraidh</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ceadaithe</w:t>
      </w:r>
      <w:proofErr w:type="spellEnd"/>
      <w:r w:rsidRPr="004425C6">
        <w:rPr>
          <w:rFonts w:asciiTheme="minorHAnsi" w:hAnsiTheme="minorHAnsi" w:cstheme="minorHAnsi"/>
          <w:sz w:val="22"/>
          <w:szCs w:val="22"/>
        </w:rPr>
        <w:t xml:space="preserve"> a </w:t>
      </w:r>
      <w:proofErr w:type="spellStart"/>
      <w:r w:rsidRPr="004425C6">
        <w:rPr>
          <w:rFonts w:asciiTheme="minorHAnsi" w:hAnsiTheme="minorHAnsi" w:cstheme="minorHAnsi"/>
          <w:sz w:val="22"/>
          <w:szCs w:val="22"/>
        </w:rPr>
        <w:t>chríochnú</w:t>
      </w:r>
      <w:proofErr w:type="spellEnd"/>
      <w:r w:rsidRPr="004425C6">
        <w:rPr>
          <w:rFonts w:asciiTheme="minorHAnsi" w:hAnsiTheme="minorHAnsi" w:cstheme="minorHAnsi"/>
          <w:sz w:val="22"/>
          <w:szCs w:val="22"/>
        </w:rPr>
        <w:t xml:space="preserve"> go </w:t>
      </w:r>
      <w:proofErr w:type="spellStart"/>
      <w:r w:rsidRPr="004425C6">
        <w:rPr>
          <w:rFonts w:asciiTheme="minorHAnsi" w:hAnsiTheme="minorHAnsi" w:cstheme="minorHAnsi"/>
          <w:sz w:val="22"/>
          <w:szCs w:val="22"/>
        </w:rPr>
        <w:t>rathúil</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teastas</w:t>
      </w:r>
      <w:proofErr w:type="spellEnd"/>
      <w:r w:rsidRPr="004425C6">
        <w:rPr>
          <w:rFonts w:asciiTheme="minorHAnsi" w:hAnsiTheme="minorHAnsi" w:cstheme="minorHAnsi"/>
          <w:sz w:val="22"/>
          <w:szCs w:val="22"/>
        </w:rPr>
        <w:t xml:space="preserve"> é </w:t>
      </w:r>
      <w:proofErr w:type="spellStart"/>
      <w:r w:rsidRPr="004425C6">
        <w:rPr>
          <w:rFonts w:asciiTheme="minorHAnsi" w:hAnsiTheme="minorHAnsi" w:cstheme="minorHAnsi"/>
          <w:sz w:val="22"/>
          <w:szCs w:val="22"/>
        </w:rPr>
        <w:t>ina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bhfuil</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dáta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tosaithe</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agus</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críochaithe</w:t>
      </w:r>
      <w:proofErr w:type="spellEnd"/>
      <w:r w:rsidRPr="004425C6">
        <w:rPr>
          <w:rFonts w:asciiTheme="minorHAnsi" w:hAnsiTheme="minorHAnsi" w:cstheme="minorHAnsi"/>
          <w:sz w:val="22"/>
          <w:szCs w:val="22"/>
        </w:rPr>
        <w:t xml:space="preserve"> an </w:t>
      </w:r>
      <w:proofErr w:type="spellStart"/>
      <w:r w:rsidRPr="004425C6">
        <w:rPr>
          <w:rFonts w:asciiTheme="minorHAnsi" w:hAnsiTheme="minorHAnsi" w:cstheme="minorHAnsi"/>
          <w:sz w:val="22"/>
          <w:szCs w:val="22"/>
        </w:rPr>
        <w:t>chúrsa</w:t>
      </w:r>
      <w:proofErr w:type="spellEnd"/>
      <w:r w:rsidRPr="004425C6">
        <w:rPr>
          <w:rFonts w:asciiTheme="minorHAnsi" w:hAnsiTheme="minorHAnsi" w:cstheme="minorHAnsi"/>
          <w:sz w:val="22"/>
          <w:szCs w:val="22"/>
        </w:rPr>
        <w:t xml:space="preserve"> a </w:t>
      </w:r>
      <w:proofErr w:type="spellStart"/>
      <w:r w:rsidRPr="004425C6">
        <w:rPr>
          <w:rFonts w:asciiTheme="minorHAnsi" w:hAnsiTheme="minorHAnsi" w:cstheme="minorHAnsi"/>
          <w:sz w:val="22"/>
          <w:szCs w:val="22"/>
        </w:rPr>
        <w:t>rinne</w:t>
      </w:r>
      <w:proofErr w:type="spellEnd"/>
      <w:r w:rsidRPr="004425C6">
        <w:rPr>
          <w:rFonts w:asciiTheme="minorHAnsi" w:hAnsiTheme="minorHAnsi" w:cstheme="minorHAnsi"/>
          <w:sz w:val="22"/>
          <w:szCs w:val="22"/>
        </w:rPr>
        <w:t xml:space="preserve"> na </w:t>
      </w:r>
      <w:proofErr w:type="spellStart"/>
      <w:r w:rsidRPr="004425C6">
        <w:rPr>
          <w:rFonts w:asciiTheme="minorHAnsi" w:hAnsiTheme="minorHAnsi" w:cstheme="minorHAnsi"/>
          <w:sz w:val="22"/>
          <w:szCs w:val="22"/>
        </w:rPr>
        <w:t>rannpháirtithe</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agus</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sonraí</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ábhartha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eile</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agus</w:t>
      </w:r>
      <w:proofErr w:type="spellEnd"/>
      <w:r w:rsidRPr="004425C6">
        <w:rPr>
          <w:rFonts w:asciiTheme="minorHAnsi" w:hAnsiTheme="minorHAnsi" w:cstheme="minorHAnsi"/>
          <w:sz w:val="22"/>
          <w:szCs w:val="22"/>
        </w:rPr>
        <w:t xml:space="preserve"> Adobe Acrobat á </w:t>
      </w:r>
      <w:proofErr w:type="spellStart"/>
      <w:r w:rsidRPr="004425C6">
        <w:rPr>
          <w:rFonts w:asciiTheme="minorHAnsi" w:hAnsiTheme="minorHAnsi" w:cstheme="minorHAnsi"/>
          <w:sz w:val="22"/>
          <w:szCs w:val="22"/>
        </w:rPr>
        <w:t>úsáid</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chun</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teastais</w:t>
      </w:r>
      <w:proofErr w:type="spellEnd"/>
      <w:r w:rsidRPr="004425C6">
        <w:rPr>
          <w:rFonts w:asciiTheme="minorHAnsi" w:hAnsiTheme="minorHAnsi" w:cstheme="minorHAnsi"/>
          <w:sz w:val="22"/>
          <w:szCs w:val="22"/>
        </w:rPr>
        <w:t xml:space="preserve"> an </w:t>
      </w:r>
      <w:proofErr w:type="spellStart"/>
      <w:r w:rsidRPr="004425C6">
        <w:rPr>
          <w:rFonts w:asciiTheme="minorHAnsi" w:hAnsiTheme="minorHAnsi" w:cstheme="minorHAnsi"/>
          <w:sz w:val="22"/>
          <w:szCs w:val="22"/>
        </w:rPr>
        <w:t>chúrsa</w:t>
      </w:r>
      <w:proofErr w:type="spellEnd"/>
      <w:r w:rsidRPr="004425C6">
        <w:rPr>
          <w:rFonts w:asciiTheme="minorHAnsi" w:hAnsiTheme="minorHAnsi" w:cstheme="minorHAnsi"/>
          <w:sz w:val="22"/>
          <w:szCs w:val="22"/>
        </w:rPr>
        <w:t xml:space="preserve"> a chur in </w:t>
      </w:r>
      <w:proofErr w:type="spellStart"/>
      <w:r w:rsidRPr="004425C6">
        <w:rPr>
          <w:rFonts w:asciiTheme="minorHAnsi" w:hAnsiTheme="minorHAnsi" w:cstheme="minorHAnsi"/>
          <w:sz w:val="22"/>
          <w:szCs w:val="22"/>
        </w:rPr>
        <w:lastRenderedPageBreak/>
        <w:t>eagar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agus</w:t>
      </w:r>
      <w:proofErr w:type="spellEnd"/>
      <w:r w:rsidRPr="004425C6">
        <w:rPr>
          <w:rFonts w:asciiTheme="minorHAnsi" w:hAnsiTheme="minorHAnsi" w:cstheme="minorHAnsi"/>
          <w:sz w:val="22"/>
          <w:szCs w:val="22"/>
        </w:rPr>
        <w:t xml:space="preserve"> a chur </w:t>
      </w:r>
      <w:proofErr w:type="spellStart"/>
      <w:r w:rsidRPr="004425C6">
        <w:rPr>
          <w:rFonts w:asciiTheme="minorHAnsi" w:hAnsiTheme="minorHAnsi" w:cstheme="minorHAnsi"/>
          <w:sz w:val="22"/>
          <w:szCs w:val="22"/>
        </w:rPr>
        <w:t>i</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gcló</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Beidh</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siad</w:t>
      </w:r>
      <w:proofErr w:type="spellEnd"/>
      <w:r w:rsidRPr="004425C6">
        <w:rPr>
          <w:rFonts w:asciiTheme="minorHAnsi" w:hAnsiTheme="minorHAnsi" w:cstheme="minorHAnsi"/>
          <w:sz w:val="22"/>
          <w:szCs w:val="22"/>
        </w:rPr>
        <w:t xml:space="preserve"> sin </w:t>
      </w:r>
      <w:proofErr w:type="spellStart"/>
      <w:r w:rsidRPr="004425C6">
        <w:rPr>
          <w:rFonts w:asciiTheme="minorHAnsi" w:hAnsiTheme="minorHAnsi" w:cstheme="minorHAnsi"/>
          <w:sz w:val="22"/>
          <w:szCs w:val="22"/>
        </w:rPr>
        <w:t>ar</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fáil</w:t>
      </w:r>
      <w:proofErr w:type="spellEnd"/>
      <w:r w:rsidRPr="004425C6">
        <w:rPr>
          <w:rFonts w:asciiTheme="minorHAnsi" w:hAnsiTheme="minorHAnsi" w:cstheme="minorHAnsi"/>
          <w:sz w:val="22"/>
          <w:szCs w:val="22"/>
        </w:rPr>
        <w:t xml:space="preserve"> le </w:t>
      </w:r>
      <w:proofErr w:type="spellStart"/>
      <w:r w:rsidRPr="004425C6">
        <w:rPr>
          <w:rFonts w:asciiTheme="minorHAnsi" w:hAnsiTheme="minorHAnsi" w:cstheme="minorHAnsi"/>
          <w:sz w:val="22"/>
          <w:szCs w:val="22"/>
        </w:rPr>
        <w:t>híoslódáil</w:t>
      </w:r>
      <w:proofErr w:type="spellEnd"/>
      <w:r w:rsidRPr="004425C6">
        <w:rPr>
          <w:rFonts w:asciiTheme="minorHAnsi" w:hAnsiTheme="minorHAnsi" w:cstheme="minorHAnsi"/>
          <w:sz w:val="22"/>
          <w:szCs w:val="22"/>
        </w:rPr>
        <w:t xml:space="preserve"> ó </w:t>
      </w:r>
      <w:hyperlink r:id="rId22" w:history="1">
        <w:r w:rsidRPr="005C4876">
          <w:rPr>
            <w:rStyle w:val="Hyperlink"/>
            <w:rFonts w:ascii="Arial" w:hAnsi="Arial" w:cs="Arial"/>
            <w:color w:val="auto"/>
            <w:sz w:val="22"/>
            <w:szCs w:val="22"/>
            <w:u w:val="none"/>
          </w:rPr>
          <w:t>www.ecdrumcondra.ie</w:t>
        </w:r>
      </w:hyperlink>
      <w:r w:rsidRPr="004425C6">
        <w:rPr>
          <w:rFonts w:asciiTheme="minorHAnsi" w:hAnsiTheme="minorHAnsi" w:cstheme="minorHAnsi"/>
          <w:sz w:val="22"/>
          <w:szCs w:val="22"/>
        </w:rPr>
        <w:t xml:space="preserve"> ach </w:t>
      </w:r>
      <w:proofErr w:type="spellStart"/>
      <w:r w:rsidRPr="004425C6">
        <w:rPr>
          <w:rFonts w:asciiTheme="minorHAnsi" w:hAnsiTheme="minorHAnsi" w:cstheme="minorHAnsi"/>
          <w:sz w:val="22"/>
          <w:szCs w:val="22"/>
        </w:rPr>
        <w:t>úsáid</w:t>
      </w:r>
      <w:proofErr w:type="spellEnd"/>
      <w:r w:rsidRPr="004425C6">
        <w:rPr>
          <w:rFonts w:asciiTheme="minorHAnsi" w:hAnsiTheme="minorHAnsi" w:cstheme="minorHAnsi"/>
          <w:sz w:val="22"/>
          <w:szCs w:val="22"/>
        </w:rPr>
        <w:t xml:space="preserve"> a </w:t>
      </w:r>
      <w:proofErr w:type="spellStart"/>
      <w:r w:rsidRPr="004425C6">
        <w:rPr>
          <w:rFonts w:asciiTheme="minorHAnsi" w:hAnsiTheme="minorHAnsi" w:cstheme="minorHAnsi"/>
          <w:sz w:val="22"/>
          <w:szCs w:val="22"/>
        </w:rPr>
        <w:t>bhaint</w:t>
      </w:r>
      <w:proofErr w:type="spellEnd"/>
      <w:r w:rsidRPr="004425C6">
        <w:rPr>
          <w:rFonts w:asciiTheme="minorHAnsi" w:hAnsiTheme="minorHAnsi" w:cstheme="minorHAnsi"/>
          <w:sz w:val="22"/>
          <w:szCs w:val="22"/>
        </w:rPr>
        <w:t xml:space="preserve"> as </w:t>
      </w:r>
      <w:proofErr w:type="spellStart"/>
      <w:r w:rsidRPr="004425C6">
        <w:rPr>
          <w:rFonts w:asciiTheme="minorHAnsi" w:hAnsiTheme="minorHAnsi" w:cstheme="minorHAnsi"/>
          <w:sz w:val="22"/>
          <w:szCs w:val="22"/>
        </w:rPr>
        <w:t>d’ainm</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úsáideora</w:t>
      </w:r>
      <w:proofErr w:type="spellEnd"/>
      <w:r w:rsidRPr="004425C6">
        <w:rPr>
          <w:rFonts w:asciiTheme="minorHAnsi" w:hAnsiTheme="minorHAnsi" w:cstheme="minorHAnsi"/>
          <w:sz w:val="22"/>
          <w:szCs w:val="22"/>
        </w:rPr>
        <w:t xml:space="preserve"> </w:t>
      </w:r>
      <w:proofErr w:type="spellStart"/>
      <w:r w:rsidRPr="004425C6">
        <w:rPr>
          <w:rFonts w:asciiTheme="minorHAnsi" w:hAnsiTheme="minorHAnsi" w:cstheme="minorHAnsi"/>
          <w:sz w:val="22"/>
          <w:szCs w:val="22"/>
        </w:rPr>
        <w:t>agus</w:t>
      </w:r>
      <w:proofErr w:type="spellEnd"/>
      <w:r w:rsidRPr="004425C6">
        <w:rPr>
          <w:rFonts w:asciiTheme="minorHAnsi" w:hAnsiTheme="minorHAnsi" w:cstheme="minorHAnsi"/>
          <w:sz w:val="22"/>
          <w:szCs w:val="22"/>
        </w:rPr>
        <w:t xml:space="preserve"> as do </w:t>
      </w:r>
      <w:proofErr w:type="spellStart"/>
      <w:r w:rsidRPr="004425C6">
        <w:rPr>
          <w:rFonts w:asciiTheme="minorHAnsi" w:hAnsiTheme="minorHAnsi" w:cstheme="minorHAnsi"/>
          <w:sz w:val="22"/>
          <w:szCs w:val="22"/>
        </w:rPr>
        <w:t>phasfhocal</w:t>
      </w:r>
      <w:proofErr w:type="spellEnd"/>
    </w:p>
    <w:p w14:paraId="6EA1CA82" w14:textId="77777777" w:rsidR="008659DA" w:rsidRPr="004425C6" w:rsidRDefault="008659DA" w:rsidP="00BF5ACB">
      <w:pPr>
        <w:numPr>
          <w:ilvl w:val="0"/>
          <w:numId w:val="14"/>
        </w:numPr>
        <w:spacing w:after="160" w:line="259" w:lineRule="auto"/>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A chinntiú go gcomhlánfaidh gach rannpháirtí foirm mheastóireachta don chúrsa a bheidh i gceist</w:t>
      </w:r>
    </w:p>
    <w:p w14:paraId="6EA1CA83" w14:textId="77777777" w:rsidR="008659DA" w:rsidRPr="004425C6" w:rsidRDefault="008659DA" w:rsidP="00BF5ACB">
      <w:pPr>
        <w:numPr>
          <w:ilvl w:val="0"/>
          <w:numId w:val="14"/>
        </w:numPr>
        <w:ind w:left="1080"/>
        <w:contextualSpacing/>
        <w:jc w:val="both"/>
        <w:rPr>
          <w:rFonts w:asciiTheme="minorHAnsi" w:hAnsiTheme="minorHAnsi" w:cstheme="minorHAnsi"/>
          <w:sz w:val="22"/>
          <w:szCs w:val="22"/>
          <w:lang w:val="ga-IE"/>
        </w:rPr>
      </w:pPr>
      <w:r w:rsidRPr="004425C6">
        <w:rPr>
          <w:rFonts w:asciiTheme="minorHAnsi" w:hAnsiTheme="minorHAnsi" w:cstheme="minorHAnsi"/>
          <w:sz w:val="22"/>
          <w:szCs w:val="22"/>
          <w:lang w:val="ga-IE"/>
        </w:rPr>
        <w:t xml:space="preserve">I gcás chúrsaí aghaidh ar aghaidh, a chinntiú go mbeidh na teastais comhshínithe ag teagascóir(í) an chúrsa </w:t>
      </w:r>
      <w:r w:rsidRPr="004425C6">
        <w:rPr>
          <w:rFonts w:asciiTheme="minorHAnsi" w:hAnsiTheme="minorHAnsi" w:cstheme="minorHAnsi"/>
          <w:i/>
          <w:iCs/>
          <w:sz w:val="22"/>
          <w:szCs w:val="22"/>
          <w:lang w:val="ga-IE"/>
        </w:rPr>
        <w:t>nó</w:t>
      </w:r>
      <w:r w:rsidRPr="004425C6">
        <w:rPr>
          <w:rFonts w:asciiTheme="minorHAnsi" w:hAnsiTheme="minorHAnsi" w:cstheme="minorHAnsi"/>
          <w:sz w:val="22"/>
          <w:szCs w:val="22"/>
          <w:lang w:val="ga-IE"/>
        </w:rPr>
        <w:t xml:space="preserve"> ag stiúrthóir an chúrsa agus ag rannpháirtí cúrsa ar lá deiridh an chúrsa ina ndearbhaítear tinreamh gach rannpháirtí, an chaoi ar chríochnaigh siad an cúrsa go rathúil agus na torthaí foghlama atá faighte acu</w:t>
      </w:r>
    </w:p>
    <w:p w14:paraId="29FD70C2" w14:textId="6B601E1C" w:rsidR="00997115" w:rsidRPr="004425C6" w:rsidRDefault="004425C6" w:rsidP="00BF5ACB">
      <w:pPr>
        <w:pStyle w:val="BodyText"/>
        <w:widowControl w:val="0"/>
        <w:numPr>
          <w:ilvl w:val="0"/>
          <w:numId w:val="14"/>
        </w:numPr>
        <w:tabs>
          <w:tab w:val="left" w:pos="828"/>
        </w:tabs>
        <w:spacing w:before="11"/>
        <w:ind w:left="1080" w:right="128"/>
        <w:jc w:val="both"/>
        <w:rPr>
          <w:rFonts w:asciiTheme="minorHAnsi" w:hAnsiTheme="minorHAnsi" w:cstheme="minorHAnsi"/>
          <w:color w:val="auto"/>
          <w:sz w:val="22"/>
          <w:szCs w:val="22"/>
        </w:rPr>
      </w:pPr>
      <w:r>
        <w:rPr>
          <w:rFonts w:asciiTheme="minorHAnsi" w:hAnsiTheme="minorHAnsi" w:cstheme="minorHAnsi"/>
          <w:i w:val="0"/>
          <w:color w:val="auto"/>
          <w:sz w:val="22"/>
          <w:szCs w:val="22"/>
        </w:rPr>
        <w:t xml:space="preserve">     </w:t>
      </w:r>
      <w:r w:rsidR="00997115" w:rsidRPr="004425C6">
        <w:rPr>
          <w:rFonts w:asciiTheme="minorHAnsi" w:hAnsiTheme="minorHAnsi" w:cstheme="minorHAnsi"/>
          <w:i w:val="0"/>
          <w:color w:val="auto"/>
          <w:sz w:val="22"/>
          <w:szCs w:val="22"/>
        </w:rPr>
        <w:t xml:space="preserve">I </w:t>
      </w:r>
      <w:proofErr w:type="spellStart"/>
      <w:r w:rsidR="00997115" w:rsidRPr="004425C6">
        <w:rPr>
          <w:rFonts w:asciiTheme="minorHAnsi" w:hAnsiTheme="minorHAnsi" w:cstheme="minorHAnsi"/>
          <w:i w:val="0"/>
          <w:color w:val="auto"/>
          <w:sz w:val="22"/>
          <w:szCs w:val="22"/>
        </w:rPr>
        <w:t>gcás</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cúrsaí</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líne</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agus</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cúrsaí</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foghlama</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cumaisc</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cinntigh</w:t>
      </w:r>
      <w:proofErr w:type="spellEnd"/>
      <w:r w:rsidR="00997115" w:rsidRPr="004425C6">
        <w:rPr>
          <w:rFonts w:asciiTheme="minorHAnsi" w:hAnsiTheme="minorHAnsi" w:cstheme="minorHAnsi"/>
          <w:i w:val="0"/>
          <w:color w:val="auto"/>
          <w:sz w:val="22"/>
          <w:szCs w:val="22"/>
        </w:rPr>
        <w:t xml:space="preserve"> go </w:t>
      </w:r>
      <w:proofErr w:type="spellStart"/>
      <w:r w:rsidR="00997115" w:rsidRPr="004425C6">
        <w:rPr>
          <w:rFonts w:asciiTheme="minorHAnsi" w:hAnsiTheme="minorHAnsi" w:cstheme="minorHAnsi"/>
          <w:i w:val="0"/>
          <w:color w:val="auto"/>
          <w:sz w:val="22"/>
          <w:szCs w:val="22"/>
        </w:rPr>
        <w:t>ndéanfaidh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teagascóir</w:t>
      </w:r>
      <w:proofErr w:type="spellEnd"/>
      <w:r w:rsidR="00997115" w:rsidRPr="004425C6">
        <w:rPr>
          <w:rFonts w:asciiTheme="minorHAnsi" w:hAnsiTheme="minorHAnsi" w:cstheme="minorHAnsi"/>
          <w:i w:val="0"/>
          <w:color w:val="auto"/>
          <w:sz w:val="22"/>
          <w:szCs w:val="22"/>
        </w:rPr>
        <w:t xml:space="preserve">(í) </w:t>
      </w:r>
      <w:proofErr w:type="spellStart"/>
      <w:r w:rsidR="00997115" w:rsidRPr="004425C6">
        <w:rPr>
          <w:rFonts w:asciiTheme="minorHAnsi" w:hAnsiTheme="minorHAnsi" w:cstheme="minorHAnsi"/>
          <w:i w:val="0"/>
          <w:color w:val="auto"/>
          <w:sz w:val="22"/>
          <w:szCs w:val="22"/>
        </w:rPr>
        <w:t>nó</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stiúrthóir</w:t>
      </w:r>
      <w:proofErr w:type="spellEnd"/>
      <w:r w:rsidR="00997115" w:rsidRPr="004425C6">
        <w:rPr>
          <w:rFonts w:asciiTheme="minorHAnsi" w:hAnsiTheme="minorHAnsi" w:cstheme="minorHAnsi"/>
          <w:i w:val="0"/>
          <w:color w:val="auto"/>
          <w:sz w:val="22"/>
          <w:szCs w:val="22"/>
        </w:rPr>
        <w:t xml:space="preserve"> an </w:t>
      </w:r>
      <w:proofErr w:type="spellStart"/>
      <w:r w:rsidR="00997115" w:rsidRPr="004425C6">
        <w:rPr>
          <w:rFonts w:asciiTheme="minorHAnsi" w:hAnsiTheme="minorHAnsi" w:cstheme="minorHAnsi"/>
          <w:i w:val="0"/>
          <w:color w:val="auto"/>
          <w:sz w:val="22"/>
          <w:szCs w:val="22"/>
        </w:rPr>
        <w:t>chúrsa</w:t>
      </w:r>
      <w:proofErr w:type="spellEnd"/>
      <w:r w:rsidR="00997115" w:rsidRPr="004425C6">
        <w:rPr>
          <w:rFonts w:asciiTheme="minorHAnsi" w:hAnsiTheme="minorHAnsi" w:cstheme="minorHAnsi"/>
          <w:i w:val="0"/>
          <w:color w:val="auto"/>
          <w:sz w:val="22"/>
          <w:szCs w:val="22"/>
        </w:rPr>
        <w:t xml:space="preserve"> na </w:t>
      </w:r>
      <w:proofErr w:type="spellStart"/>
      <w:r w:rsidR="00997115" w:rsidRPr="004425C6">
        <w:rPr>
          <w:rFonts w:asciiTheme="minorHAnsi" w:hAnsiTheme="minorHAnsi" w:cstheme="minorHAnsi"/>
          <w:i w:val="0"/>
          <w:color w:val="auto"/>
          <w:sz w:val="22"/>
          <w:szCs w:val="22"/>
        </w:rPr>
        <w:t>teastais</w:t>
      </w:r>
      <w:proofErr w:type="spellEnd"/>
      <w:r w:rsidR="00997115" w:rsidRPr="004425C6">
        <w:rPr>
          <w:rFonts w:asciiTheme="minorHAnsi" w:hAnsiTheme="minorHAnsi" w:cstheme="minorHAnsi"/>
          <w:i w:val="0"/>
          <w:color w:val="auto"/>
          <w:sz w:val="22"/>
          <w:szCs w:val="22"/>
        </w:rPr>
        <w:t xml:space="preserve"> a </w:t>
      </w:r>
      <w:proofErr w:type="spellStart"/>
      <w:r w:rsidR="00997115" w:rsidRPr="004425C6">
        <w:rPr>
          <w:rFonts w:asciiTheme="minorHAnsi" w:hAnsiTheme="minorHAnsi" w:cstheme="minorHAnsi"/>
          <w:i w:val="0"/>
          <w:color w:val="auto"/>
          <w:sz w:val="22"/>
          <w:szCs w:val="22"/>
        </w:rPr>
        <w:t>chomhshíniú</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sula</w:t>
      </w:r>
      <w:proofErr w:type="spellEnd"/>
      <w:r w:rsidR="00997115" w:rsidRPr="004425C6">
        <w:rPr>
          <w:rFonts w:asciiTheme="minorHAnsi" w:hAnsiTheme="minorHAnsi" w:cstheme="minorHAnsi"/>
          <w:i w:val="0"/>
          <w:color w:val="auto"/>
          <w:sz w:val="22"/>
          <w:szCs w:val="22"/>
        </w:rPr>
        <w:t xml:space="preserve"> n-</w:t>
      </w:r>
      <w:proofErr w:type="spellStart"/>
      <w:r w:rsidR="00997115" w:rsidRPr="004425C6">
        <w:rPr>
          <w:rFonts w:asciiTheme="minorHAnsi" w:hAnsiTheme="minorHAnsi" w:cstheme="minorHAnsi"/>
          <w:i w:val="0"/>
          <w:color w:val="auto"/>
          <w:sz w:val="22"/>
          <w:szCs w:val="22"/>
        </w:rPr>
        <w:t>eisítear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iad</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agus</w:t>
      </w:r>
      <w:proofErr w:type="spellEnd"/>
      <w:r w:rsidR="00997115" w:rsidRPr="004425C6">
        <w:rPr>
          <w:rFonts w:asciiTheme="minorHAnsi" w:hAnsiTheme="minorHAnsi" w:cstheme="minorHAnsi"/>
          <w:i w:val="0"/>
          <w:color w:val="auto"/>
          <w:sz w:val="22"/>
          <w:szCs w:val="22"/>
        </w:rPr>
        <w:t xml:space="preserve"> go </w:t>
      </w:r>
      <w:proofErr w:type="spellStart"/>
      <w:r w:rsidR="00997115" w:rsidRPr="004425C6">
        <w:rPr>
          <w:rFonts w:asciiTheme="minorHAnsi" w:hAnsiTheme="minorHAnsi" w:cstheme="minorHAnsi"/>
          <w:i w:val="0"/>
          <w:color w:val="auto"/>
          <w:sz w:val="22"/>
          <w:szCs w:val="22"/>
        </w:rPr>
        <w:t>ndeimhníonn</w:t>
      </w:r>
      <w:proofErr w:type="spellEnd"/>
      <w:r w:rsidR="00997115" w:rsidRPr="004425C6">
        <w:rPr>
          <w:rFonts w:asciiTheme="minorHAnsi" w:hAnsiTheme="minorHAnsi" w:cstheme="minorHAnsi"/>
          <w:i w:val="0"/>
          <w:color w:val="auto"/>
          <w:sz w:val="22"/>
          <w:szCs w:val="22"/>
        </w:rPr>
        <w:t xml:space="preserve"> na </w:t>
      </w:r>
      <w:proofErr w:type="spellStart"/>
      <w:r w:rsidR="00997115" w:rsidRPr="004425C6">
        <w:rPr>
          <w:rFonts w:asciiTheme="minorHAnsi" w:hAnsiTheme="minorHAnsi" w:cstheme="minorHAnsi"/>
          <w:i w:val="0"/>
          <w:color w:val="auto"/>
          <w:sz w:val="22"/>
          <w:szCs w:val="22"/>
        </w:rPr>
        <w:t>teastais</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tinreamh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gach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rannpháirtí</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chomh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maith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lena</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dheimhniú</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gur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chríochnaigh</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siad</w:t>
      </w:r>
      <w:proofErr w:type="spellEnd"/>
      <w:r w:rsidR="00997115" w:rsidRPr="004425C6">
        <w:rPr>
          <w:rFonts w:asciiTheme="minorHAnsi" w:hAnsiTheme="minorHAnsi" w:cstheme="minorHAnsi"/>
          <w:i w:val="0"/>
          <w:color w:val="auto"/>
          <w:sz w:val="22"/>
          <w:szCs w:val="22"/>
        </w:rPr>
        <w:t xml:space="preserve"> an </w:t>
      </w:r>
      <w:proofErr w:type="spellStart"/>
      <w:r w:rsidR="00997115" w:rsidRPr="004425C6">
        <w:rPr>
          <w:rFonts w:asciiTheme="minorHAnsi" w:hAnsiTheme="minorHAnsi" w:cstheme="minorHAnsi"/>
          <w:i w:val="0"/>
          <w:color w:val="auto"/>
          <w:sz w:val="22"/>
          <w:szCs w:val="22"/>
        </w:rPr>
        <w:t>cúrsa</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agus</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gur</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bhain</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siad</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amach</w:t>
      </w:r>
      <w:proofErr w:type="spellEnd"/>
      <w:r w:rsidR="00997115" w:rsidRPr="004425C6">
        <w:rPr>
          <w:rFonts w:asciiTheme="minorHAnsi" w:hAnsiTheme="minorHAnsi" w:cstheme="minorHAnsi"/>
          <w:i w:val="0"/>
          <w:color w:val="auto"/>
          <w:sz w:val="22"/>
          <w:szCs w:val="22"/>
        </w:rPr>
        <w:t xml:space="preserve"> na </w:t>
      </w:r>
      <w:proofErr w:type="spellStart"/>
      <w:r w:rsidR="00997115" w:rsidRPr="004425C6">
        <w:rPr>
          <w:rFonts w:asciiTheme="minorHAnsi" w:hAnsiTheme="minorHAnsi" w:cstheme="minorHAnsi"/>
          <w:i w:val="0"/>
          <w:color w:val="auto"/>
          <w:sz w:val="22"/>
          <w:szCs w:val="22"/>
        </w:rPr>
        <w:t>torthaí</w:t>
      </w:r>
      <w:proofErr w:type="spellEnd"/>
      <w:r w:rsidR="00997115" w:rsidRPr="004425C6">
        <w:rPr>
          <w:rFonts w:asciiTheme="minorHAnsi" w:hAnsiTheme="minorHAnsi" w:cstheme="minorHAnsi"/>
          <w:i w:val="0"/>
          <w:color w:val="auto"/>
          <w:sz w:val="22"/>
          <w:szCs w:val="22"/>
        </w:rPr>
        <w:t xml:space="preserve"> </w:t>
      </w:r>
      <w:proofErr w:type="spellStart"/>
      <w:r w:rsidR="00997115" w:rsidRPr="004425C6">
        <w:rPr>
          <w:rFonts w:asciiTheme="minorHAnsi" w:hAnsiTheme="minorHAnsi" w:cstheme="minorHAnsi"/>
          <w:i w:val="0"/>
          <w:color w:val="auto"/>
          <w:sz w:val="22"/>
          <w:szCs w:val="22"/>
        </w:rPr>
        <w:t>foghlama</w:t>
      </w:r>
      <w:proofErr w:type="spellEnd"/>
      <w:r w:rsidR="00997115" w:rsidRPr="004425C6">
        <w:rPr>
          <w:rFonts w:asciiTheme="minorHAnsi" w:hAnsiTheme="minorHAnsi" w:cstheme="minorHAnsi"/>
          <w:color w:val="auto"/>
          <w:sz w:val="22"/>
          <w:szCs w:val="22"/>
        </w:rPr>
        <w:t>.</w:t>
      </w:r>
    </w:p>
    <w:p w14:paraId="5AC6EAB8" w14:textId="77777777" w:rsidR="000A1AF4" w:rsidRDefault="000A1AF4" w:rsidP="000A1AF4">
      <w:pPr>
        <w:pStyle w:val="BodyText"/>
        <w:spacing w:after="120"/>
        <w:ind w:right="125"/>
        <w:rPr>
          <w:rFonts w:ascii="Calibri" w:hAnsi="Calibri" w:cs="Calibri"/>
          <w:b/>
          <w:i w:val="0"/>
          <w:highlight w:val="red"/>
        </w:rPr>
      </w:pPr>
    </w:p>
    <w:p w14:paraId="31A50577" w14:textId="77777777" w:rsidR="003314BE" w:rsidRPr="00CB3A80" w:rsidRDefault="003314BE" w:rsidP="003314BE">
      <w:pPr>
        <w:rPr>
          <w:b/>
          <w:i/>
          <w:sz w:val="22"/>
          <w:szCs w:val="22"/>
          <w:lang w:val="ga-IE" w:eastAsia="en-US"/>
        </w:rPr>
      </w:pPr>
      <w:r w:rsidRPr="00CB3A80">
        <w:rPr>
          <w:b/>
          <w:i/>
          <w:lang w:val="ga-IE"/>
        </w:rPr>
        <w:t>Cealuithe</w:t>
      </w:r>
    </w:p>
    <w:p w14:paraId="22CF67A5" w14:textId="77777777" w:rsidR="003314BE" w:rsidRPr="00CB3A80" w:rsidRDefault="003314BE" w:rsidP="003314BE">
      <w:pPr>
        <w:rPr>
          <w:rFonts w:asciiTheme="minorHAnsi" w:hAnsiTheme="minorHAnsi" w:cstheme="minorBidi"/>
        </w:rPr>
      </w:pPr>
    </w:p>
    <w:p w14:paraId="09C7EE60" w14:textId="77777777" w:rsidR="003314BE" w:rsidRDefault="003314BE" w:rsidP="003314BE">
      <w:pPr>
        <w:rPr>
          <w:rFonts w:asciiTheme="minorHAnsi" w:hAnsiTheme="minorHAnsi" w:cstheme="minorBidi"/>
        </w:rPr>
      </w:pPr>
      <w:r w:rsidRPr="00CB3A80">
        <w:rPr>
          <w:lang w:val="ga-IE"/>
        </w:rPr>
        <w:t>Tá sé de fhreagracht ar an soláthraí a chinntiú go bhfuil go leor múinteoirí cláraithe cláraithe d’fhonn cúrsa a chur ar aghaidh. D’fhonn a chinntiú go rithfear clár na gcúrsaí samhraidh go rianúil, ní mór do gach soláthraí a dhearbhú faoin Aoine, 5pm 26 Meitheamh 2021 go bhfuil go leor uimhreacha cláraithe acu agus go bhfuil a gcúrsaí fógraithe ag dul ar aghaidh. Cinnteoidh sé seo go mbeidh go leor ama ag na múinteoirí lena mbaineann iarratas a dhéanamh ar chúrsa eile.</w:t>
      </w:r>
    </w:p>
    <w:p w14:paraId="56108CA6" w14:textId="77777777" w:rsidR="003314BE" w:rsidRDefault="003314BE" w:rsidP="003314BE">
      <w:pPr>
        <w:rPr>
          <w:rFonts w:asciiTheme="minorHAnsi" w:hAnsiTheme="minorHAnsi" w:cstheme="minorBidi"/>
          <w:color w:val="1F497D"/>
        </w:rPr>
      </w:pPr>
      <w:bookmarkStart w:id="0" w:name="_MailEndCompose"/>
      <w:bookmarkEnd w:id="0"/>
    </w:p>
    <w:p w14:paraId="5F4F6D32" w14:textId="77777777" w:rsidR="000A1AF4" w:rsidRPr="004425C6" w:rsidRDefault="000A1AF4" w:rsidP="004425C6">
      <w:pPr>
        <w:ind w:left="720"/>
        <w:contextualSpacing/>
        <w:jc w:val="both"/>
        <w:rPr>
          <w:rFonts w:asciiTheme="minorHAnsi" w:hAnsiTheme="minorHAnsi" w:cstheme="minorHAnsi"/>
          <w:sz w:val="22"/>
          <w:szCs w:val="22"/>
          <w:lang w:val="ga-IE"/>
        </w:rPr>
      </w:pPr>
    </w:p>
    <w:p w14:paraId="6EA1CA85" w14:textId="77777777" w:rsidR="008659DA" w:rsidRPr="004425C6" w:rsidRDefault="008659DA" w:rsidP="008659DA">
      <w:pPr>
        <w:spacing w:after="160" w:line="259" w:lineRule="auto"/>
        <w:rPr>
          <w:rFonts w:asciiTheme="minorHAnsi" w:hAnsiTheme="minorHAnsi" w:cstheme="minorHAnsi"/>
          <w:b/>
          <w:i/>
          <w:sz w:val="22"/>
          <w:szCs w:val="22"/>
          <w:lang w:val="ga-IE"/>
        </w:rPr>
      </w:pPr>
      <w:r w:rsidRPr="004425C6">
        <w:rPr>
          <w:rFonts w:asciiTheme="minorHAnsi" w:hAnsiTheme="minorHAnsi" w:cstheme="minorHAnsi"/>
          <w:b/>
          <w:bCs/>
          <w:i/>
          <w:iCs/>
          <w:sz w:val="22"/>
          <w:szCs w:val="22"/>
          <w:lang w:val="ga-IE"/>
        </w:rPr>
        <w:t>Nuair a bhíonn an Cúrsa thart</w:t>
      </w:r>
    </w:p>
    <w:p w14:paraId="6EA1CA86" w14:textId="77777777" w:rsidR="008659DA" w:rsidRPr="00EB1322" w:rsidRDefault="008659DA" w:rsidP="008659DA">
      <w:pPr>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Maidir le cúrsaí aghaidh ar aghaidh déanfaidh an soláthraí:</w:t>
      </w:r>
    </w:p>
    <w:p w14:paraId="6EA1CA87" w14:textId="77777777" w:rsidR="008659DA" w:rsidRPr="00EB1322" w:rsidRDefault="008659DA" w:rsidP="00BF5ACB">
      <w:pPr>
        <w:numPr>
          <w:ilvl w:val="0"/>
          <w:numId w:val="14"/>
        </w:numPr>
        <w:ind w:left="1080"/>
        <w:contextualSpacing/>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 xml:space="preserve">Páirt a ghlacadh sa phróiseas fíorasach fíoraithe </w:t>
      </w:r>
    </w:p>
    <w:p w14:paraId="6EA1CA88" w14:textId="77777777" w:rsidR="008659DA" w:rsidRPr="000A1AF4" w:rsidRDefault="008659DA" w:rsidP="00BF5ACB">
      <w:pPr>
        <w:numPr>
          <w:ilvl w:val="0"/>
          <w:numId w:val="14"/>
        </w:numPr>
        <w:ind w:left="1080"/>
        <w:contextualSpacing/>
        <w:jc w:val="both"/>
        <w:rPr>
          <w:rFonts w:asciiTheme="minorHAnsi" w:hAnsiTheme="minorHAnsi" w:cstheme="minorHAnsi"/>
          <w:sz w:val="22"/>
          <w:szCs w:val="22"/>
          <w:lang w:val="ga-IE"/>
        </w:rPr>
      </w:pPr>
      <w:r w:rsidRPr="000A1AF4">
        <w:rPr>
          <w:rFonts w:asciiTheme="minorHAnsi" w:hAnsiTheme="minorHAnsi" w:cstheme="minorHAnsi"/>
          <w:sz w:val="22"/>
          <w:szCs w:val="22"/>
          <w:lang w:val="ga-IE"/>
        </w:rPr>
        <w:t xml:space="preserve">A chinntiú go mbeidh an fhaisnéis staidrimh ar thaobh tosaigh an leabhair rolla (.i. uimhir an chúrsa agus líon freagraí na múinteoirí) cruinn agus í a sheoladh ar ais chuig Ionad Oideachais Dhroim Conrach </w:t>
      </w:r>
    </w:p>
    <w:p w14:paraId="6EA1CA89" w14:textId="77777777" w:rsidR="008659DA" w:rsidRPr="00EB1322" w:rsidRDefault="008659DA" w:rsidP="00BF5ACB">
      <w:pPr>
        <w:numPr>
          <w:ilvl w:val="0"/>
          <w:numId w:val="14"/>
        </w:numPr>
        <w:ind w:left="1080"/>
        <w:contextualSpacing/>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 xml:space="preserve">Foirm mheastóireachta achomair an teagascóra, atá ceangailte den leabhar rolla a chomhlánú </w:t>
      </w:r>
    </w:p>
    <w:p w14:paraId="6EA1CA8A" w14:textId="675A384E" w:rsidR="008659DA" w:rsidRPr="00EB1322" w:rsidRDefault="008659DA" w:rsidP="00BF5ACB">
      <w:pPr>
        <w:numPr>
          <w:ilvl w:val="0"/>
          <w:numId w:val="14"/>
        </w:numPr>
        <w:ind w:left="1080"/>
        <w:contextualSpacing/>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 xml:space="preserve">An fhaisnéis staidrimh a aistriú chuig </w:t>
      </w:r>
      <w:r w:rsidR="005E6B8C" w:rsidRPr="00EB1322">
        <w:rPr>
          <w:rFonts w:asciiTheme="minorHAnsi" w:hAnsiTheme="minorHAnsi" w:cstheme="minorHAnsi"/>
          <w:sz w:val="22"/>
          <w:szCs w:val="22"/>
          <w:lang w:val="ga-IE"/>
        </w:rPr>
        <w:t xml:space="preserve">an nasc, </w:t>
      </w:r>
      <w:r w:rsidR="005E6B8C" w:rsidRPr="00EB1322">
        <w:rPr>
          <w:rFonts w:asciiTheme="minorHAnsi" w:hAnsiTheme="minorHAnsi" w:cstheme="minorHAnsi"/>
          <w:i/>
          <w:sz w:val="22"/>
          <w:szCs w:val="22"/>
          <w:lang w:val="ga-IE"/>
        </w:rPr>
        <w:t xml:space="preserve">Statistical Returns </w:t>
      </w:r>
      <w:r w:rsidR="00DD6D42" w:rsidRPr="00EB1322">
        <w:rPr>
          <w:rFonts w:asciiTheme="minorHAnsi" w:hAnsiTheme="minorHAnsi" w:cstheme="minorHAnsi"/>
          <w:i/>
          <w:sz w:val="22"/>
          <w:szCs w:val="22"/>
          <w:lang w:val="ga-IE"/>
        </w:rPr>
        <w:t>2021</w:t>
      </w:r>
      <w:r w:rsidR="005E6B8C" w:rsidRPr="00EB1322">
        <w:rPr>
          <w:rFonts w:asciiTheme="minorHAnsi" w:hAnsiTheme="minorHAnsi" w:cstheme="minorHAnsi"/>
          <w:sz w:val="22"/>
          <w:szCs w:val="22"/>
          <w:lang w:val="ga-IE"/>
        </w:rPr>
        <w:t xml:space="preserve">, </w:t>
      </w:r>
      <w:r w:rsidRPr="00EB1322">
        <w:rPr>
          <w:rFonts w:asciiTheme="minorHAnsi" w:hAnsiTheme="minorHAnsi" w:cstheme="minorHAnsi"/>
          <w:sz w:val="22"/>
          <w:szCs w:val="22"/>
          <w:lang w:val="ga-IE"/>
        </w:rPr>
        <w:t xml:space="preserve">(Ionad Oideachais Dhroim Conrach) ag </w:t>
      </w:r>
      <w:r w:rsidR="00741121">
        <w:fldChar w:fldCharType="begin"/>
      </w:r>
      <w:r w:rsidR="00741121">
        <w:instrText xml:space="preserve"> HYPERLINK "http://www.ecdrumcondra.ie" </w:instrText>
      </w:r>
      <w:r w:rsidR="00741121">
        <w:fldChar w:fldCharType="separate"/>
      </w:r>
      <w:r w:rsidRPr="00EB1322">
        <w:rPr>
          <w:rStyle w:val="Hyperlink"/>
          <w:rFonts w:asciiTheme="minorHAnsi" w:hAnsiTheme="minorHAnsi" w:cstheme="minorHAnsi"/>
          <w:color w:val="auto"/>
          <w:sz w:val="22"/>
          <w:szCs w:val="22"/>
          <w:lang w:val="ga-IE"/>
        </w:rPr>
        <w:t>http://www.ecdrumcondra.ie</w:t>
      </w:r>
      <w:r w:rsidR="00741121">
        <w:rPr>
          <w:rStyle w:val="Hyperlink"/>
          <w:rFonts w:asciiTheme="minorHAnsi" w:hAnsiTheme="minorHAnsi" w:cstheme="minorHAnsi"/>
          <w:color w:val="auto"/>
          <w:sz w:val="22"/>
          <w:szCs w:val="22"/>
          <w:lang w:val="ga-IE"/>
        </w:rPr>
        <w:fldChar w:fldCharType="end"/>
      </w:r>
      <w:r w:rsidRPr="00EB1322">
        <w:rPr>
          <w:rFonts w:asciiTheme="minorHAnsi" w:hAnsiTheme="minorHAnsi" w:cstheme="minorHAnsi"/>
          <w:sz w:val="22"/>
          <w:szCs w:val="22"/>
          <w:lang w:val="ga-IE"/>
        </w:rPr>
        <w:t xml:space="preserve"> </w:t>
      </w:r>
    </w:p>
    <w:p w14:paraId="6EA1CA8B" w14:textId="61B2F715" w:rsidR="008659DA" w:rsidRPr="00EB1322" w:rsidRDefault="008659DA" w:rsidP="00BF5ACB">
      <w:pPr>
        <w:numPr>
          <w:ilvl w:val="0"/>
          <w:numId w:val="14"/>
        </w:numPr>
        <w:ind w:left="1080"/>
        <w:contextualSpacing/>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Leabhar rolla comhlánaithe an chúrsa samhraidh agus foirm mheastóireachta achomair an teagascóra a sheoladh ar ais chuig Ionad Oideachais Dhroim Conrach ag deireadh an chúrsa sam</w:t>
      </w:r>
      <w:r w:rsidR="00B1080B" w:rsidRPr="00EB1322">
        <w:rPr>
          <w:rFonts w:asciiTheme="minorHAnsi" w:hAnsiTheme="minorHAnsi" w:cstheme="minorHAnsi"/>
          <w:sz w:val="22"/>
          <w:szCs w:val="22"/>
          <w:lang w:val="ga-IE"/>
        </w:rPr>
        <w:t xml:space="preserve">hraidh tráth nach déanaí ná an 3ú </w:t>
      </w:r>
      <w:r w:rsidRPr="00EB1322">
        <w:rPr>
          <w:rFonts w:asciiTheme="minorHAnsi" w:hAnsiTheme="minorHAnsi" w:cstheme="minorHAnsi"/>
          <w:sz w:val="22"/>
          <w:szCs w:val="22"/>
          <w:lang w:val="ga-IE"/>
        </w:rPr>
        <w:t xml:space="preserve"> Meán Fómhair </w:t>
      </w:r>
      <w:r w:rsidR="00B1080B" w:rsidRPr="00EB1322">
        <w:rPr>
          <w:rFonts w:asciiTheme="minorHAnsi" w:hAnsiTheme="minorHAnsi" w:cstheme="minorHAnsi"/>
          <w:sz w:val="22"/>
          <w:szCs w:val="22"/>
          <w:lang w:val="ga-IE"/>
        </w:rPr>
        <w:t>2021</w:t>
      </w:r>
      <w:r w:rsidRPr="00EB1322">
        <w:rPr>
          <w:rFonts w:asciiTheme="minorHAnsi" w:hAnsiTheme="minorHAnsi" w:cstheme="minorHAnsi"/>
          <w:sz w:val="22"/>
          <w:szCs w:val="22"/>
          <w:lang w:val="ga-IE"/>
        </w:rPr>
        <w:t>. Ní ghlacfar le leabhair rolla lámhscríofa, fótachóipeáilte ná scanta</w:t>
      </w:r>
    </w:p>
    <w:p w14:paraId="6EA1CA8C" w14:textId="675B7F23" w:rsidR="008659DA" w:rsidRPr="00EB1322" w:rsidRDefault="008659DA" w:rsidP="00BF5ACB">
      <w:pPr>
        <w:numPr>
          <w:ilvl w:val="0"/>
          <w:numId w:val="14"/>
        </w:numPr>
        <w:ind w:left="1080"/>
        <w:contextualSpacing/>
        <w:jc w:val="both"/>
        <w:rPr>
          <w:rFonts w:asciiTheme="minorHAnsi" w:hAnsiTheme="minorHAnsi" w:cstheme="minorHAnsi"/>
          <w:sz w:val="22"/>
          <w:szCs w:val="22"/>
          <w:lang w:val="ga-IE"/>
        </w:rPr>
      </w:pPr>
      <w:r w:rsidRPr="00EB1322">
        <w:rPr>
          <w:rFonts w:asciiTheme="minorHAnsi" w:hAnsiTheme="minorHAnsi" w:cstheme="minorHAnsi"/>
          <w:sz w:val="22"/>
          <w:szCs w:val="22"/>
          <w:lang w:val="ga-IE"/>
        </w:rPr>
        <w:t>Foirmeacha measúnaithe na rannpháirtithe go léir a ghlac páirt i gcúrsa samhraidh a choinneáil ar feadh bliana chun go bhféadfaidh an</w:t>
      </w:r>
      <w:r w:rsidR="00072AD3" w:rsidRPr="00EB1322">
        <w:rPr>
          <w:rFonts w:asciiTheme="minorHAnsi" w:hAnsiTheme="minorHAnsi" w:cstheme="minorHAnsi"/>
          <w:sz w:val="22"/>
          <w:szCs w:val="22"/>
          <w:lang w:val="ga-IE"/>
        </w:rPr>
        <w:t xml:space="preserve"> Roinn Oideachais</w:t>
      </w:r>
      <w:r w:rsidRPr="00EB1322">
        <w:rPr>
          <w:rFonts w:asciiTheme="minorHAnsi" w:hAnsiTheme="minorHAnsi" w:cstheme="minorHAnsi"/>
          <w:sz w:val="22"/>
          <w:szCs w:val="22"/>
          <w:lang w:val="ga-IE"/>
        </w:rPr>
        <w:t xml:space="preserve"> athbhreithniú a dhéanamh orthu</w:t>
      </w:r>
    </w:p>
    <w:p w14:paraId="6EA1CA8D" w14:textId="77777777" w:rsidR="008659DA" w:rsidRPr="00EB1322" w:rsidRDefault="008659DA" w:rsidP="00EB1322">
      <w:pPr>
        <w:ind w:left="1080"/>
        <w:jc w:val="both"/>
        <w:rPr>
          <w:rFonts w:asciiTheme="minorHAnsi" w:hAnsiTheme="minorHAnsi" w:cstheme="minorHAnsi"/>
          <w:sz w:val="22"/>
          <w:szCs w:val="22"/>
          <w:lang w:val="ga-IE"/>
        </w:rPr>
      </w:pPr>
    </w:p>
    <w:p w14:paraId="6EA1CA8E" w14:textId="77777777" w:rsidR="008659DA" w:rsidRPr="00CB3A80" w:rsidRDefault="008659DA" w:rsidP="008659DA">
      <w:pPr>
        <w:spacing w:after="160" w:line="259" w:lineRule="auto"/>
        <w:rPr>
          <w:rFonts w:asciiTheme="minorHAnsi" w:hAnsiTheme="minorHAnsi" w:cstheme="minorHAnsi"/>
          <w:sz w:val="22"/>
          <w:szCs w:val="22"/>
          <w:lang w:val="ga-IE"/>
        </w:rPr>
      </w:pPr>
      <w:r w:rsidRPr="00CB3A80">
        <w:rPr>
          <w:rFonts w:asciiTheme="minorHAnsi" w:hAnsiTheme="minorHAnsi" w:cstheme="minorHAnsi"/>
          <w:sz w:val="22"/>
          <w:szCs w:val="22"/>
          <w:lang w:val="ga-IE"/>
        </w:rPr>
        <w:t>I gcás cúrsaí ar líne agus cúrsaí cumaisc, beidh ar an soláthraí:</w:t>
      </w:r>
    </w:p>
    <w:p w14:paraId="6EA1CA8F" w14:textId="77777777" w:rsidR="008659DA" w:rsidRPr="00CB3A80" w:rsidRDefault="008659DA" w:rsidP="00BF5ACB">
      <w:pPr>
        <w:pStyle w:val="ListParagraph"/>
        <w:numPr>
          <w:ilvl w:val="0"/>
          <w:numId w:val="32"/>
        </w:numPr>
        <w:jc w:val="both"/>
        <w:rPr>
          <w:rFonts w:cstheme="minorHAnsi"/>
          <w:lang w:val="ga-IE"/>
        </w:rPr>
      </w:pPr>
      <w:r w:rsidRPr="00CB3A80">
        <w:rPr>
          <w:rFonts w:cstheme="minorHAnsi"/>
          <w:lang w:val="ga-IE"/>
        </w:rPr>
        <w:t xml:space="preserve">Páirt a ghlacadh sa phróiseas fíorasach fíoraithe </w:t>
      </w:r>
    </w:p>
    <w:p w14:paraId="1977F547" w14:textId="6152590B" w:rsidR="00DE4CD1" w:rsidRPr="00CB3A80" w:rsidRDefault="00B1080B" w:rsidP="009C76B8">
      <w:pPr>
        <w:pStyle w:val="ListParagraph"/>
        <w:numPr>
          <w:ilvl w:val="0"/>
          <w:numId w:val="32"/>
        </w:numPr>
        <w:rPr>
          <w:rFonts w:eastAsia="Arial" w:cstheme="minorHAnsi"/>
          <w:spacing w:val="-1"/>
        </w:rPr>
      </w:pPr>
      <w:proofErr w:type="spellStart"/>
      <w:r w:rsidRPr="00CB3A80">
        <w:rPr>
          <w:rFonts w:eastAsia="Arial" w:cstheme="minorHAnsi"/>
          <w:spacing w:val="-1"/>
          <w:lang w:bidi="ga-IE"/>
        </w:rPr>
        <w:t>Cuir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isteach</w:t>
      </w:r>
      <w:proofErr w:type="spellEnd"/>
      <w:r w:rsidRPr="00CB3A80">
        <w:rPr>
          <w:rFonts w:eastAsia="Arial" w:cstheme="minorHAnsi"/>
          <w:spacing w:val="-1"/>
          <w:lang w:bidi="ga-IE"/>
        </w:rPr>
        <w:t xml:space="preserve"> an </w:t>
      </w:r>
      <w:proofErr w:type="spellStart"/>
      <w:r w:rsidRPr="00CB3A80">
        <w:rPr>
          <w:rFonts w:eastAsia="Arial" w:cstheme="minorHAnsi"/>
          <w:spacing w:val="-1"/>
          <w:lang w:bidi="ga-IE"/>
        </w:rPr>
        <w:t>fhaisnéis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staidrimh</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riachtanach</w:t>
      </w:r>
      <w:proofErr w:type="spellEnd"/>
      <w:r w:rsidRPr="00CB3A80">
        <w:rPr>
          <w:rFonts w:eastAsia="Arial" w:cstheme="minorHAnsi"/>
          <w:spacing w:val="-1"/>
          <w:lang w:bidi="ga-IE"/>
        </w:rPr>
        <w:t xml:space="preserve"> don </w:t>
      </w:r>
      <w:proofErr w:type="spellStart"/>
      <w:r w:rsidRPr="00CB3A80">
        <w:rPr>
          <w:rFonts w:eastAsia="Arial" w:cstheme="minorHAnsi"/>
          <w:spacing w:val="-1"/>
          <w:lang w:bidi="ga-IE"/>
        </w:rPr>
        <w:t>Roinn</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Oideachais</w:t>
      </w:r>
      <w:proofErr w:type="spellEnd"/>
      <w:r w:rsidRPr="00CB3A80">
        <w:rPr>
          <w:rFonts w:eastAsia="Arial" w:cstheme="minorHAnsi"/>
          <w:spacing w:val="-1"/>
          <w:lang w:bidi="ga-IE"/>
        </w:rPr>
        <w:t xml:space="preserve"> ag </w:t>
      </w:r>
      <w:proofErr w:type="spellStart"/>
      <w:r w:rsidRPr="00CB3A80">
        <w:rPr>
          <w:rFonts w:eastAsia="Arial" w:cstheme="minorHAnsi"/>
          <w:spacing w:val="-1"/>
          <w:lang w:bidi="ga-IE"/>
        </w:rPr>
        <w:t>baint</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úsáide</w:t>
      </w:r>
      <w:proofErr w:type="spellEnd"/>
      <w:r w:rsidRPr="00CB3A80">
        <w:rPr>
          <w:rFonts w:eastAsia="Arial" w:cstheme="minorHAnsi"/>
          <w:spacing w:val="-1"/>
          <w:lang w:bidi="ga-IE"/>
        </w:rPr>
        <w:t xml:space="preserve"> as an </w:t>
      </w:r>
      <w:proofErr w:type="spellStart"/>
      <w:r w:rsidRPr="00CB3A80">
        <w:rPr>
          <w:rFonts w:eastAsia="Arial" w:cstheme="minorHAnsi"/>
          <w:spacing w:val="-1"/>
          <w:lang w:bidi="ga-IE"/>
        </w:rPr>
        <w:t>nasc</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Tuairisceáin</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Staidrimh</w:t>
      </w:r>
      <w:proofErr w:type="spellEnd"/>
      <w:r w:rsidRPr="00CB3A80">
        <w:rPr>
          <w:rFonts w:eastAsia="Arial" w:cstheme="minorHAnsi"/>
          <w:spacing w:val="-1"/>
          <w:lang w:bidi="ga-IE"/>
        </w:rPr>
        <w:t xml:space="preserve"> 2021 </w:t>
      </w:r>
      <w:proofErr w:type="spellStart"/>
      <w:r w:rsidRPr="00CB3A80">
        <w:rPr>
          <w:rFonts w:eastAsia="Arial" w:cstheme="minorHAnsi"/>
          <w:spacing w:val="-1"/>
          <w:lang w:bidi="ga-IE"/>
        </w:rPr>
        <w:t>atá</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fáil</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ar</w:t>
      </w:r>
      <w:proofErr w:type="spellEnd"/>
      <w:r w:rsidRPr="00CB3A80">
        <w:rPr>
          <w:rFonts w:eastAsia="Arial" w:cstheme="minorHAnsi"/>
          <w:spacing w:val="-1"/>
          <w:lang w:bidi="ga-IE"/>
        </w:rPr>
        <w:t xml:space="preserve"> </w:t>
      </w:r>
      <w:hyperlink r:id="rId23" w:history="1">
        <w:r w:rsidRPr="00CB3A80">
          <w:rPr>
            <w:rFonts w:eastAsia="Arial" w:cstheme="minorHAnsi"/>
            <w:spacing w:val="-1"/>
            <w:lang w:bidi="ga-IE"/>
          </w:rPr>
          <w:t>http://www.ecdrumcondra.ie</w:t>
        </w:r>
      </w:hyperlink>
      <w:r w:rsidRPr="00CB3A80">
        <w:rPr>
          <w:rFonts w:eastAsia="Arial" w:cstheme="minorHAnsi"/>
          <w:spacing w:val="-1"/>
          <w:lang w:bidi="ga-IE"/>
        </w:rPr>
        <w:t xml:space="preserve"> </w:t>
      </w:r>
      <w:proofErr w:type="spellStart"/>
      <w:r w:rsidRPr="00CB3A80">
        <w:rPr>
          <w:rFonts w:eastAsia="Arial" w:cstheme="minorHAnsi"/>
          <w:spacing w:val="-1"/>
          <w:lang w:bidi="ga-IE"/>
        </w:rPr>
        <w:t>faoi</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Dé</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hAoine</w:t>
      </w:r>
      <w:proofErr w:type="spellEnd"/>
      <w:r w:rsidRPr="00CB3A80">
        <w:rPr>
          <w:rFonts w:eastAsia="Arial" w:cstheme="minorHAnsi"/>
          <w:spacing w:val="-1"/>
          <w:lang w:bidi="ga-IE"/>
        </w:rPr>
        <w:t xml:space="preserve"> 3 </w:t>
      </w:r>
      <w:proofErr w:type="spellStart"/>
      <w:r w:rsidRPr="00CB3A80">
        <w:rPr>
          <w:rFonts w:eastAsia="Arial" w:cstheme="minorHAnsi"/>
          <w:spacing w:val="-1"/>
          <w:lang w:bidi="ga-IE"/>
        </w:rPr>
        <w:t>Meán</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Fómhair</w:t>
      </w:r>
      <w:proofErr w:type="spellEnd"/>
      <w:r w:rsidRPr="00CB3A80">
        <w:rPr>
          <w:rFonts w:eastAsia="Arial" w:cstheme="minorHAnsi"/>
          <w:spacing w:val="-1"/>
          <w:lang w:bidi="ga-IE"/>
        </w:rPr>
        <w:t xml:space="preserve"> 2021. </w:t>
      </w:r>
      <w:proofErr w:type="spellStart"/>
      <w:r w:rsidRPr="00CB3A80">
        <w:rPr>
          <w:rFonts w:eastAsia="Arial" w:cstheme="minorHAnsi"/>
          <w:spacing w:val="-1"/>
          <w:lang w:bidi="ga-IE"/>
        </w:rPr>
        <w:t>Cuimsíonn</w:t>
      </w:r>
      <w:proofErr w:type="spellEnd"/>
      <w:r w:rsidRPr="00CB3A80">
        <w:rPr>
          <w:rFonts w:eastAsia="Arial" w:cstheme="minorHAnsi"/>
          <w:spacing w:val="-1"/>
          <w:lang w:bidi="ga-IE"/>
        </w:rPr>
        <w:t xml:space="preserve"> na </w:t>
      </w:r>
      <w:proofErr w:type="spellStart"/>
      <w:r w:rsidRPr="00CB3A80">
        <w:rPr>
          <w:rFonts w:eastAsia="Arial" w:cstheme="minorHAnsi"/>
          <w:spacing w:val="-1"/>
          <w:lang w:bidi="ga-IE"/>
        </w:rPr>
        <w:t>sonraí</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seo</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faisnéis</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mheasúnaithe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ilchodach</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sonraí</w:t>
      </w:r>
      <w:proofErr w:type="spellEnd"/>
      <w:r w:rsidRPr="00CB3A80">
        <w:rPr>
          <w:rFonts w:eastAsia="Arial" w:cstheme="minorHAnsi"/>
          <w:spacing w:val="-1"/>
          <w:lang w:bidi="ga-IE"/>
        </w:rPr>
        <w:t xml:space="preserve"> na </w:t>
      </w:r>
      <w:proofErr w:type="spellStart"/>
      <w:r w:rsidRPr="00CB3A80">
        <w:rPr>
          <w:rFonts w:eastAsia="Arial" w:cstheme="minorHAnsi"/>
          <w:spacing w:val="-1"/>
          <w:lang w:bidi="ga-IE"/>
        </w:rPr>
        <w:t>rannpháirtithe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rátaí</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críochnaithe</w:t>
      </w:r>
      <w:proofErr w:type="spellEnd"/>
      <w:r w:rsidRPr="00CB3A80">
        <w:rPr>
          <w:rFonts w:eastAsia="Arial" w:cstheme="minorHAnsi"/>
          <w:spacing w:val="-1"/>
          <w:lang w:bidi="ga-IE"/>
        </w:rPr>
        <w:t xml:space="preserve"> </w:t>
      </w:r>
      <w:proofErr w:type="spellStart"/>
      <w:r w:rsidRPr="00CB3A80">
        <w:rPr>
          <w:rFonts w:eastAsia="Arial" w:cstheme="minorHAnsi"/>
          <w:spacing w:val="-1"/>
          <w:lang w:bidi="ga-IE"/>
        </w:rPr>
        <w:t>srl</w:t>
      </w:r>
      <w:proofErr w:type="spellEnd"/>
      <w:r w:rsidRPr="00CB3A80">
        <w:rPr>
          <w:rFonts w:eastAsia="Arial" w:cstheme="minorHAnsi"/>
          <w:spacing w:val="-1"/>
          <w:lang w:bidi="ga-IE"/>
        </w:rPr>
        <w:t>.</w:t>
      </w:r>
      <w:r w:rsidR="00624713" w:rsidRPr="00CB3A80">
        <w:rPr>
          <w:rFonts w:eastAsia="Arial" w:cstheme="minorHAnsi"/>
          <w:spacing w:val="-1"/>
          <w:lang w:bidi="ga-IE"/>
        </w:rPr>
        <w:t xml:space="preserve"> </w:t>
      </w:r>
      <w:proofErr w:type="spellStart"/>
      <w:r w:rsidR="00624713" w:rsidRPr="00CB3A80">
        <w:rPr>
          <w:rFonts w:eastAsia="Times New Roman"/>
          <w:spacing w:val="-1"/>
        </w:rPr>
        <w:t>Maidir</w:t>
      </w:r>
      <w:proofErr w:type="spellEnd"/>
      <w:r w:rsidR="00624713" w:rsidRPr="00CB3A80">
        <w:rPr>
          <w:rFonts w:eastAsia="Times New Roman"/>
          <w:spacing w:val="-1"/>
        </w:rPr>
        <w:t xml:space="preserve"> le </w:t>
      </w:r>
      <w:proofErr w:type="spellStart"/>
      <w:r w:rsidR="00624713" w:rsidRPr="00CB3A80">
        <w:rPr>
          <w:rFonts w:eastAsia="Times New Roman"/>
          <w:spacing w:val="-1"/>
        </w:rPr>
        <w:t>soláthraithe</w:t>
      </w:r>
      <w:proofErr w:type="spellEnd"/>
      <w:r w:rsidR="00624713" w:rsidRPr="00CB3A80">
        <w:rPr>
          <w:rFonts w:eastAsia="Times New Roman"/>
          <w:spacing w:val="-1"/>
        </w:rPr>
        <w:t xml:space="preserve"> </w:t>
      </w:r>
      <w:proofErr w:type="spellStart"/>
      <w:r w:rsidR="00624713" w:rsidRPr="00CB3A80">
        <w:rPr>
          <w:rFonts w:eastAsia="Times New Roman"/>
          <w:spacing w:val="-1"/>
        </w:rPr>
        <w:t>ar</w:t>
      </w:r>
      <w:proofErr w:type="spellEnd"/>
      <w:r w:rsidR="00624713" w:rsidRPr="00CB3A80">
        <w:rPr>
          <w:rFonts w:eastAsia="Times New Roman"/>
          <w:spacing w:val="-1"/>
        </w:rPr>
        <w:t xml:space="preserve"> </w:t>
      </w:r>
      <w:proofErr w:type="spellStart"/>
      <w:r w:rsidR="00624713" w:rsidRPr="00CB3A80">
        <w:rPr>
          <w:rFonts w:eastAsia="Times New Roman"/>
          <w:spacing w:val="-1"/>
        </w:rPr>
        <w:t>líne</w:t>
      </w:r>
      <w:proofErr w:type="spellEnd"/>
      <w:r w:rsidR="00624713" w:rsidRPr="00CB3A80">
        <w:rPr>
          <w:rFonts w:eastAsia="Times New Roman"/>
          <w:spacing w:val="-1"/>
        </w:rPr>
        <w:t xml:space="preserve"> </w:t>
      </w:r>
      <w:proofErr w:type="spellStart"/>
      <w:r w:rsidR="00624713" w:rsidRPr="00CB3A80">
        <w:rPr>
          <w:rFonts w:eastAsia="Times New Roman"/>
          <w:spacing w:val="-1"/>
        </w:rPr>
        <w:t>cúrsaí</w:t>
      </w:r>
      <w:proofErr w:type="spellEnd"/>
      <w:r w:rsidR="00624713" w:rsidRPr="00CB3A80">
        <w:rPr>
          <w:rFonts w:eastAsia="Times New Roman"/>
          <w:spacing w:val="-1"/>
        </w:rPr>
        <w:t xml:space="preserve"> </w:t>
      </w:r>
      <w:proofErr w:type="spellStart"/>
      <w:r w:rsidR="00624713" w:rsidRPr="00CB3A80">
        <w:rPr>
          <w:rFonts w:eastAsia="Times New Roman"/>
          <w:spacing w:val="-1"/>
        </w:rPr>
        <w:t>iomadúla</w:t>
      </w:r>
      <w:proofErr w:type="spellEnd"/>
      <w:r w:rsidR="00624713" w:rsidRPr="00CB3A80">
        <w:rPr>
          <w:rFonts w:eastAsia="Times New Roman"/>
          <w:spacing w:val="-1"/>
        </w:rPr>
        <w:t xml:space="preserve"> </w:t>
      </w:r>
      <w:proofErr w:type="spellStart"/>
      <w:r w:rsidR="00624713" w:rsidRPr="00CB3A80">
        <w:rPr>
          <w:rFonts w:eastAsia="Times New Roman"/>
          <w:spacing w:val="-1"/>
        </w:rPr>
        <w:t>samhraidh</w:t>
      </w:r>
      <w:proofErr w:type="spellEnd"/>
      <w:r w:rsidR="00624713" w:rsidRPr="00CB3A80">
        <w:rPr>
          <w:rFonts w:eastAsia="Times New Roman"/>
          <w:spacing w:val="-1"/>
        </w:rPr>
        <w:t xml:space="preserve">, </w:t>
      </w:r>
      <w:proofErr w:type="spellStart"/>
      <w:r w:rsidR="00624713" w:rsidRPr="00CB3A80">
        <w:rPr>
          <w:rFonts w:eastAsia="Times New Roman"/>
          <w:spacing w:val="-1"/>
        </w:rPr>
        <w:t>beidh</w:t>
      </w:r>
      <w:proofErr w:type="spellEnd"/>
      <w:r w:rsidR="00624713" w:rsidRPr="00CB3A80">
        <w:rPr>
          <w:rFonts w:eastAsia="Times New Roman"/>
          <w:spacing w:val="-1"/>
        </w:rPr>
        <w:t xml:space="preserve"> an </w:t>
      </w:r>
      <w:proofErr w:type="spellStart"/>
      <w:r w:rsidR="00624713" w:rsidRPr="00CB3A80">
        <w:rPr>
          <w:rFonts w:eastAsia="Times New Roman"/>
          <w:spacing w:val="-1"/>
        </w:rPr>
        <w:t>líon</w:t>
      </w:r>
      <w:proofErr w:type="spellEnd"/>
      <w:r w:rsidR="00624713" w:rsidRPr="00CB3A80">
        <w:rPr>
          <w:rFonts w:eastAsia="Times New Roman"/>
          <w:spacing w:val="-1"/>
        </w:rPr>
        <w:t xml:space="preserve"> </w:t>
      </w:r>
      <w:proofErr w:type="spellStart"/>
      <w:r w:rsidR="00624713" w:rsidRPr="00CB3A80">
        <w:rPr>
          <w:rFonts w:eastAsia="Times New Roman"/>
          <w:spacing w:val="-1"/>
        </w:rPr>
        <w:t>rannpháirtithe</w:t>
      </w:r>
      <w:proofErr w:type="spellEnd"/>
      <w:r w:rsidR="00624713" w:rsidRPr="00CB3A80">
        <w:rPr>
          <w:rFonts w:eastAsia="Times New Roman"/>
          <w:spacing w:val="-1"/>
        </w:rPr>
        <w:t xml:space="preserve"> a </w:t>
      </w:r>
      <w:proofErr w:type="spellStart"/>
      <w:r w:rsidR="00624713" w:rsidRPr="00CB3A80">
        <w:rPr>
          <w:rFonts w:eastAsia="Times New Roman"/>
          <w:spacing w:val="-1"/>
        </w:rPr>
        <w:t>chomhlánaíonn</w:t>
      </w:r>
      <w:proofErr w:type="spellEnd"/>
      <w:r w:rsidR="00624713" w:rsidRPr="00CB3A80">
        <w:rPr>
          <w:rFonts w:eastAsia="Times New Roman"/>
          <w:spacing w:val="-1"/>
        </w:rPr>
        <w:t xml:space="preserve"> 3 </w:t>
      </w:r>
      <w:proofErr w:type="spellStart"/>
      <w:r w:rsidR="00624713" w:rsidRPr="00CB3A80">
        <w:rPr>
          <w:rFonts w:eastAsia="Times New Roman"/>
          <w:spacing w:val="-1"/>
        </w:rPr>
        <w:t>chúrsa</w:t>
      </w:r>
      <w:proofErr w:type="spellEnd"/>
      <w:r w:rsidR="00624713" w:rsidRPr="00CB3A80">
        <w:rPr>
          <w:rFonts w:eastAsia="Times New Roman"/>
          <w:spacing w:val="-1"/>
        </w:rPr>
        <w:t xml:space="preserve">, 2 </w:t>
      </w:r>
      <w:proofErr w:type="spellStart"/>
      <w:r w:rsidR="00624713" w:rsidRPr="00CB3A80">
        <w:rPr>
          <w:rFonts w:eastAsia="Times New Roman"/>
          <w:spacing w:val="-1"/>
        </w:rPr>
        <w:t>chúrsa</w:t>
      </w:r>
      <w:proofErr w:type="spellEnd"/>
      <w:r w:rsidR="00624713" w:rsidRPr="00CB3A80">
        <w:rPr>
          <w:rFonts w:eastAsia="Times New Roman"/>
          <w:spacing w:val="-1"/>
        </w:rPr>
        <w:t xml:space="preserve"> </w:t>
      </w:r>
      <w:proofErr w:type="spellStart"/>
      <w:r w:rsidR="00624713" w:rsidRPr="00CB3A80">
        <w:rPr>
          <w:rFonts w:eastAsia="Times New Roman"/>
          <w:spacing w:val="-1"/>
        </w:rPr>
        <w:t>agus</w:t>
      </w:r>
      <w:proofErr w:type="spellEnd"/>
      <w:r w:rsidR="00624713" w:rsidRPr="00CB3A80">
        <w:rPr>
          <w:rFonts w:eastAsia="Times New Roman"/>
          <w:spacing w:val="-1"/>
        </w:rPr>
        <w:t xml:space="preserve"> </w:t>
      </w:r>
      <w:proofErr w:type="spellStart"/>
      <w:r w:rsidR="00624713" w:rsidRPr="00CB3A80">
        <w:rPr>
          <w:rFonts w:eastAsia="Times New Roman"/>
          <w:spacing w:val="-1"/>
        </w:rPr>
        <w:t>díreach</w:t>
      </w:r>
      <w:proofErr w:type="spellEnd"/>
      <w:r w:rsidR="00624713" w:rsidRPr="00CB3A80">
        <w:rPr>
          <w:rFonts w:eastAsia="Times New Roman"/>
          <w:spacing w:val="-1"/>
        </w:rPr>
        <w:t xml:space="preserve"> 1 </w:t>
      </w:r>
      <w:proofErr w:type="spellStart"/>
      <w:r w:rsidR="00624713" w:rsidRPr="00CB3A80">
        <w:rPr>
          <w:rFonts w:eastAsia="Times New Roman"/>
          <w:spacing w:val="-1"/>
        </w:rPr>
        <w:t>chúrsa</w:t>
      </w:r>
      <w:proofErr w:type="spellEnd"/>
      <w:r w:rsidR="00624713" w:rsidRPr="00CB3A80">
        <w:rPr>
          <w:rFonts w:eastAsia="Times New Roman"/>
          <w:spacing w:val="-1"/>
        </w:rPr>
        <w:t xml:space="preserve"> de </w:t>
      </w:r>
      <w:proofErr w:type="spellStart"/>
      <w:r w:rsidR="00624713" w:rsidRPr="00CB3A80">
        <w:rPr>
          <w:rFonts w:eastAsia="Times New Roman"/>
          <w:spacing w:val="-1"/>
        </w:rPr>
        <w:t>dhíth</w:t>
      </w:r>
      <w:proofErr w:type="spellEnd"/>
      <w:r w:rsidR="00624713" w:rsidRPr="00CB3A80">
        <w:rPr>
          <w:rFonts w:eastAsia="Times New Roman"/>
          <w:spacing w:val="-1"/>
        </w:rPr>
        <w:t xml:space="preserve"> mar </w:t>
      </w:r>
      <w:proofErr w:type="spellStart"/>
      <w:r w:rsidR="00624713" w:rsidRPr="00CB3A80">
        <w:rPr>
          <w:rFonts w:eastAsia="Times New Roman"/>
          <w:spacing w:val="-1"/>
        </w:rPr>
        <w:t>chuid</w:t>
      </w:r>
      <w:proofErr w:type="spellEnd"/>
      <w:r w:rsidR="00624713" w:rsidRPr="00CB3A80">
        <w:rPr>
          <w:rFonts w:eastAsia="Times New Roman"/>
          <w:spacing w:val="-1"/>
        </w:rPr>
        <w:t xml:space="preserve"> de na </w:t>
      </w:r>
      <w:proofErr w:type="spellStart"/>
      <w:r w:rsidR="00624713" w:rsidRPr="00CB3A80">
        <w:rPr>
          <w:rFonts w:eastAsia="Times New Roman"/>
          <w:spacing w:val="-1"/>
        </w:rPr>
        <w:t>tuairisceáin</w:t>
      </w:r>
      <w:proofErr w:type="spellEnd"/>
      <w:r w:rsidR="00624713" w:rsidRPr="00CB3A80">
        <w:rPr>
          <w:rFonts w:eastAsia="Times New Roman"/>
          <w:spacing w:val="-1"/>
        </w:rPr>
        <w:t xml:space="preserve"> </w:t>
      </w:r>
      <w:proofErr w:type="spellStart"/>
      <w:r w:rsidR="00624713" w:rsidRPr="00CB3A80">
        <w:rPr>
          <w:rFonts w:eastAsia="Times New Roman"/>
          <w:spacing w:val="-1"/>
        </w:rPr>
        <w:t>staitistice</w:t>
      </w:r>
      <w:proofErr w:type="spellEnd"/>
      <w:r w:rsidR="00624713" w:rsidRPr="00CB3A80">
        <w:rPr>
          <w:rFonts w:eastAsia="Times New Roman"/>
          <w:spacing w:val="-1"/>
        </w:rPr>
        <w:t>.</w:t>
      </w:r>
    </w:p>
    <w:p w14:paraId="6EA1CA91" w14:textId="77777777" w:rsidR="008659DA" w:rsidRPr="005E44B4" w:rsidRDefault="008659DA" w:rsidP="008659DA">
      <w:pPr>
        <w:rPr>
          <w:sz w:val="22"/>
          <w:szCs w:val="22"/>
          <w:lang w:val="ga-IE"/>
        </w:rPr>
      </w:pPr>
    </w:p>
    <w:p w14:paraId="4A0EEA5B" w14:textId="77777777" w:rsidR="009030AB" w:rsidRDefault="009030AB" w:rsidP="00240001">
      <w:pPr>
        <w:spacing w:after="200" w:line="276" w:lineRule="auto"/>
        <w:rPr>
          <w:rFonts w:ascii="Century Schoolbook" w:hAnsi="Century Schoolbook" w:cs="Arial"/>
          <w:bCs/>
          <w:color w:val="E36C0A" w:themeColor="accent6" w:themeShade="BF"/>
          <w:sz w:val="48"/>
          <w:szCs w:val="48"/>
          <w:lang w:val="ga-IE"/>
        </w:rPr>
      </w:pPr>
    </w:p>
    <w:p w14:paraId="39418D0F" w14:textId="77777777" w:rsidR="009030AB" w:rsidRDefault="009030AB" w:rsidP="00240001">
      <w:pPr>
        <w:spacing w:after="200" w:line="276" w:lineRule="auto"/>
        <w:rPr>
          <w:rFonts w:ascii="Century Schoolbook" w:hAnsi="Century Schoolbook" w:cs="Arial"/>
          <w:bCs/>
          <w:color w:val="E36C0A" w:themeColor="accent6" w:themeShade="BF"/>
          <w:sz w:val="48"/>
          <w:szCs w:val="48"/>
          <w:lang w:val="ga-IE"/>
        </w:rPr>
      </w:pPr>
    </w:p>
    <w:p w14:paraId="375B1050" w14:textId="77777777" w:rsidR="00240001" w:rsidRDefault="00F9200D" w:rsidP="00240001">
      <w:pPr>
        <w:spacing w:after="200" w:line="276" w:lineRule="auto"/>
        <w:rPr>
          <w:rFonts w:ascii="Century Schoolbook" w:hAnsi="Century Schoolbook" w:cs="Arial"/>
          <w:bCs/>
          <w:color w:val="E36C0A" w:themeColor="accent6" w:themeShade="BF"/>
          <w:sz w:val="48"/>
          <w:szCs w:val="48"/>
          <w:lang w:val="ga-IE"/>
        </w:rPr>
      </w:pPr>
      <w:r w:rsidRPr="003A51B0">
        <w:rPr>
          <w:rFonts w:ascii="Century Schoolbook" w:hAnsi="Century Schoolbook" w:cs="Arial"/>
          <w:bCs/>
          <w:color w:val="E36C0A" w:themeColor="accent6" w:themeShade="BF"/>
          <w:sz w:val="48"/>
          <w:szCs w:val="48"/>
          <w:lang w:val="ga-IE"/>
        </w:rPr>
        <w:lastRenderedPageBreak/>
        <w:t>Critéir um fhormheas agus um mea</w:t>
      </w:r>
      <w:r w:rsidR="00240001">
        <w:rPr>
          <w:rFonts w:ascii="Century Schoolbook" w:hAnsi="Century Schoolbook" w:cs="Arial"/>
          <w:bCs/>
          <w:color w:val="E36C0A" w:themeColor="accent6" w:themeShade="BF"/>
          <w:sz w:val="48"/>
          <w:szCs w:val="48"/>
          <w:lang w:val="ga-IE"/>
        </w:rPr>
        <w:t>stóireacht na gcúrsaí samhraidh</w:t>
      </w:r>
    </w:p>
    <w:p w14:paraId="1D94CD42" w14:textId="3B8D9A50" w:rsidR="00E73F7A" w:rsidRPr="00240001" w:rsidRDefault="00F9200D" w:rsidP="00240001">
      <w:pPr>
        <w:spacing w:after="200" w:line="276" w:lineRule="auto"/>
        <w:rPr>
          <w:rFonts w:ascii="Century Schoolbook" w:hAnsi="Century Schoolbook" w:cs="Arial"/>
          <w:bCs/>
          <w:color w:val="E36C0A" w:themeColor="accent6" w:themeShade="BF"/>
          <w:sz w:val="48"/>
          <w:szCs w:val="48"/>
          <w:lang w:val="ga-IE"/>
        </w:rPr>
      </w:pPr>
      <w:r w:rsidRPr="00E73F7A">
        <w:rPr>
          <w:rFonts w:asciiTheme="minorHAnsi" w:hAnsiTheme="minorHAnsi" w:cstheme="minorHAnsi"/>
          <w:sz w:val="22"/>
          <w:szCs w:val="22"/>
          <w:lang w:val="ga-IE"/>
        </w:rPr>
        <w:t xml:space="preserve">Nuair a bhíonn cúrsaí samhraidh á ndearadh agus á gcur ar fáil, ní mór don soláthraí cuimhneamh i gcónaí ar phríomhchuspóir chlár na gcúrsaí samhraidh, .i. teagasc, foghlaim agus/nó scileanna bainistithe na múinteoirí a fheabhsú chun go mbeidh torthaí foghlama níos fearr ag daltaí. </w:t>
      </w:r>
      <w:r w:rsidR="0054511C" w:rsidRPr="00E73F7A">
        <w:rPr>
          <w:rFonts w:asciiTheme="minorHAnsi" w:eastAsiaTheme="minorHAnsi" w:hAnsiTheme="minorHAnsi" w:cstheme="minorHAnsi"/>
          <w:sz w:val="22"/>
          <w:szCs w:val="22"/>
          <w:lang w:val="ga-IE"/>
        </w:rPr>
        <w:t xml:space="preserve"> </w:t>
      </w:r>
    </w:p>
    <w:p w14:paraId="6EA1CAA5" w14:textId="70931EC3" w:rsidR="00F9200D" w:rsidRPr="00E73F7A" w:rsidRDefault="00F9200D" w:rsidP="00F9200D">
      <w:pPr>
        <w:jc w:val="both"/>
        <w:rPr>
          <w:rFonts w:asciiTheme="minorHAnsi" w:eastAsiaTheme="minorHAnsi" w:hAnsiTheme="minorHAnsi" w:cstheme="minorHAnsi"/>
          <w:sz w:val="22"/>
          <w:szCs w:val="22"/>
          <w:lang w:val="ga-IE"/>
        </w:rPr>
      </w:pPr>
      <w:r w:rsidRPr="00E73F7A">
        <w:rPr>
          <w:rFonts w:asciiTheme="minorHAnsi" w:hAnsiTheme="minorHAnsi" w:cstheme="minorHAnsi"/>
          <w:sz w:val="22"/>
          <w:szCs w:val="22"/>
          <w:lang w:val="ga-IE"/>
        </w:rPr>
        <w:t>Ní mór na critéir seo a leanas a chomhlíonadh chun faomhadh a fháil ón</w:t>
      </w:r>
      <w:r w:rsidR="00072AD3" w:rsidRPr="00E73F7A">
        <w:rPr>
          <w:rFonts w:asciiTheme="minorHAnsi" w:hAnsiTheme="minorHAnsi" w:cstheme="minorHAnsi"/>
          <w:sz w:val="22"/>
          <w:szCs w:val="22"/>
          <w:lang w:val="ga-IE"/>
        </w:rPr>
        <w:t xml:space="preserve"> Roinn Oideachais</w:t>
      </w:r>
      <w:r w:rsidRPr="00E73F7A">
        <w:rPr>
          <w:rFonts w:asciiTheme="minorHAnsi" w:hAnsiTheme="minorHAnsi" w:cstheme="minorHAnsi"/>
          <w:sz w:val="22"/>
          <w:szCs w:val="22"/>
          <w:lang w:val="ga-IE"/>
        </w:rPr>
        <w:t xml:space="preserve"> chun cúrsaí samhraidh a sholáthar a bheidh incháilithe mar laethanta saoire bhreise phearsanta. </w:t>
      </w:r>
    </w:p>
    <w:p w14:paraId="6EA1CAA6" w14:textId="77777777" w:rsidR="00F9200D" w:rsidRPr="00E73F7A" w:rsidRDefault="00F9200D" w:rsidP="00F9200D">
      <w:pPr>
        <w:jc w:val="both"/>
        <w:rPr>
          <w:rFonts w:asciiTheme="minorHAnsi" w:eastAsiaTheme="minorHAnsi" w:hAnsiTheme="minorHAnsi" w:cstheme="minorHAnsi"/>
          <w:sz w:val="22"/>
          <w:szCs w:val="22"/>
          <w:lang w:val="ga-IE"/>
        </w:rPr>
      </w:pPr>
    </w:p>
    <w:p w14:paraId="6EA1CAA7" w14:textId="77777777" w:rsidR="00F9200D" w:rsidRPr="00E73F7A" w:rsidRDefault="00F9200D" w:rsidP="00F9200D">
      <w:pPr>
        <w:ind w:left="360"/>
        <w:jc w:val="both"/>
        <w:rPr>
          <w:rFonts w:asciiTheme="minorHAnsi" w:eastAsiaTheme="minorHAnsi" w:hAnsiTheme="minorHAnsi" w:cstheme="minorHAnsi"/>
          <w:b/>
          <w:i/>
          <w:sz w:val="22"/>
          <w:szCs w:val="22"/>
          <w:lang w:val="ga-IE"/>
        </w:rPr>
      </w:pPr>
    </w:p>
    <w:p w14:paraId="6EA1CAA8" w14:textId="77777777" w:rsidR="00F9200D" w:rsidRPr="00E73F7A" w:rsidRDefault="00F9200D" w:rsidP="00E73F7A">
      <w:pPr>
        <w:jc w:val="both"/>
        <w:rPr>
          <w:rFonts w:asciiTheme="minorHAnsi" w:eastAsiaTheme="minorHAnsi" w:hAnsiTheme="minorHAnsi" w:cstheme="minorHAnsi"/>
          <w:b/>
          <w:i/>
          <w:sz w:val="22"/>
          <w:szCs w:val="22"/>
          <w:lang w:val="ga-IE"/>
        </w:rPr>
      </w:pPr>
      <w:r w:rsidRPr="00E73F7A">
        <w:rPr>
          <w:rFonts w:asciiTheme="minorHAnsi" w:hAnsiTheme="minorHAnsi" w:cstheme="minorHAnsi"/>
          <w:b/>
          <w:bCs/>
          <w:i/>
          <w:iCs/>
          <w:sz w:val="22"/>
          <w:szCs w:val="22"/>
          <w:lang w:val="ga-IE"/>
        </w:rPr>
        <w:t>Ábhar an Chúrsa</w:t>
      </w:r>
    </w:p>
    <w:p w14:paraId="6EA1CAA9" w14:textId="1E07C8A2" w:rsidR="00F9200D" w:rsidRPr="00E73F7A" w:rsidRDefault="00F9200D" w:rsidP="00C72B69">
      <w:pPr>
        <w:jc w:val="both"/>
        <w:rPr>
          <w:rFonts w:asciiTheme="minorHAnsi" w:eastAsiaTheme="minorHAnsi" w:hAnsiTheme="minorHAnsi" w:cstheme="minorHAnsi"/>
          <w:b/>
          <w:i/>
          <w:sz w:val="22"/>
          <w:szCs w:val="22"/>
          <w:lang w:val="ga-IE"/>
        </w:rPr>
      </w:pPr>
    </w:p>
    <w:p w14:paraId="6EA1CAAA" w14:textId="322B3EF6" w:rsidR="00F9200D" w:rsidRPr="00E73F7A" w:rsidRDefault="00F9200D" w:rsidP="00BF5ACB">
      <w:pPr>
        <w:numPr>
          <w:ilvl w:val="0"/>
          <w:numId w:val="1"/>
        </w:numPr>
        <w:spacing w:after="160" w:line="259" w:lineRule="auto"/>
        <w:contextualSpacing/>
        <w:rPr>
          <w:rFonts w:asciiTheme="minorHAnsi" w:eastAsiaTheme="minorHAnsi" w:hAnsiTheme="minorHAnsi" w:cstheme="minorHAnsi"/>
          <w:sz w:val="22"/>
          <w:szCs w:val="22"/>
          <w:lang w:val="ga-IE"/>
        </w:rPr>
      </w:pPr>
      <w:r w:rsidRPr="00E73F7A">
        <w:rPr>
          <w:rFonts w:asciiTheme="minorHAnsi" w:hAnsiTheme="minorHAnsi" w:cstheme="minorHAnsi"/>
          <w:sz w:val="22"/>
          <w:szCs w:val="22"/>
          <w:lang w:val="ga-IE"/>
        </w:rPr>
        <w:t>Léiríonn ábhar an chúrsa beartas na Roinne Oideachais agus taighde comhaimseartha atá déanta ar an ábhar</w:t>
      </w:r>
    </w:p>
    <w:p w14:paraId="6B61C6AA" w14:textId="77777777" w:rsidR="00DD6D42" w:rsidRPr="00E73F7A" w:rsidRDefault="00F9200D" w:rsidP="00BF5ACB">
      <w:pPr>
        <w:numPr>
          <w:ilvl w:val="0"/>
          <w:numId w:val="1"/>
        </w:numPr>
        <w:spacing w:after="160" w:line="259" w:lineRule="auto"/>
        <w:contextualSpacing/>
        <w:rPr>
          <w:rFonts w:asciiTheme="minorHAnsi" w:eastAsiaTheme="minorHAnsi" w:hAnsiTheme="minorHAnsi" w:cstheme="minorHAnsi"/>
          <w:sz w:val="22"/>
          <w:szCs w:val="22"/>
          <w:lang w:val="ga-IE"/>
        </w:rPr>
      </w:pPr>
      <w:r w:rsidRPr="00E73F7A">
        <w:rPr>
          <w:rFonts w:asciiTheme="minorHAnsi" w:hAnsiTheme="minorHAnsi" w:cstheme="minorHAnsi"/>
          <w:sz w:val="22"/>
          <w:szCs w:val="22"/>
          <w:lang w:val="ga-IE"/>
        </w:rPr>
        <w:t>Go dtugtar le fios go soiléir in ábhar an chúrsa na rudaí sin ar féidir leis na rannpháirtithe iad a fhoghlaim</w:t>
      </w:r>
    </w:p>
    <w:p w14:paraId="50B050B9" w14:textId="0F2C9A25" w:rsidR="00DD6D42" w:rsidRPr="00E73F7A" w:rsidRDefault="00DD6D42" w:rsidP="00BF5ACB">
      <w:pPr>
        <w:numPr>
          <w:ilvl w:val="0"/>
          <w:numId w:val="1"/>
        </w:numPr>
        <w:spacing w:after="160" w:line="259" w:lineRule="auto"/>
        <w:contextualSpacing/>
        <w:rPr>
          <w:rFonts w:asciiTheme="minorHAnsi" w:hAnsiTheme="minorHAnsi" w:cstheme="minorHAnsi"/>
          <w:sz w:val="22"/>
          <w:szCs w:val="22"/>
          <w:lang w:val="ga-IE"/>
        </w:rPr>
      </w:pPr>
      <w:r w:rsidRPr="00E73F7A">
        <w:rPr>
          <w:rFonts w:asciiTheme="minorHAnsi" w:hAnsiTheme="minorHAnsi" w:cstheme="minorHAnsi"/>
          <w:sz w:val="22"/>
          <w:szCs w:val="22"/>
          <w:lang w:val="ga-IE"/>
        </w:rPr>
        <w:t>Ba chóir go léireodh ábhair léitheoireachta an chúrsa beartas na RO agus tai</w:t>
      </w:r>
      <w:r w:rsidR="00E73F7A">
        <w:rPr>
          <w:rFonts w:asciiTheme="minorHAnsi" w:hAnsiTheme="minorHAnsi" w:cstheme="minorHAnsi"/>
          <w:sz w:val="22"/>
          <w:szCs w:val="22"/>
          <w:lang w:val="ga-IE"/>
        </w:rPr>
        <w:t>ghde comhaimseartha ar an ábhar</w:t>
      </w:r>
    </w:p>
    <w:p w14:paraId="390F6CDE" w14:textId="0DD13809" w:rsidR="00DD6D42" w:rsidRPr="00FA345F" w:rsidRDefault="00DD6D42" w:rsidP="00BF5ACB">
      <w:pPr>
        <w:numPr>
          <w:ilvl w:val="0"/>
          <w:numId w:val="1"/>
        </w:numPr>
        <w:spacing w:after="160" w:line="259" w:lineRule="auto"/>
        <w:contextualSpacing/>
        <w:rPr>
          <w:rFonts w:asciiTheme="minorHAnsi" w:eastAsia="Arial" w:hAnsiTheme="minorHAnsi" w:cstheme="minorHAnsi"/>
          <w:spacing w:val="-1"/>
          <w:sz w:val="22"/>
          <w:szCs w:val="22"/>
        </w:rPr>
      </w:pPr>
      <w:r w:rsidRPr="00E73F7A">
        <w:rPr>
          <w:rFonts w:asciiTheme="minorHAnsi" w:hAnsiTheme="minorHAnsi" w:cstheme="minorHAnsi"/>
          <w:sz w:val="22"/>
          <w:szCs w:val="22"/>
          <w:lang w:val="ga-IE"/>
        </w:rPr>
        <w:t>Tá ábhar an chúrsa dírithe ar thorthaí foghlama agus eispéiris na ndaltaí a fheabhsú agus ba cheart go mbeadh an doiciméad, Ag Breathnú ar an Scoil againne 2016-Creat Cáilíochta do Bhunscoileanna</w:t>
      </w:r>
      <w:r w:rsidRPr="00E73F7A">
        <w:rPr>
          <w:rFonts w:asciiTheme="minorHAnsi" w:eastAsia="Arial" w:hAnsiTheme="minorHAnsi" w:cstheme="minorHAnsi"/>
          <w:spacing w:val="-1"/>
          <w:sz w:val="22"/>
          <w:szCs w:val="22"/>
          <w:lang w:bidi="ga-IE"/>
        </w:rPr>
        <w:t xml:space="preserve"> (RO), mar </w:t>
      </w:r>
      <w:proofErr w:type="spellStart"/>
      <w:r w:rsidRPr="00E73F7A">
        <w:rPr>
          <w:rFonts w:asciiTheme="minorHAnsi" w:eastAsia="Arial" w:hAnsiTheme="minorHAnsi" w:cstheme="minorHAnsi"/>
          <w:spacing w:val="-1"/>
          <w:sz w:val="22"/>
          <w:szCs w:val="22"/>
          <w:lang w:bidi="ga-IE"/>
        </w:rPr>
        <w:t>bhonn</w:t>
      </w:r>
      <w:proofErr w:type="spellEnd"/>
      <w:r w:rsidRPr="00E73F7A">
        <w:rPr>
          <w:rFonts w:asciiTheme="minorHAnsi" w:eastAsia="Arial" w:hAnsiTheme="minorHAnsi" w:cstheme="minorHAnsi"/>
          <w:spacing w:val="-1"/>
          <w:sz w:val="22"/>
          <w:szCs w:val="22"/>
          <w:lang w:bidi="ga-IE"/>
        </w:rPr>
        <w:t xml:space="preserve"> </w:t>
      </w:r>
      <w:proofErr w:type="spellStart"/>
      <w:r w:rsidRPr="00E73F7A">
        <w:rPr>
          <w:rFonts w:asciiTheme="minorHAnsi" w:eastAsia="Arial" w:hAnsiTheme="minorHAnsi" w:cstheme="minorHAnsi"/>
          <w:spacing w:val="-1"/>
          <w:sz w:val="22"/>
          <w:szCs w:val="22"/>
          <w:lang w:bidi="ga-IE"/>
        </w:rPr>
        <w:t>eolais</w:t>
      </w:r>
      <w:proofErr w:type="spellEnd"/>
      <w:r w:rsidRPr="00E73F7A">
        <w:rPr>
          <w:rFonts w:asciiTheme="minorHAnsi" w:eastAsia="Arial" w:hAnsiTheme="minorHAnsi" w:cstheme="minorHAnsi"/>
          <w:spacing w:val="-1"/>
          <w:sz w:val="22"/>
          <w:szCs w:val="22"/>
          <w:lang w:bidi="ga-IE"/>
        </w:rPr>
        <w:t xml:space="preserve"> </w:t>
      </w:r>
      <w:proofErr w:type="spellStart"/>
      <w:r w:rsidRPr="00E73F7A">
        <w:rPr>
          <w:rFonts w:asciiTheme="minorHAnsi" w:eastAsia="Arial" w:hAnsiTheme="minorHAnsi" w:cstheme="minorHAnsi"/>
          <w:spacing w:val="-1"/>
          <w:sz w:val="22"/>
          <w:szCs w:val="22"/>
          <w:lang w:bidi="ga-IE"/>
        </w:rPr>
        <w:t>aige</w:t>
      </w:r>
      <w:proofErr w:type="spellEnd"/>
      <w:r w:rsidRPr="00E73F7A">
        <w:rPr>
          <w:rFonts w:asciiTheme="minorHAnsi" w:eastAsia="Arial" w:hAnsiTheme="minorHAnsi" w:cstheme="minorHAnsi"/>
          <w:spacing w:val="-1"/>
          <w:sz w:val="22"/>
          <w:szCs w:val="22"/>
          <w:lang w:bidi="ga-IE"/>
        </w:rPr>
        <w:t xml:space="preserve"> </w:t>
      </w:r>
      <w:proofErr w:type="spellStart"/>
      <w:r w:rsidRPr="00E73F7A">
        <w:rPr>
          <w:rFonts w:asciiTheme="minorHAnsi" w:eastAsia="Arial" w:hAnsiTheme="minorHAnsi" w:cstheme="minorHAnsi"/>
          <w:spacing w:val="-1"/>
          <w:sz w:val="22"/>
          <w:szCs w:val="22"/>
          <w:lang w:bidi="ga-IE"/>
        </w:rPr>
        <w:t>ar</w:t>
      </w:r>
      <w:proofErr w:type="spellEnd"/>
      <w:r w:rsidR="00E73F7A">
        <w:rPr>
          <w:rFonts w:asciiTheme="minorHAnsi" w:eastAsia="Arial" w:hAnsiTheme="minorHAnsi" w:cstheme="minorHAnsi"/>
          <w:spacing w:val="-1"/>
          <w:sz w:val="22"/>
          <w:szCs w:val="22"/>
          <w:lang w:bidi="ga-IE"/>
        </w:rPr>
        <w:t xml:space="preserve"> </w:t>
      </w:r>
      <w:proofErr w:type="spellStart"/>
      <w:r w:rsidR="00E73F7A">
        <w:rPr>
          <w:rFonts w:asciiTheme="minorHAnsi" w:eastAsia="Arial" w:hAnsiTheme="minorHAnsi" w:cstheme="minorHAnsi"/>
          <w:spacing w:val="-1"/>
          <w:sz w:val="22"/>
          <w:szCs w:val="22"/>
          <w:lang w:bidi="ga-IE"/>
        </w:rPr>
        <w:t>bhealach</w:t>
      </w:r>
      <w:proofErr w:type="spellEnd"/>
      <w:r w:rsidR="00E73F7A">
        <w:rPr>
          <w:rFonts w:asciiTheme="minorHAnsi" w:eastAsia="Arial" w:hAnsiTheme="minorHAnsi" w:cstheme="minorHAnsi"/>
          <w:spacing w:val="-1"/>
          <w:sz w:val="22"/>
          <w:szCs w:val="22"/>
          <w:lang w:bidi="ga-IE"/>
        </w:rPr>
        <w:t xml:space="preserve"> a </w:t>
      </w:r>
      <w:proofErr w:type="spellStart"/>
      <w:r w:rsidR="00E73F7A">
        <w:rPr>
          <w:rFonts w:asciiTheme="minorHAnsi" w:eastAsia="Arial" w:hAnsiTheme="minorHAnsi" w:cstheme="minorHAnsi"/>
          <w:spacing w:val="-1"/>
          <w:sz w:val="22"/>
          <w:szCs w:val="22"/>
          <w:lang w:bidi="ga-IE"/>
        </w:rPr>
        <w:t>bhfuil</w:t>
      </w:r>
      <w:proofErr w:type="spellEnd"/>
      <w:r w:rsidR="00E73F7A">
        <w:rPr>
          <w:rFonts w:asciiTheme="minorHAnsi" w:eastAsia="Arial" w:hAnsiTheme="minorHAnsi" w:cstheme="minorHAnsi"/>
          <w:spacing w:val="-1"/>
          <w:sz w:val="22"/>
          <w:szCs w:val="22"/>
          <w:lang w:bidi="ga-IE"/>
        </w:rPr>
        <w:t xml:space="preserve"> </w:t>
      </w:r>
      <w:proofErr w:type="spellStart"/>
      <w:r w:rsidR="00E73F7A">
        <w:rPr>
          <w:rFonts w:asciiTheme="minorHAnsi" w:eastAsia="Arial" w:hAnsiTheme="minorHAnsi" w:cstheme="minorHAnsi"/>
          <w:spacing w:val="-1"/>
          <w:sz w:val="22"/>
          <w:szCs w:val="22"/>
          <w:lang w:bidi="ga-IE"/>
        </w:rPr>
        <w:t>cuspóir</w:t>
      </w:r>
      <w:proofErr w:type="spellEnd"/>
      <w:r w:rsidR="00E73F7A">
        <w:rPr>
          <w:rFonts w:asciiTheme="minorHAnsi" w:eastAsia="Arial" w:hAnsiTheme="minorHAnsi" w:cstheme="minorHAnsi"/>
          <w:spacing w:val="-1"/>
          <w:sz w:val="22"/>
          <w:szCs w:val="22"/>
          <w:lang w:bidi="ga-IE"/>
        </w:rPr>
        <w:t xml:space="preserve"> leis</w:t>
      </w:r>
    </w:p>
    <w:p w14:paraId="6EA1CAAC" w14:textId="77777777" w:rsidR="00F9200D" w:rsidRPr="005E44B4" w:rsidRDefault="00F9200D" w:rsidP="00F9200D">
      <w:pPr>
        <w:ind w:firstLine="360"/>
        <w:rPr>
          <w:rFonts w:ascii="Arial" w:eastAsiaTheme="minorHAnsi" w:hAnsi="Arial" w:cs="Arial"/>
          <w:sz w:val="22"/>
          <w:szCs w:val="22"/>
          <w:lang w:val="ga-IE"/>
        </w:rPr>
      </w:pPr>
    </w:p>
    <w:p w14:paraId="6EA1CAAD" w14:textId="77777777" w:rsidR="00F9200D" w:rsidRDefault="00F9200D" w:rsidP="00E73F7A">
      <w:pPr>
        <w:rPr>
          <w:rFonts w:asciiTheme="minorHAnsi" w:hAnsiTheme="minorHAnsi" w:cstheme="minorHAnsi"/>
          <w:sz w:val="22"/>
          <w:szCs w:val="22"/>
          <w:lang w:val="ga-IE"/>
        </w:rPr>
      </w:pPr>
      <w:r w:rsidRPr="00E73F7A">
        <w:rPr>
          <w:rFonts w:asciiTheme="minorHAnsi" w:hAnsiTheme="minorHAnsi" w:cstheme="minorHAnsi"/>
          <w:sz w:val="22"/>
          <w:szCs w:val="22"/>
          <w:u w:val="single"/>
          <w:lang w:val="ga-IE"/>
        </w:rPr>
        <w:t>Maidir leis na cúrsaí sin amháin atá bunaithe ar an gcuraclam</w:t>
      </w:r>
      <w:r w:rsidRPr="00E73F7A">
        <w:rPr>
          <w:rFonts w:asciiTheme="minorHAnsi" w:hAnsiTheme="minorHAnsi" w:cstheme="minorHAnsi"/>
          <w:sz w:val="22"/>
          <w:szCs w:val="22"/>
          <w:lang w:val="ga-IE"/>
        </w:rPr>
        <w:t>:</w:t>
      </w:r>
    </w:p>
    <w:p w14:paraId="26196E14" w14:textId="77777777" w:rsidR="000A7ECE" w:rsidRPr="00E73F7A" w:rsidRDefault="000A7ECE" w:rsidP="00E73F7A">
      <w:pPr>
        <w:rPr>
          <w:rFonts w:asciiTheme="minorHAnsi" w:eastAsiaTheme="minorHAnsi" w:hAnsiTheme="minorHAnsi" w:cstheme="minorHAnsi"/>
          <w:sz w:val="22"/>
          <w:szCs w:val="22"/>
          <w:lang w:val="ga-IE"/>
        </w:rPr>
      </w:pPr>
    </w:p>
    <w:p w14:paraId="1A5E2DB7" w14:textId="77777777" w:rsidR="007F0804" w:rsidRPr="007C7026" w:rsidRDefault="00F9200D" w:rsidP="00BF5ACB">
      <w:pPr>
        <w:numPr>
          <w:ilvl w:val="0"/>
          <w:numId w:val="1"/>
        </w:numPr>
        <w:spacing w:after="160" w:line="259" w:lineRule="auto"/>
        <w:contextualSpacing/>
        <w:rPr>
          <w:rFonts w:asciiTheme="minorHAnsi" w:eastAsiaTheme="minorHAnsi" w:hAnsiTheme="minorHAnsi" w:cstheme="minorHAnsi"/>
          <w:sz w:val="22"/>
          <w:szCs w:val="22"/>
          <w:lang w:val="ga-IE"/>
        </w:rPr>
      </w:pPr>
      <w:r w:rsidRPr="007C7026">
        <w:rPr>
          <w:rFonts w:asciiTheme="minorHAnsi" w:hAnsiTheme="minorHAnsi" w:cstheme="minorHAnsi"/>
          <w:sz w:val="22"/>
          <w:szCs w:val="22"/>
          <w:lang w:val="ga-IE"/>
        </w:rPr>
        <w:t>Tá ábhar an chúrsa dírithe ar thorthaí foghlama agus eispéiris na ndaltaí a fheabhsú</w:t>
      </w:r>
    </w:p>
    <w:p w14:paraId="4F3F0BEE" w14:textId="0C1174EA" w:rsidR="007F0804" w:rsidRPr="00E73F7A" w:rsidRDefault="007F0804" w:rsidP="00BF5ACB">
      <w:pPr>
        <w:numPr>
          <w:ilvl w:val="0"/>
          <w:numId w:val="1"/>
        </w:numPr>
        <w:spacing w:after="160" w:line="259" w:lineRule="auto"/>
        <w:contextualSpacing/>
        <w:rPr>
          <w:rFonts w:asciiTheme="minorHAnsi" w:hAnsiTheme="minorHAnsi" w:cstheme="minorHAnsi"/>
          <w:sz w:val="22"/>
          <w:szCs w:val="22"/>
          <w:lang w:val="ga-IE"/>
        </w:rPr>
      </w:pPr>
      <w:r w:rsidRPr="00E73F7A">
        <w:rPr>
          <w:rFonts w:asciiTheme="minorHAnsi" w:hAnsiTheme="minorHAnsi" w:cstheme="minorHAnsi"/>
          <w:sz w:val="22"/>
          <w:szCs w:val="22"/>
          <w:lang w:val="ga-IE"/>
        </w:rPr>
        <w:t xml:space="preserve">Léiríonn ábhar an chúrsa príomhphrionsabail, inneachar agus scileanna Churaclam na Bunscoile 1999, agus do chúrsaí litearthachta, Curaclam Teanga na Bunscoile/Curaclam Teanga na Bunscoile </w:t>
      </w:r>
      <w:r w:rsidR="005E44B4" w:rsidRPr="00E73F7A">
        <w:rPr>
          <w:rFonts w:asciiTheme="minorHAnsi" w:hAnsiTheme="minorHAnsi" w:cstheme="minorHAnsi"/>
          <w:sz w:val="22"/>
          <w:szCs w:val="22"/>
          <w:lang w:val="ga-IE"/>
        </w:rPr>
        <w:t>2019</w:t>
      </w:r>
    </w:p>
    <w:p w14:paraId="6B87ED60" w14:textId="40B99402" w:rsidR="007F0804" w:rsidRPr="00E73F7A" w:rsidRDefault="007F0804" w:rsidP="00BF5ACB">
      <w:pPr>
        <w:numPr>
          <w:ilvl w:val="0"/>
          <w:numId w:val="1"/>
        </w:numPr>
        <w:spacing w:after="160" w:line="259" w:lineRule="auto"/>
        <w:contextualSpacing/>
        <w:rPr>
          <w:rFonts w:asciiTheme="minorHAnsi" w:hAnsiTheme="minorHAnsi" w:cstheme="minorHAnsi"/>
          <w:sz w:val="22"/>
          <w:szCs w:val="22"/>
          <w:lang w:val="ga-IE"/>
        </w:rPr>
      </w:pPr>
      <w:r w:rsidRPr="00E73F7A">
        <w:rPr>
          <w:rFonts w:asciiTheme="minorHAnsi" w:hAnsiTheme="minorHAnsi" w:cstheme="minorHAnsi"/>
          <w:sz w:val="22"/>
          <w:szCs w:val="22"/>
          <w:lang w:val="ga-IE"/>
        </w:rPr>
        <w:t>Cuirtear san áireamh an t-athbhreithniú curaclaim le déanaí agus forbairtí (Ag Breathnú ar ár Scoil 2016- Creat Cáilíochta do Bhunscoileanna ROS</w:t>
      </w:r>
    </w:p>
    <w:p w14:paraId="6EA1CAB0" w14:textId="77777777" w:rsidR="00F9200D" w:rsidRPr="00E73F7A" w:rsidRDefault="00F9200D" w:rsidP="00BF5ACB">
      <w:pPr>
        <w:numPr>
          <w:ilvl w:val="0"/>
          <w:numId w:val="1"/>
        </w:numPr>
        <w:spacing w:after="160" w:line="259" w:lineRule="auto"/>
        <w:contextualSpacing/>
        <w:rPr>
          <w:rFonts w:asciiTheme="minorHAnsi" w:eastAsiaTheme="minorHAnsi" w:hAnsiTheme="minorHAnsi" w:cstheme="minorHAnsi"/>
          <w:sz w:val="22"/>
          <w:szCs w:val="22"/>
          <w:lang w:val="ga-IE"/>
        </w:rPr>
      </w:pPr>
      <w:r w:rsidRPr="00E73F7A">
        <w:rPr>
          <w:rFonts w:asciiTheme="minorHAnsi" w:hAnsiTheme="minorHAnsi" w:cstheme="minorHAnsi"/>
          <w:sz w:val="22"/>
          <w:szCs w:val="22"/>
          <w:lang w:val="ga-IE"/>
        </w:rPr>
        <w:t>Díríonn ábhar an chúrsa aird chuí ar leibhéil ranga ar leith agus ar riachtanais foghlama faoi leith na ndaltaí éagsúla</w:t>
      </w:r>
    </w:p>
    <w:p w14:paraId="6EA1CAB1" w14:textId="77777777" w:rsidR="00F9200D" w:rsidRPr="00E73F7A" w:rsidRDefault="00F9200D" w:rsidP="00BF5ACB">
      <w:pPr>
        <w:numPr>
          <w:ilvl w:val="0"/>
          <w:numId w:val="1"/>
        </w:numPr>
        <w:jc w:val="both"/>
        <w:rPr>
          <w:rFonts w:asciiTheme="minorHAnsi" w:eastAsiaTheme="minorHAnsi" w:hAnsiTheme="minorHAnsi" w:cstheme="minorHAnsi"/>
          <w:sz w:val="22"/>
          <w:szCs w:val="22"/>
          <w:lang w:val="ga-IE"/>
        </w:rPr>
      </w:pPr>
      <w:r w:rsidRPr="00E73F7A">
        <w:rPr>
          <w:rFonts w:asciiTheme="minorHAnsi" w:hAnsiTheme="minorHAnsi" w:cstheme="minorHAnsi"/>
          <w:sz w:val="22"/>
          <w:szCs w:val="22"/>
          <w:lang w:val="ga-IE"/>
        </w:rPr>
        <w:t xml:space="preserve">Bíonn foráil in ábhar an chúrsa do nascadh bríoch agus do chomhtháthú </w:t>
      </w:r>
    </w:p>
    <w:p w14:paraId="60F2A8F4" w14:textId="26301448" w:rsidR="00CB3DC6" w:rsidRPr="007C7026" w:rsidRDefault="00CB3DC6" w:rsidP="00BF5ACB">
      <w:pPr>
        <w:numPr>
          <w:ilvl w:val="0"/>
          <w:numId w:val="1"/>
        </w:numPr>
        <w:jc w:val="both"/>
        <w:rPr>
          <w:rFonts w:asciiTheme="minorHAnsi" w:eastAsiaTheme="minorHAnsi" w:hAnsiTheme="minorHAnsi" w:cstheme="minorHAnsi"/>
          <w:sz w:val="22"/>
          <w:szCs w:val="22"/>
          <w:lang w:val="ga-IE"/>
        </w:rPr>
      </w:pPr>
      <w:r w:rsidRPr="007C7026">
        <w:rPr>
          <w:rFonts w:asciiTheme="minorHAnsi" w:hAnsiTheme="minorHAnsi" w:cstheme="minorHAnsi"/>
          <w:sz w:val="22"/>
          <w:szCs w:val="22"/>
        </w:rPr>
        <w:t xml:space="preserve">A </w:t>
      </w:r>
      <w:proofErr w:type="spellStart"/>
      <w:r w:rsidRPr="007C7026">
        <w:rPr>
          <w:rFonts w:asciiTheme="minorHAnsi" w:hAnsiTheme="minorHAnsi" w:cstheme="minorHAnsi"/>
          <w:sz w:val="22"/>
          <w:szCs w:val="22"/>
        </w:rPr>
        <w:t>chuireann</w:t>
      </w:r>
      <w:proofErr w:type="spellEnd"/>
      <w:r w:rsidRPr="007C7026">
        <w:rPr>
          <w:rFonts w:asciiTheme="minorHAnsi" w:hAnsiTheme="minorHAnsi" w:cstheme="minorHAnsi"/>
          <w:sz w:val="22"/>
          <w:szCs w:val="22"/>
        </w:rPr>
        <w:t xml:space="preserve"> </w:t>
      </w:r>
      <w:proofErr w:type="spellStart"/>
      <w:r w:rsidRPr="007C7026">
        <w:rPr>
          <w:rFonts w:asciiTheme="minorHAnsi" w:hAnsiTheme="minorHAnsi" w:cstheme="minorHAnsi"/>
          <w:sz w:val="22"/>
          <w:szCs w:val="22"/>
        </w:rPr>
        <w:t>athbhreithniú</w:t>
      </w:r>
      <w:proofErr w:type="spellEnd"/>
      <w:r w:rsidRPr="007C7026">
        <w:rPr>
          <w:rFonts w:asciiTheme="minorHAnsi" w:hAnsiTheme="minorHAnsi" w:cstheme="minorHAnsi"/>
          <w:sz w:val="22"/>
          <w:szCs w:val="22"/>
        </w:rPr>
        <w:t xml:space="preserve"> </w:t>
      </w:r>
      <w:proofErr w:type="spellStart"/>
      <w:r w:rsidRPr="007C7026">
        <w:rPr>
          <w:rFonts w:asciiTheme="minorHAnsi" w:hAnsiTheme="minorHAnsi" w:cstheme="minorHAnsi"/>
          <w:sz w:val="22"/>
          <w:szCs w:val="22"/>
        </w:rPr>
        <w:t>curaclaim</w:t>
      </w:r>
      <w:proofErr w:type="spellEnd"/>
      <w:r w:rsidRPr="007C7026">
        <w:rPr>
          <w:rFonts w:asciiTheme="minorHAnsi" w:hAnsiTheme="minorHAnsi" w:cstheme="minorHAnsi"/>
          <w:sz w:val="22"/>
          <w:szCs w:val="22"/>
        </w:rPr>
        <w:t xml:space="preserve"> </w:t>
      </w:r>
      <w:proofErr w:type="spellStart"/>
      <w:r w:rsidRPr="007C7026">
        <w:rPr>
          <w:rFonts w:asciiTheme="minorHAnsi" w:hAnsiTheme="minorHAnsi" w:cstheme="minorHAnsi"/>
          <w:sz w:val="22"/>
          <w:szCs w:val="22"/>
        </w:rPr>
        <w:t>agus</w:t>
      </w:r>
      <w:proofErr w:type="spellEnd"/>
      <w:r w:rsidRPr="007C7026">
        <w:rPr>
          <w:rFonts w:asciiTheme="minorHAnsi" w:hAnsiTheme="minorHAnsi" w:cstheme="minorHAnsi"/>
          <w:sz w:val="22"/>
          <w:szCs w:val="22"/>
        </w:rPr>
        <w:t xml:space="preserve"> </w:t>
      </w:r>
      <w:proofErr w:type="spellStart"/>
      <w:r w:rsidRPr="007C7026">
        <w:rPr>
          <w:rFonts w:asciiTheme="minorHAnsi" w:hAnsiTheme="minorHAnsi" w:cstheme="minorHAnsi"/>
          <w:sz w:val="22"/>
          <w:szCs w:val="22"/>
        </w:rPr>
        <w:t>forbairtí</w:t>
      </w:r>
      <w:proofErr w:type="spellEnd"/>
      <w:r w:rsidRPr="007C7026">
        <w:rPr>
          <w:rFonts w:asciiTheme="minorHAnsi" w:hAnsiTheme="minorHAnsi" w:cstheme="minorHAnsi"/>
          <w:sz w:val="22"/>
          <w:szCs w:val="22"/>
        </w:rPr>
        <w:t xml:space="preserve"> </w:t>
      </w:r>
      <w:proofErr w:type="spellStart"/>
      <w:r w:rsidRPr="007C7026">
        <w:rPr>
          <w:rFonts w:asciiTheme="minorHAnsi" w:hAnsiTheme="minorHAnsi" w:cstheme="minorHAnsi"/>
          <w:sz w:val="22"/>
          <w:szCs w:val="22"/>
        </w:rPr>
        <w:t>curaclaim</w:t>
      </w:r>
      <w:proofErr w:type="spellEnd"/>
      <w:r w:rsidR="005F1CC5" w:rsidRPr="007C7026">
        <w:rPr>
          <w:rFonts w:asciiTheme="minorHAnsi" w:hAnsiTheme="minorHAnsi" w:cstheme="minorHAnsi"/>
          <w:sz w:val="22"/>
          <w:szCs w:val="22"/>
        </w:rPr>
        <w:t xml:space="preserve"> a </w:t>
      </w:r>
      <w:proofErr w:type="spellStart"/>
      <w:r w:rsidR="005F1CC5" w:rsidRPr="007C7026">
        <w:rPr>
          <w:rFonts w:asciiTheme="minorHAnsi" w:hAnsiTheme="minorHAnsi" w:cstheme="minorHAnsi"/>
          <w:sz w:val="22"/>
          <w:szCs w:val="22"/>
        </w:rPr>
        <w:t>tharla</w:t>
      </w:r>
      <w:proofErr w:type="spellEnd"/>
      <w:r w:rsidR="005F1CC5" w:rsidRPr="007C7026">
        <w:rPr>
          <w:rFonts w:asciiTheme="minorHAnsi" w:hAnsiTheme="minorHAnsi" w:cstheme="minorHAnsi"/>
          <w:sz w:val="22"/>
          <w:szCs w:val="22"/>
        </w:rPr>
        <w:t xml:space="preserve"> le </w:t>
      </w:r>
      <w:proofErr w:type="spellStart"/>
      <w:r w:rsidR="005F1CC5" w:rsidRPr="007C7026">
        <w:rPr>
          <w:rFonts w:asciiTheme="minorHAnsi" w:hAnsiTheme="minorHAnsi" w:cstheme="minorHAnsi"/>
          <w:sz w:val="22"/>
          <w:szCs w:val="22"/>
        </w:rPr>
        <w:t>gairid</w:t>
      </w:r>
      <w:proofErr w:type="spellEnd"/>
      <w:r w:rsidR="005F1CC5" w:rsidRPr="007C7026">
        <w:rPr>
          <w:rFonts w:asciiTheme="minorHAnsi" w:hAnsiTheme="minorHAnsi" w:cstheme="minorHAnsi"/>
          <w:sz w:val="22"/>
          <w:szCs w:val="22"/>
        </w:rPr>
        <w:t xml:space="preserve"> san </w:t>
      </w:r>
      <w:proofErr w:type="spellStart"/>
      <w:r w:rsidR="005F1CC5" w:rsidRPr="007C7026">
        <w:rPr>
          <w:rFonts w:asciiTheme="minorHAnsi" w:hAnsiTheme="minorHAnsi" w:cstheme="minorHAnsi"/>
          <w:sz w:val="22"/>
          <w:szCs w:val="22"/>
        </w:rPr>
        <w:t>áireamh</w:t>
      </w:r>
      <w:proofErr w:type="spellEnd"/>
    </w:p>
    <w:p w14:paraId="6EA1CAB3" w14:textId="3F513900" w:rsidR="00F9200D" w:rsidRDefault="00EA1FF5" w:rsidP="00BF5ACB">
      <w:pPr>
        <w:pStyle w:val="ListParagraph"/>
        <w:numPr>
          <w:ilvl w:val="0"/>
          <w:numId w:val="1"/>
        </w:numPr>
        <w:rPr>
          <w:rFonts w:eastAsia="Arial" w:cstheme="minorHAnsi"/>
          <w:spacing w:val="-1"/>
        </w:rPr>
      </w:pPr>
      <w:r w:rsidRPr="00E73F7A">
        <w:rPr>
          <w:rFonts w:eastAsia="Arial" w:cstheme="minorHAnsi"/>
          <w:spacing w:val="-1"/>
          <w:lang w:bidi="ga-IE"/>
        </w:rPr>
        <w:t xml:space="preserve">Ba </w:t>
      </w:r>
      <w:proofErr w:type="spellStart"/>
      <w:r w:rsidRPr="00E73F7A">
        <w:rPr>
          <w:rFonts w:eastAsia="Arial" w:cstheme="minorHAnsi"/>
          <w:spacing w:val="-1"/>
          <w:lang w:bidi="ga-IE"/>
        </w:rPr>
        <w:t>chóir</w:t>
      </w:r>
      <w:proofErr w:type="spellEnd"/>
      <w:r w:rsidRPr="00E73F7A">
        <w:rPr>
          <w:rFonts w:eastAsia="Arial" w:cstheme="minorHAnsi"/>
          <w:spacing w:val="-1"/>
          <w:lang w:bidi="ga-IE"/>
        </w:rPr>
        <w:t xml:space="preserve"> go </w:t>
      </w:r>
      <w:proofErr w:type="spellStart"/>
      <w:r w:rsidRPr="00E73F7A">
        <w:rPr>
          <w:rFonts w:eastAsia="Arial" w:cstheme="minorHAnsi"/>
          <w:spacing w:val="-1"/>
          <w:lang w:bidi="ga-IE"/>
        </w:rPr>
        <w:t>léireodh</w:t>
      </w:r>
      <w:proofErr w:type="spellEnd"/>
      <w:r w:rsidRPr="00E73F7A">
        <w:rPr>
          <w:rFonts w:eastAsia="Arial" w:cstheme="minorHAnsi"/>
          <w:spacing w:val="-1"/>
          <w:lang w:bidi="ga-IE"/>
        </w:rPr>
        <w:t xml:space="preserve"> </w:t>
      </w:r>
      <w:proofErr w:type="spellStart"/>
      <w:r w:rsidRPr="00E73F7A">
        <w:rPr>
          <w:rFonts w:eastAsia="Arial" w:cstheme="minorHAnsi"/>
          <w:spacing w:val="-1"/>
          <w:lang w:bidi="ga-IE"/>
        </w:rPr>
        <w:t>ábhair</w:t>
      </w:r>
      <w:proofErr w:type="spellEnd"/>
      <w:r w:rsidRPr="00E73F7A">
        <w:rPr>
          <w:rFonts w:eastAsia="Arial" w:cstheme="minorHAnsi"/>
          <w:spacing w:val="-1"/>
          <w:lang w:bidi="ga-IE"/>
        </w:rPr>
        <w:t xml:space="preserve"> </w:t>
      </w:r>
      <w:proofErr w:type="spellStart"/>
      <w:r w:rsidRPr="00E73F7A">
        <w:rPr>
          <w:rFonts w:eastAsia="Arial" w:cstheme="minorHAnsi"/>
          <w:spacing w:val="-1"/>
          <w:lang w:bidi="ga-IE"/>
        </w:rPr>
        <w:t>léitheoireachta</w:t>
      </w:r>
      <w:proofErr w:type="spellEnd"/>
      <w:r w:rsidRPr="00E73F7A">
        <w:rPr>
          <w:rFonts w:eastAsia="Arial" w:cstheme="minorHAnsi"/>
          <w:spacing w:val="-1"/>
          <w:lang w:bidi="ga-IE"/>
        </w:rPr>
        <w:t xml:space="preserve"> an </w:t>
      </w:r>
      <w:proofErr w:type="spellStart"/>
      <w:r w:rsidRPr="00E73F7A">
        <w:rPr>
          <w:rFonts w:eastAsia="Arial" w:cstheme="minorHAnsi"/>
          <w:spacing w:val="-1"/>
          <w:lang w:bidi="ga-IE"/>
        </w:rPr>
        <w:t>chúrsa</w:t>
      </w:r>
      <w:proofErr w:type="spellEnd"/>
      <w:r w:rsidRPr="00E73F7A">
        <w:rPr>
          <w:rFonts w:eastAsia="Arial" w:cstheme="minorHAnsi"/>
          <w:spacing w:val="-1"/>
          <w:lang w:bidi="ga-IE"/>
        </w:rPr>
        <w:t xml:space="preserve"> </w:t>
      </w:r>
      <w:proofErr w:type="spellStart"/>
      <w:r w:rsidRPr="00E73F7A">
        <w:rPr>
          <w:rFonts w:eastAsia="Arial" w:cstheme="minorHAnsi"/>
          <w:spacing w:val="-1"/>
          <w:lang w:bidi="ga-IE"/>
        </w:rPr>
        <w:t>beartas</w:t>
      </w:r>
      <w:proofErr w:type="spellEnd"/>
      <w:r w:rsidRPr="00E73F7A">
        <w:rPr>
          <w:rFonts w:eastAsia="Arial" w:cstheme="minorHAnsi"/>
          <w:spacing w:val="-1"/>
          <w:lang w:bidi="ga-IE"/>
        </w:rPr>
        <w:t xml:space="preserve"> na RO </w:t>
      </w:r>
      <w:proofErr w:type="spellStart"/>
      <w:r w:rsidRPr="00E73F7A">
        <w:rPr>
          <w:rFonts w:eastAsia="Arial" w:cstheme="minorHAnsi"/>
          <w:spacing w:val="-1"/>
          <w:lang w:bidi="ga-IE"/>
        </w:rPr>
        <w:t>agus</w:t>
      </w:r>
      <w:proofErr w:type="spellEnd"/>
      <w:r w:rsidRPr="00E73F7A">
        <w:rPr>
          <w:rFonts w:eastAsia="Arial" w:cstheme="minorHAnsi"/>
          <w:spacing w:val="-1"/>
          <w:lang w:bidi="ga-IE"/>
        </w:rPr>
        <w:t xml:space="preserve"> </w:t>
      </w:r>
      <w:proofErr w:type="spellStart"/>
      <w:r w:rsidRPr="00E73F7A">
        <w:rPr>
          <w:rFonts w:eastAsia="Arial" w:cstheme="minorHAnsi"/>
          <w:spacing w:val="-1"/>
          <w:lang w:bidi="ga-IE"/>
        </w:rPr>
        <w:t>tai</w:t>
      </w:r>
      <w:r w:rsidR="00994888">
        <w:rPr>
          <w:rFonts w:eastAsia="Arial" w:cstheme="minorHAnsi"/>
          <w:spacing w:val="-1"/>
          <w:lang w:bidi="ga-IE"/>
        </w:rPr>
        <w:t>ghde</w:t>
      </w:r>
      <w:proofErr w:type="spellEnd"/>
      <w:r w:rsidR="00994888">
        <w:rPr>
          <w:rFonts w:eastAsia="Arial" w:cstheme="minorHAnsi"/>
          <w:spacing w:val="-1"/>
          <w:lang w:bidi="ga-IE"/>
        </w:rPr>
        <w:t xml:space="preserve"> </w:t>
      </w:r>
      <w:proofErr w:type="spellStart"/>
      <w:r w:rsidR="00994888">
        <w:rPr>
          <w:rFonts w:eastAsia="Arial" w:cstheme="minorHAnsi"/>
          <w:spacing w:val="-1"/>
          <w:lang w:bidi="ga-IE"/>
        </w:rPr>
        <w:t>comhaimseartha</w:t>
      </w:r>
      <w:proofErr w:type="spellEnd"/>
      <w:r w:rsidR="00994888">
        <w:rPr>
          <w:rFonts w:eastAsia="Arial" w:cstheme="minorHAnsi"/>
          <w:spacing w:val="-1"/>
          <w:lang w:bidi="ga-IE"/>
        </w:rPr>
        <w:t xml:space="preserve"> </w:t>
      </w:r>
      <w:proofErr w:type="spellStart"/>
      <w:r w:rsidR="00994888">
        <w:rPr>
          <w:rFonts w:eastAsia="Arial" w:cstheme="minorHAnsi"/>
          <w:spacing w:val="-1"/>
          <w:lang w:bidi="ga-IE"/>
        </w:rPr>
        <w:t>ar</w:t>
      </w:r>
      <w:proofErr w:type="spellEnd"/>
      <w:r w:rsidR="00994888">
        <w:rPr>
          <w:rFonts w:eastAsia="Arial" w:cstheme="minorHAnsi"/>
          <w:spacing w:val="-1"/>
          <w:lang w:bidi="ga-IE"/>
        </w:rPr>
        <w:t xml:space="preserve"> an </w:t>
      </w:r>
      <w:proofErr w:type="spellStart"/>
      <w:r w:rsidR="00994888">
        <w:rPr>
          <w:rFonts w:eastAsia="Arial" w:cstheme="minorHAnsi"/>
          <w:spacing w:val="-1"/>
          <w:lang w:bidi="ga-IE"/>
        </w:rPr>
        <w:t>ábhar</w:t>
      </w:r>
      <w:proofErr w:type="spellEnd"/>
    </w:p>
    <w:p w14:paraId="7135FDA9" w14:textId="77777777" w:rsidR="00994888" w:rsidRPr="00994888" w:rsidRDefault="00994888" w:rsidP="00994888">
      <w:pPr>
        <w:pStyle w:val="ListParagraph"/>
        <w:ind w:left="1080"/>
        <w:rPr>
          <w:rFonts w:eastAsia="Arial" w:cstheme="minorHAnsi"/>
          <w:spacing w:val="-1"/>
        </w:rPr>
      </w:pPr>
    </w:p>
    <w:p w14:paraId="6EA1CAB5" w14:textId="1D2EC3C7" w:rsidR="00F9200D" w:rsidRDefault="00F9200D" w:rsidP="000A7ECE">
      <w:pPr>
        <w:jc w:val="both"/>
        <w:rPr>
          <w:rFonts w:asciiTheme="minorHAnsi" w:hAnsiTheme="minorHAnsi" w:cstheme="minorHAnsi"/>
          <w:b/>
          <w:bCs/>
          <w:i/>
          <w:iCs/>
          <w:sz w:val="22"/>
          <w:szCs w:val="22"/>
          <w:lang w:val="ga-IE"/>
        </w:rPr>
      </w:pPr>
      <w:r w:rsidRPr="00994888">
        <w:rPr>
          <w:rFonts w:asciiTheme="minorHAnsi" w:hAnsiTheme="minorHAnsi" w:cstheme="minorHAnsi"/>
          <w:b/>
          <w:bCs/>
          <w:i/>
          <w:iCs/>
          <w:sz w:val="22"/>
          <w:szCs w:val="22"/>
          <w:lang w:val="ga-IE"/>
        </w:rPr>
        <w:t>Eispéireas foghlama na rannpháirtithe</w:t>
      </w:r>
    </w:p>
    <w:p w14:paraId="38A0C55D" w14:textId="77777777" w:rsidR="000A7ECE" w:rsidRPr="005E44B4" w:rsidRDefault="000A7ECE" w:rsidP="000A7ECE">
      <w:pPr>
        <w:jc w:val="both"/>
        <w:rPr>
          <w:rFonts w:ascii="Arial" w:eastAsiaTheme="minorHAnsi" w:hAnsi="Arial" w:cs="Arial"/>
          <w:b/>
          <w:i/>
          <w:sz w:val="22"/>
          <w:szCs w:val="22"/>
          <w:lang w:val="ga-IE"/>
        </w:rPr>
      </w:pPr>
    </w:p>
    <w:p w14:paraId="6EA1CAB6" w14:textId="77777777" w:rsidR="00F9200D" w:rsidRPr="00994888" w:rsidRDefault="00F9200D" w:rsidP="00BF5ACB">
      <w:pPr>
        <w:numPr>
          <w:ilvl w:val="0"/>
          <w:numId w:val="2"/>
        </w:numPr>
        <w:spacing w:after="160" w:line="259" w:lineRule="auto"/>
        <w:contextualSpacing/>
        <w:rPr>
          <w:rFonts w:asciiTheme="minorHAnsi" w:eastAsiaTheme="minorHAnsi" w:hAnsiTheme="minorHAnsi" w:cstheme="minorHAnsi"/>
          <w:sz w:val="22"/>
          <w:szCs w:val="22"/>
          <w:lang w:val="ga-IE"/>
        </w:rPr>
      </w:pPr>
      <w:r w:rsidRPr="00994888">
        <w:rPr>
          <w:rFonts w:asciiTheme="minorHAnsi" w:hAnsiTheme="minorHAnsi" w:cstheme="minorHAnsi"/>
          <w:sz w:val="22"/>
          <w:szCs w:val="22"/>
          <w:lang w:val="ga-IE"/>
        </w:rPr>
        <w:t>Déantar foghlaim na rannpháirtithe a éascú ar bhealaí éagsúla, mar shampla,</w:t>
      </w:r>
    </w:p>
    <w:p w14:paraId="6EA1CAB7" w14:textId="77777777" w:rsidR="00F9200D" w:rsidRPr="00994888" w:rsidRDefault="00F9200D" w:rsidP="00BF5ACB">
      <w:pPr>
        <w:numPr>
          <w:ilvl w:val="1"/>
          <w:numId w:val="2"/>
        </w:numPr>
        <w:spacing w:after="160" w:line="259" w:lineRule="auto"/>
        <w:contextualSpacing/>
        <w:rPr>
          <w:rFonts w:asciiTheme="minorHAnsi" w:eastAsiaTheme="minorHAnsi" w:hAnsiTheme="minorHAnsi" w:cstheme="minorHAnsi"/>
          <w:i/>
          <w:sz w:val="22"/>
          <w:szCs w:val="22"/>
          <w:lang w:val="ga-IE"/>
        </w:rPr>
      </w:pPr>
      <w:r w:rsidRPr="00994888">
        <w:rPr>
          <w:rFonts w:asciiTheme="minorHAnsi" w:hAnsiTheme="minorHAnsi" w:cstheme="minorHAnsi"/>
          <w:i/>
          <w:iCs/>
          <w:sz w:val="22"/>
          <w:szCs w:val="22"/>
          <w:lang w:val="ga-IE"/>
        </w:rPr>
        <w:t>i gcás cúrsaí aghaidh ar aghaidh - trí thurais allamuigh, léachtaí, ceardlanna agus léirithe ilmheáin</w:t>
      </w:r>
    </w:p>
    <w:p w14:paraId="6EA1CAB8" w14:textId="77777777" w:rsidR="00F9200D" w:rsidRPr="00994888" w:rsidRDefault="00F9200D" w:rsidP="00BF5ACB">
      <w:pPr>
        <w:numPr>
          <w:ilvl w:val="1"/>
          <w:numId w:val="2"/>
        </w:numPr>
        <w:spacing w:after="160" w:line="259" w:lineRule="auto"/>
        <w:contextualSpacing/>
        <w:rPr>
          <w:rFonts w:asciiTheme="minorHAnsi" w:eastAsiaTheme="minorHAnsi" w:hAnsiTheme="minorHAnsi" w:cstheme="minorHAnsi"/>
          <w:i/>
          <w:sz w:val="22"/>
          <w:szCs w:val="22"/>
          <w:lang w:val="ga-IE"/>
        </w:rPr>
      </w:pPr>
      <w:r w:rsidRPr="00994888">
        <w:rPr>
          <w:rFonts w:asciiTheme="minorHAnsi" w:hAnsiTheme="minorHAnsi" w:cstheme="minorHAnsi"/>
          <w:i/>
          <w:sz w:val="22"/>
          <w:szCs w:val="22"/>
          <w:lang w:val="ga-IE"/>
        </w:rPr>
        <w:t xml:space="preserve"> </w:t>
      </w:r>
      <w:r w:rsidRPr="00994888">
        <w:rPr>
          <w:rFonts w:asciiTheme="minorHAnsi" w:hAnsiTheme="minorHAnsi" w:cstheme="minorHAnsi"/>
          <w:i/>
          <w:iCs/>
          <w:sz w:val="22"/>
          <w:szCs w:val="22"/>
          <w:lang w:val="ga-IE"/>
        </w:rPr>
        <w:t>i gcás cúrsaí ar líne - trí phodchraoltaí, físeáin, léirithe guthaithe, agus ranganna teagaisc beo</w:t>
      </w:r>
    </w:p>
    <w:p w14:paraId="6EA1CAB9" w14:textId="77777777" w:rsidR="00F9200D" w:rsidRPr="00994888" w:rsidRDefault="00F9200D" w:rsidP="00BF5ACB">
      <w:pPr>
        <w:numPr>
          <w:ilvl w:val="0"/>
          <w:numId w:val="2"/>
        </w:numPr>
        <w:spacing w:after="160" w:line="259" w:lineRule="auto"/>
        <w:contextualSpacing/>
        <w:rPr>
          <w:rFonts w:asciiTheme="minorHAnsi" w:eastAsiaTheme="minorHAnsi" w:hAnsiTheme="minorHAnsi" w:cstheme="minorHAnsi"/>
          <w:sz w:val="22"/>
          <w:szCs w:val="22"/>
          <w:lang w:val="ga-IE"/>
        </w:rPr>
      </w:pPr>
      <w:r w:rsidRPr="00994888">
        <w:rPr>
          <w:rFonts w:asciiTheme="minorHAnsi" w:hAnsiTheme="minorHAnsi" w:cstheme="minorHAnsi"/>
          <w:sz w:val="22"/>
          <w:szCs w:val="22"/>
          <w:lang w:val="ga-IE"/>
        </w:rPr>
        <w:t>Bíonn taithí ag na rannpháirtithe ar fhoghlaim ar bhealach idirghníomhach, mar shampla,</w:t>
      </w:r>
    </w:p>
    <w:p w14:paraId="6EA1CABA" w14:textId="77777777" w:rsidR="00F9200D" w:rsidRPr="00994888" w:rsidRDefault="00F9200D" w:rsidP="00BF5ACB">
      <w:pPr>
        <w:numPr>
          <w:ilvl w:val="1"/>
          <w:numId w:val="2"/>
        </w:numPr>
        <w:spacing w:after="160" w:line="259" w:lineRule="auto"/>
        <w:contextualSpacing/>
        <w:rPr>
          <w:rFonts w:asciiTheme="minorHAnsi" w:eastAsiaTheme="minorHAnsi" w:hAnsiTheme="minorHAnsi" w:cstheme="minorHAnsi"/>
          <w:i/>
          <w:sz w:val="22"/>
          <w:szCs w:val="22"/>
          <w:lang w:val="ga-IE"/>
        </w:rPr>
      </w:pPr>
      <w:r w:rsidRPr="00994888">
        <w:rPr>
          <w:rFonts w:asciiTheme="minorHAnsi" w:hAnsiTheme="minorHAnsi" w:cstheme="minorHAnsi"/>
          <w:i/>
          <w:iCs/>
          <w:sz w:val="22"/>
          <w:szCs w:val="22"/>
          <w:lang w:val="ga-IE"/>
        </w:rPr>
        <w:t>i gcás cúrsaí aghaidh ar aghaidh - trí dhíospóireacht, obair ghrúpa, foghlaim bunaithe ar ghníomhaíocht agus machnamh struchtúrtha ar chleachtas</w:t>
      </w:r>
    </w:p>
    <w:p w14:paraId="6EA1CABB" w14:textId="77777777" w:rsidR="00F9200D" w:rsidRPr="00994888" w:rsidRDefault="00F9200D" w:rsidP="00BF5ACB">
      <w:pPr>
        <w:numPr>
          <w:ilvl w:val="1"/>
          <w:numId w:val="2"/>
        </w:numPr>
        <w:spacing w:after="160" w:line="259" w:lineRule="auto"/>
        <w:contextualSpacing/>
        <w:rPr>
          <w:rFonts w:asciiTheme="minorHAnsi" w:eastAsiaTheme="minorHAnsi" w:hAnsiTheme="minorHAnsi" w:cstheme="minorHAnsi"/>
          <w:i/>
          <w:sz w:val="22"/>
          <w:szCs w:val="22"/>
          <w:lang w:val="ga-IE"/>
        </w:rPr>
      </w:pPr>
      <w:r w:rsidRPr="00994888">
        <w:rPr>
          <w:rFonts w:asciiTheme="minorHAnsi" w:hAnsiTheme="minorHAnsi" w:cstheme="minorHAnsi"/>
          <w:i/>
          <w:iCs/>
          <w:sz w:val="22"/>
          <w:szCs w:val="22"/>
          <w:lang w:val="ga-IE"/>
        </w:rPr>
        <w:t>i gcás cúrsaí ar líne - trí chríochnú tascanna agus rannpháirtíocht i seomraí comhrá, fóraim dhíospóireachta agus ranganna teagaisc beo agus machnamh struchtúrtha ar chleachtas</w:t>
      </w:r>
    </w:p>
    <w:p w14:paraId="71934D87" w14:textId="77777777" w:rsidR="00DD6D42" w:rsidRPr="00994888" w:rsidRDefault="00F9200D" w:rsidP="00BF5ACB">
      <w:pPr>
        <w:numPr>
          <w:ilvl w:val="0"/>
          <w:numId w:val="2"/>
        </w:numPr>
        <w:spacing w:after="160" w:line="259" w:lineRule="auto"/>
        <w:contextualSpacing/>
        <w:rPr>
          <w:rFonts w:asciiTheme="minorHAnsi" w:eastAsiaTheme="minorHAnsi" w:hAnsiTheme="minorHAnsi" w:cstheme="minorHAnsi"/>
          <w:sz w:val="22"/>
          <w:szCs w:val="22"/>
          <w:lang w:val="ga-IE"/>
        </w:rPr>
      </w:pPr>
      <w:r w:rsidRPr="00994888">
        <w:rPr>
          <w:rFonts w:asciiTheme="minorHAnsi" w:hAnsiTheme="minorHAnsi" w:cstheme="minorHAnsi"/>
          <w:sz w:val="22"/>
          <w:szCs w:val="22"/>
          <w:lang w:val="ga-IE"/>
        </w:rPr>
        <w:t>Cuireann eispéireas foghlama na rannpháirtithe lena bhforbairt ghairmiúil agus bíonn siad dírithe ar fheabhsú obair na scoile</w:t>
      </w:r>
    </w:p>
    <w:p w14:paraId="07B746FE" w14:textId="77777777" w:rsidR="000A7ECE" w:rsidRDefault="00DD6D42" w:rsidP="00BF5ACB">
      <w:pPr>
        <w:numPr>
          <w:ilvl w:val="0"/>
          <w:numId w:val="2"/>
        </w:numPr>
        <w:spacing w:after="160" w:line="259" w:lineRule="auto"/>
        <w:contextualSpacing/>
        <w:rPr>
          <w:rFonts w:asciiTheme="minorHAnsi" w:eastAsiaTheme="minorHAnsi" w:hAnsiTheme="minorHAnsi" w:cstheme="minorHAnsi"/>
          <w:sz w:val="22"/>
          <w:szCs w:val="22"/>
          <w:lang w:val="ga-IE"/>
        </w:rPr>
      </w:pPr>
      <w:proofErr w:type="spellStart"/>
      <w:r w:rsidRPr="00994888">
        <w:rPr>
          <w:rFonts w:asciiTheme="minorHAnsi" w:eastAsia="Arial" w:hAnsiTheme="minorHAnsi" w:cstheme="minorHAnsi"/>
          <w:spacing w:val="-1"/>
          <w:sz w:val="22"/>
          <w:szCs w:val="22"/>
          <w:lang w:bidi="ga-IE"/>
        </w:rPr>
        <w:lastRenderedPageBreak/>
        <w:t>Cuirtear</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deiseanna</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ar</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fáil</w:t>
      </w:r>
      <w:proofErr w:type="spellEnd"/>
      <w:r w:rsidRPr="00994888">
        <w:rPr>
          <w:rFonts w:asciiTheme="minorHAnsi" w:eastAsia="Arial" w:hAnsiTheme="minorHAnsi" w:cstheme="minorHAnsi"/>
          <w:spacing w:val="-1"/>
          <w:sz w:val="22"/>
          <w:szCs w:val="22"/>
          <w:lang w:bidi="ga-IE"/>
        </w:rPr>
        <w:t xml:space="preserve"> do </w:t>
      </w:r>
      <w:proofErr w:type="spellStart"/>
      <w:r w:rsidRPr="00994888">
        <w:rPr>
          <w:rFonts w:asciiTheme="minorHAnsi" w:eastAsia="Arial" w:hAnsiTheme="minorHAnsi" w:cstheme="minorHAnsi"/>
          <w:spacing w:val="-1"/>
          <w:sz w:val="22"/>
          <w:szCs w:val="22"/>
          <w:lang w:bidi="ga-IE"/>
        </w:rPr>
        <w:t>rannpháirtithe</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teacht</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ar</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ábhair</w:t>
      </w:r>
      <w:proofErr w:type="spellEnd"/>
      <w:r w:rsidRPr="00994888">
        <w:rPr>
          <w:rFonts w:asciiTheme="minorHAnsi" w:eastAsia="Arial" w:hAnsiTheme="minorHAnsi" w:cstheme="minorHAnsi"/>
          <w:spacing w:val="-1"/>
          <w:sz w:val="22"/>
          <w:szCs w:val="22"/>
          <w:lang w:bidi="ga-IE"/>
        </w:rPr>
        <w:t>/</w:t>
      </w:r>
      <w:proofErr w:type="spellStart"/>
      <w:r w:rsidRPr="00994888">
        <w:rPr>
          <w:rFonts w:asciiTheme="minorHAnsi" w:eastAsia="Arial" w:hAnsiTheme="minorHAnsi" w:cstheme="minorHAnsi"/>
          <w:spacing w:val="-1"/>
          <w:sz w:val="22"/>
          <w:szCs w:val="22"/>
          <w:lang w:bidi="ga-IE"/>
        </w:rPr>
        <w:t>acmhainní</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léitheoireachta</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ábhartha</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ar</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ardchaighdeán</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agus</w:t>
      </w:r>
      <w:proofErr w:type="spellEnd"/>
      <w:r w:rsidRPr="00994888">
        <w:rPr>
          <w:rFonts w:asciiTheme="minorHAnsi" w:eastAsia="Arial" w:hAnsiTheme="minorHAnsi" w:cstheme="minorHAnsi"/>
          <w:spacing w:val="-1"/>
          <w:sz w:val="22"/>
          <w:szCs w:val="22"/>
          <w:lang w:bidi="ga-IE"/>
        </w:rPr>
        <w:t>/</w:t>
      </w:r>
      <w:proofErr w:type="spellStart"/>
      <w:r w:rsidRPr="00994888">
        <w:rPr>
          <w:rFonts w:asciiTheme="minorHAnsi" w:eastAsia="Arial" w:hAnsiTheme="minorHAnsi" w:cstheme="minorHAnsi"/>
          <w:spacing w:val="-1"/>
          <w:sz w:val="22"/>
          <w:szCs w:val="22"/>
          <w:lang w:bidi="ga-IE"/>
        </w:rPr>
        <w:t>nó</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acmhainní</w:t>
      </w:r>
      <w:proofErr w:type="spellEnd"/>
      <w:r w:rsidRPr="00994888">
        <w:rPr>
          <w:rFonts w:asciiTheme="minorHAnsi" w:eastAsia="Arial" w:hAnsiTheme="minorHAnsi" w:cstheme="minorHAnsi"/>
          <w:spacing w:val="-1"/>
          <w:sz w:val="22"/>
          <w:szCs w:val="22"/>
          <w:lang w:bidi="ga-IE"/>
        </w:rPr>
        <w:t xml:space="preserve"> a </w:t>
      </w:r>
      <w:proofErr w:type="spellStart"/>
      <w:r w:rsidRPr="00994888">
        <w:rPr>
          <w:rFonts w:asciiTheme="minorHAnsi" w:eastAsia="Arial" w:hAnsiTheme="minorHAnsi" w:cstheme="minorHAnsi"/>
          <w:spacing w:val="-1"/>
          <w:sz w:val="22"/>
          <w:szCs w:val="22"/>
          <w:lang w:bidi="ga-IE"/>
        </w:rPr>
        <w:t>ghiniúint</w:t>
      </w:r>
      <w:proofErr w:type="spellEnd"/>
      <w:r w:rsidRPr="00994888">
        <w:rPr>
          <w:rFonts w:asciiTheme="minorHAnsi" w:eastAsia="Arial" w:hAnsiTheme="minorHAnsi" w:cstheme="minorHAnsi"/>
          <w:spacing w:val="-1"/>
          <w:sz w:val="22"/>
          <w:szCs w:val="22"/>
          <w:lang w:bidi="ga-IE"/>
        </w:rPr>
        <w:t xml:space="preserve"> </w:t>
      </w:r>
      <w:proofErr w:type="spellStart"/>
      <w:r w:rsidRPr="00994888">
        <w:rPr>
          <w:rFonts w:asciiTheme="minorHAnsi" w:eastAsia="Arial" w:hAnsiTheme="minorHAnsi" w:cstheme="minorHAnsi"/>
          <w:spacing w:val="-1"/>
          <w:sz w:val="22"/>
          <w:szCs w:val="22"/>
          <w:lang w:bidi="ga-IE"/>
        </w:rPr>
        <w:t>agus</w:t>
      </w:r>
      <w:proofErr w:type="spellEnd"/>
      <w:r w:rsidRPr="00994888">
        <w:rPr>
          <w:rFonts w:asciiTheme="minorHAnsi" w:eastAsia="Arial" w:hAnsiTheme="minorHAnsi" w:cstheme="minorHAnsi"/>
          <w:spacing w:val="-1"/>
          <w:sz w:val="22"/>
          <w:szCs w:val="22"/>
          <w:lang w:bidi="ga-IE"/>
        </w:rPr>
        <w:t xml:space="preserve"> a </w:t>
      </w:r>
      <w:proofErr w:type="spellStart"/>
      <w:r w:rsidRPr="00994888">
        <w:rPr>
          <w:rFonts w:asciiTheme="minorHAnsi" w:eastAsia="Arial" w:hAnsiTheme="minorHAnsi" w:cstheme="minorHAnsi"/>
          <w:spacing w:val="-1"/>
          <w:sz w:val="22"/>
          <w:szCs w:val="22"/>
          <w:lang w:bidi="ga-IE"/>
        </w:rPr>
        <w:t>roinnt</w:t>
      </w:r>
      <w:proofErr w:type="spellEnd"/>
    </w:p>
    <w:p w14:paraId="7DCC4518" w14:textId="7D9910AF" w:rsidR="00994888" w:rsidRPr="00AD3926" w:rsidRDefault="000A7ECE" w:rsidP="00BF5ACB">
      <w:pPr>
        <w:numPr>
          <w:ilvl w:val="0"/>
          <w:numId w:val="2"/>
        </w:numPr>
        <w:spacing w:after="160" w:line="259" w:lineRule="auto"/>
        <w:contextualSpacing/>
        <w:rPr>
          <w:rFonts w:asciiTheme="minorHAnsi" w:eastAsiaTheme="minorHAnsi" w:hAnsiTheme="minorHAnsi" w:cstheme="minorHAnsi"/>
          <w:sz w:val="22"/>
          <w:szCs w:val="22"/>
          <w:lang w:val="ga-IE"/>
        </w:rPr>
      </w:pPr>
      <w:r w:rsidRPr="000A7ECE">
        <w:rPr>
          <w:rFonts w:asciiTheme="minorHAnsi" w:eastAsia="Arial" w:hAnsiTheme="minorHAnsi" w:cstheme="minorHAnsi"/>
          <w:spacing w:val="-1"/>
          <w:sz w:val="22"/>
          <w:szCs w:val="22"/>
          <w:lang w:bidi="ga-IE"/>
        </w:rPr>
        <w:t xml:space="preserve">Ba </w:t>
      </w:r>
      <w:proofErr w:type="spellStart"/>
      <w:r w:rsidRPr="000A7ECE">
        <w:rPr>
          <w:rFonts w:asciiTheme="minorHAnsi" w:eastAsia="Arial" w:hAnsiTheme="minorHAnsi" w:cstheme="minorHAnsi"/>
          <w:spacing w:val="-1"/>
          <w:sz w:val="22"/>
          <w:szCs w:val="22"/>
          <w:lang w:bidi="ga-IE"/>
        </w:rPr>
        <w:t>chóir</w:t>
      </w:r>
      <w:proofErr w:type="spellEnd"/>
      <w:r w:rsidRPr="000A7ECE">
        <w:rPr>
          <w:rFonts w:asciiTheme="minorHAnsi" w:eastAsia="Arial" w:hAnsiTheme="minorHAnsi" w:cstheme="minorHAnsi"/>
          <w:spacing w:val="-1"/>
          <w:sz w:val="22"/>
          <w:szCs w:val="22"/>
          <w:lang w:bidi="ga-IE"/>
        </w:rPr>
        <w:t xml:space="preserve"> go </w:t>
      </w:r>
      <w:proofErr w:type="spellStart"/>
      <w:r w:rsidRPr="000A7ECE">
        <w:rPr>
          <w:rFonts w:asciiTheme="minorHAnsi" w:eastAsia="Arial" w:hAnsiTheme="minorHAnsi" w:cstheme="minorHAnsi"/>
          <w:spacing w:val="-1"/>
          <w:sz w:val="22"/>
          <w:szCs w:val="22"/>
          <w:lang w:bidi="ga-IE"/>
        </w:rPr>
        <w:t>léireodh</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ábhair</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léitheoireachta</w:t>
      </w:r>
      <w:proofErr w:type="spellEnd"/>
      <w:r w:rsidRPr="000A7ECE">
        <w:rPr>
          <w:rFonts w:asciiTheme="minorHAnsi" w:eastAsia="Arial" w:hAnsiTheme="minorHAnsi" w:cstheme="minorHAnsi"/>
          <w:spacing w:val="-1"/>
          <w:sz w:val="22"/>
          <w:szCs w:val="22"/>
          <w:lang w:bidi="ga-IE"/>
        </w:rPr>
        <w:t xml:space="preserve"> an </w:t>
      </w:r>
      <w:proofErr w:type="spellStart"/>
      <w:r w:rsidRPr="000A7ECE">
        <w:rPr>
          <w:rFonts w:asciiTheme="minorHAnsi" w:eastAsia="Arial" w:hAnsiTheme="minorHAnsi" w:cstheme="minorHAnsi"/>
          <w:spacing w:val="-1"/>
          <w:sz w:val="22"/>
          <w:szCs w:val="22"/>
          <w:lang w:bidi="ga-IE"/>
        </w:rPr>
        <w:t>chúrsa</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beartas</w:t>
      </w:r>
      <w:proofErr w:type="spellEnd"/>
      <w:r w:rsidRPr="000A7ECE">
        <w:rPr>
          <w:rFonts w:asciiTheme="minorHAnsi" w:eastAsia="Arial" w:hAnsiTheme="minorHAnsi" w:cstheme="minorHAnsi"/>
          <w:spacing w:val="-1"/>
          <w:sz w:val="22"/>
          <w:szCs w:val="22"/>
          <w:lang w:bidi="ga-IE"/>
        </w:rPr>
        <w:t xml:space="preserve"> na RO </w:t>
      </w:r>
      <w:proofErr w:type="spellStart"/>
      <w:r w:rsidRPr="000A7ECE">
        <w:rPr>
          <w:rFonts w:asciiTheme="minorHAnsi" w:eastAsia="Arial" w:hAnsiTheme="minorHAnsi" w:cstheme="minorHAnsi"/>
          <w:spacing w:val="-1"/>
          <w:sz w:val="22"/>
          <w:szCs w:val="22"/>
          <w:lang w:bidi="ga-IE"/>
        </w:rPr>
        <w:t>agus</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taighde</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comhaimseartha</w:t>
      </w:r>
      <w:proofErr w:type="spellEnd"/>
      <w:r w:rsidRPr="000A7ECE">
        <w:rPr>
          <w:rFonts w:asciiTheme="minorHAnsi" w:eastAsia="Arial" w:hAnsiTheme="minorHAnsi" w:cstheme="minorHAnsi"/>
          <w:spacing w:val="-1"/>
          <w:sz w:val="22"/>
          <w:szCs w:val="22"/>
          <w:lang w:bidi="ga-IE"/>
        </w:rPr>
        <w:t xml:space="preserve"> </w:t>
      </w:r>
      <w:proofErr w:type="spellStart"/>
      <w:r w:rsidRPr="000A7ECE">
        <w:rPr>
          <w:rFonts w:asciiTheme="minorHAnsi" w:eastAsia="Arial" w:hAnsiTheme="minorHAnsi" w:cstheme="minorHAnsi"/>
          <w:spacing w:val="-1"/>
          <w:sz w:val="22"/>
          <w:szCs w:val="22"/>
          <w:lang w:bidi="ga-IE"/>
        </w:rPr>
        <w:t>ar</w:t>
      </w:r>
      <w:proofErr w:type="spellEnd"/>
      <w:r w:rsidRPr="000A7ECE">
        <w:rPr>
          <w:rFonts w:asciiTheme="minorHAnsi" w:eastAsia="Arial" w:hAnsiTheme="minorHAnsi" w:cstheme="minorHAnsi"/>
          <w:spacing w:val="-1"/>
          <w:sz w:val="22"/>
          <w:szCs w:val="22"/>
          <w:lang w:bidi="ga-IE"/>
        </w:rPr>
        <w:t xml:space="preserve"> an </w:t>
      </w:r>
      <w:proofErr w:type="spellStart"/>
      <w:r w:rsidRPr="000A7ECE">
        <w:rPr>
          <w:rFonts w:asciiTheme="minorHAnsi" w:eastAsia="Arial" w:hAnsiTheme="minorHAnsi" w:cstheme="minorHAnsi"/>
          <w:spacing w:val="-1"/>
          <w:sz w:val="22"/>
          <w:szCs w:val="22"/>
          <w:lang w:bidi="ga-IE"/>
        </w:rPr>
        <w:t>ábhar</w:t>
      </w:r>
      <w:proofErr w:type="spellEnd"/>
    </w:p>
    <w:p w14:paraId="6EA1CABD" w14:textId="7DC323EF" w:rsidR="00F9200D" w:rsidRPr="005E44B4" w:rsidRDefault="00F9200D" w:rsidP="00DD6D42">
      <w:pPr>
        <w:spacing w:after="160" w:line="259" w:lineRule="auto"/>
        <w:contextualSpacing/>
        <w:rPr>
          <w:rFonts w:ascii="Arial" w:eastAsiaTheme="minorHAnsi" w:hAnsi="Arial" w:cs="Arial"/>
          <w:sz w:val="22"/>
          <w:szCs w:val="22"/>
          <w:lang w:val="ga-IE"/>
        </w:rPr>
      </w:pPr>
    </w:p>
    <w:p w14:paraId="6EA1CAC0" w14:textId="77777777" w:rsidR="00F9200D" w:rsidRPr="005E44B4" w:rsidRDefault="00F9200D" w:rsidP="0054511C">
      <w:pPr>
        <w:jc w:val="both"/>
        <w:rPr>
          <w:rFonts w:ascii="Arial" w:hAnsi="Arial" w:cs="Arial"/>
          <w:b/>
          <w:bCs/>
          <w:i/>
          <w:iCs/>
          <w:sz w:val="22"/>
          <w:szCs w:val="22"/>
          <w:lang w:val="ga-IE"/>
        </w:rPr>
      </w:pPr>
    </w:p>
    <w:p w14:paraId="6EA1CAC2" w14:textId="77777777" w:rsidR="00F9200D" w:rsidRPr="005A0FF1" w:rsidRDefault="00F9200D" w:rsidP="005A0FF1">
      <w:pPr>
        <w:jc w:val="both"/>
        <w:rPr>
          <w:rFonts w:asciiTheme="minorHAnsi" w:hAnsiTheme="minorHAnsi" w:cstheme="minorHAnsi"/>
          <w:b/>
          <w:bCs/>
          <w:i/>
          <w:iCs/>
          <w:sz w:val="22"/>
          <w:szCs w:val="22"/>
          <w:lang w:val="ga-IE"/>
        </w:rPr>
      </w:pPr>
      <w:r w:rsidRPr="005A0FF1">
        <w:rPr>
          <w:rFonts w:asciiTheme="minorHAnsi" w:hAnsiTheme="minorHAnsi" w:cstheme="minorHAnsi"/>
          <w:b/>
          <w:bCs/>
          <w:i/>
          <w:iCs/>
          <w:sz w:val="22"/>
          <w:szCs w:val="22"/>
          <w:lang w:val="ga-IE"/>
        </w:rPr>
        <w:t>Bainistiú Cúrsa</w:t>
      </w:r>
    </w:p>
    <w:p w14:paraId="6EA1CAC3" w14:textId="2C0626EB" w:rsidR="00F9200D" w:rsidRPr="00C04C80" w:rsidRDefault="00DD6D42" w:rsidP="00C04C80">
      <w:pPr>
        <w:rPr>
          <w:rFonts w:asciiTheme="minorHAnsi" w:hAnsiTheme="minorHAnsi" w:cstheme="minorHAnsi"/>
          <w:bCs/>
          <w:sz w:val="22"/>
          <w:szCs w:val="22"/>
          <w:u w:val="single"/>
          <w:lang w:val="ga-IE"/>
        </w:rPr>
      </w:pPr>
      <w:r w:rsidRPr="005A0FF1">
        <w:rPr>
          <w:rFonts w:asciiTheme="minorHAnsi" w:hAnsiTheme="minorHAnsi" w:cstheme="minorHAnsi"/>
          <w:bCs/>
          <w:sz w:val="22"/>
          <w:szCs w:val="22"/>
          <w:u w:val="single"/>
          <w:lang w:val="ga-IE"/>
        </w:rPr>
        <w:t>I gcás cúrsaí duine le duine/nó cúrsaí atá oiriúnaithe d’ard</w:t>
      </w:r>
      <w:r w:rsidR="00C04C80">
        <w:rPr>
          <w:rFonts w:asciiTheme="minorHAnsi" w:hAnsiTheme="minorHAnsi" w:cstheme="minorHAnsi"/>
          <w:bCs/>
          <w:sz w:val="22"/>
          <w:szCs w:val="22"/>
          <w:u w:val="single"/>
          <w:lang w:val="ga-IE"/>
        </w:rPr>
        <w:t xml:space="preserve">áin físchomhdhála, cinntíonn an </w:t>
      </w:r>
      <w:r w:rsidRPr="005A0FF1">
        <w:rPr>
          <w:rFonts w:asciiTheme="minorHAnsi" w:hAnsiTheme="minorHAnsi" w:cstheme="minorHAnsi"/>
          <w:bCs/>
          <w:sz w:val="22"/>
          <w:szCs w:val="22"/>
          <w:u w:val="single"/>
          <w:lang w:val="ga-IE"/>
        </w:rPr>
        <w:t>soláthraí:</w:t>
      </w:r>
    </w:p>
    <w:p w14:paraId="6EA1CAC5" w14:textId="4A973903" w:rsidR="00F9200D" w:rsidRPr="005A0FF1" w:rsidRDefault="00F9200D" w:rsidP="00BF5ACB">
      <w:pPr>
        <w:numPr>
          <w:ilvl w:val="0"/>
          <w:numId w:val="3"/>
        </w:numPr>
        <w:spacing w:after="160" w:line="259" w:lineRule="auto"/>
        <w:contextualSpacing/>
        <w:rPr>
          <w:rFonts w:asciiTheme="minorHAnsi" w:eastAsiaTheme="minorHAnsi" w:hAnsiTheme="minorHAnsi" w:cstheme="minorHAnsi"/>
          <w:sz w:val="22"/>
          <w:szCs w:val="22"/>
          <w:lang w:val="ga-IE"/>
        </w:rPr>
      </w:pPr>
      <w:r w:rsidRPr="005A0FF1">
        <w:rPr>
          <w:rFonts w:asciiTheme="minorHAnsi" w:hAnsiTheme="minorHAnsi" w:cstheme="minorHAnsi"/>
          <w:sz w:val="22"/>
          <w:szCs w:val="22"/>
          <w:lang w:val="ga-IE"/>
        </w:rPr>
        <w:t xml:space="preserve">mbeidh 25 rannpháirtí ar a mhéid ag teagascóir nó láithreoir ar bith agus nach mbeidh níos lú ná </w:t>
      </w:r>
      <w:r w:rsidR="00B218BC" w:rsidRPr="005A0FF1">
        <w:rPr>
          <w:rFonts w:asciiTheme="minorHAnsi" w:hAnsiTheme="minorHAnsi" w:cstheme="minorHAnsi"/>
          <w:sz w:val="22"/>
          <w:szCs w:val="22"/>
          <w:lang w:val="ga-IE"/>
        </w:rPr>
        <w:t xml:space="preserve">go </w:t>
      </w:r>
      <w:r w:rsidRPr="005A0FF1">
        <w:rPr>
          <w:rFonts w:asciiTheme="minorHAnsi" w:hAnsiTheme="minorHAnsi" w:cstheme="minorHAnsi"/>
          <w:sz w:val="22"/>
          <w:szCs w:val="22"/>
          <w:lang w:val="ga-IE"/>
        </w:rPr>
        <w:t>10 rannpháirtí ag aon duine acu</w:t>
      </w:r>
    </w:p>
    <w:p w14:paraId="6EA1CAC6" w14:textId="77777777" w:rsidR="00F9200D" w:rsidRPr="005A0FF1" w:rsidRDefault="00F9200D" w:rsidP="00BF5ACB">
      <w:pPr>
        <w:numPr>
          <w:ilvl w:val="0"/>
          <w:numId w:val="3"/>
        </w:numPr>
        <w:spacing w:after="160" w:line="259" w:lineRule="auto"/>
        <w:contextualSpacing/>
        <w:rPr>
          <w:rFonts w:asciiTheme="minorHAnsi" w:eastAsiaTheme="minorHAnsi" w:hAnsiTheme="minorHAnsi" w:cstheme="minorHAnsi"/>
          <w:sz w:val="22"/>
          <w:szCs w:val="22"/>
          <w:lang w:val="ga-IE"/>
        </w:rPr>
      </w:pPr>
      <w:r w:rsidRPr="005A0FF1">
        <w:rPr>
          <w:rFonts w:asciiTheme="minorHAnsi" w:hAnsiTheme="minorHAnsi" w:cstheme="minorHAnsi"/>
          <w:sz w:val="22"/>
          <w:szCs w:val="22"/>
          <w:lang w:val="ga-IE"/>
        </w:rPr>
        <w:t>go gcoinnítear leabhair rolla agus go líontar amach agus go dtiomsaítear foirmeacha meastóireachta agus go gcuirtear isteach iad i gcomhréir leis na ceanglais shonraithe</w:t>
      </w:r>
    </w:p>
    <w:p w14:paraId="48304621" w14:textId="5A36C751" w:rsidR="00B218BC" w:rsidRPr="005A0FF1" w:rsidRDefault="00B218BC" w:rsidP="00BF5ACB">
      <w:pPr>
        <w:numPr>
          <w:ilvl w:val="0"/>
          <w:numId w:val="3"/>
        </w:numPr>
        <w:spacing w:after="160" w:line="259" w:lineRule="auto"/>
        <w:contextualSpacing/>
        <w:rPr>
          <w:rFonts w:asciiTheme="minorHAnsi" w:hAnsiTheme="minorHAnsi" w:cstheme="minorHAnsi"/>
          <w:sz w:val="22"/>
          <w:szCs w:val="22"/>
          <w:lang w:val="ga-IE"/>
        </w:rPr>
      </w:pPr>
      <w:r w:rsidRPr="005A0FF1">
        <w:rPr>
          <w:rFonts w:asciiTheme="minorHAnsi" w:hAnsiTheme="minorHAnsi" w:cstheme="minorHAnsi"/>
          <w:sz w:val="22"/>
          <w:szCs w:val="22"/>
          <w:lang w:val="ga-IE"/>
        </w:rPr>
        <w:t>gur timpeallacht foghlama oiriúnach é an t-ionad/nó an t-ardán físchomhdhála agus go gcloítear leis an tráthchlár a cuireadh isteach</w:t>
      </w:r>
    </w:p>
    <w:p w14:paraId="6EA1CAC8" w14:textId="77777777" w:rsidR="00F9200D" w:rsidRPr="005A0FF1" w:rsidRDefault="00F9200D" w:rsidP="00BF5ACB">
      <w:pPr>
        <w:numPr>
          <w:ilvl w:val="0"/>
          <w:numId w:val="3"/>
        </w:numPr>
        <w:spacing w:after="160" w:line="259" w:lineRule="auto"/>
        <w:contextualSpacing/>
        <w:rPr>
          <w:rFonts w:asciiTheme="minorHAnsi" w:hAnsiTheme="minorHAnsi" w:cstheme="minorHAnsi"/>
          <w:sz w:val="22"/>
          <w:szCs w:val="22"/>
          <w:lang w:val="ga-IE"/>
        </w:rPr>
      </w:pPr>
      <w:r w:rsidRPr="005A0FF1">
        <w:rPr>
          <w:rFonts w:asciiTheme="minorHAnsi" w:hAnsiTheme="minorHAnsi" w:cstheme="minorHAnsi"/>
          <w:sz w:val="22"/>
          <w:szCs w:val="22"/>
          <w:lang w:val="ga-IE"/>
        </w:rPr>
        <w:t>go ndéanann na teagascóirí monatóireacht ar na gníomhaíochtaí agus ar na tascanna a shanntar agus go gcuireann siad aiseolas ar fáil do na rannpháirtithe</w:t>
      </w:r>
    </w:p>
    <w:p w14:paraId="6EA1CACB" w14:textId="0F524533" w:rsidR="00F9200D" w:rsidRPr="005A0FF1" w:rsidRDefault="00F9200D" w:rsidP="00BF5ACB">
      <w:pPr>
        <w:numPr>
          <w:ilvl w:val="0"/>
          <w:numId w:val="3"/>
        </w:numPr>
        <w:spacing w:after="160" w:line="259" w:lineRule="auto"/>
        <w:contextualSpacing/>
        <w:rPr>
          <w:rFonts w:asciiTheme="minorHAnsi" w:eastAsiaTheme="minorHAnsi" w:hAnsiTheme="minorHAnsi" w:cstheme="minorHAnsi"/>
          <w:sz w:val="22"/>
          <w:szCs w:val="22"/>
          <w:lang w:val="ga-IE"/>
        </w:rPr>
      </w:pPr>
      <w:r w:rsidRPr="005A0FF1">
        <w:rPr>
          <w:rFonts w:asciiTheme="minorHAnsi" w:hAnsiTheme="minorHAnsi" w:cstheme="minorHAnsi"/>
          <w:sz w:val="22"/>
          <w:szCs w:val="22"/>
          <w:lang w:val="ga-IE"/>
        </w:rPr>
        <w:t xml:space="preserve">go bhfuil sé ar chumas gach rannpháirtí </w:t>
      </w:r>
      <w:r w:rsidR="002C21E3" w:rsidRPr="005A0FF1">
        <w:rPr>
          <w:rFonts w:asciiTheme="minorHAnsi" w:hAnsiTheme="minorHAnsi" w:cstheme="minorHAnsi"/>
          <w:sz w:val="22"/>
          <w:szCs w:val="22"/>
          <w:lang w:val="ga-IE"/>
        </w:rPr>
        <w:t>taifead foghlama</w:t>
      </w:r>
      <w:r w:rsidRPr="005A0FF1">
        <w:rPr>
          <w:rFonts w:asciiTheme="minorHAnsi" w:hAnsiTheme="minorHAnsi" w:cstheme="minorHAnsi"/>
          <w:sz w:val="22"/>
          <w:szCs w:val="22"/>
          <w:lang w:val="ga-IE"/>
        </w:rPr>
        <w:t xml:space="preserve"> a chruthú faoina bhfuil foghlamtha </w:t>
      </w:r>
      <w:r w:rsidR="002C21E3" w:rsidRPr="005A0FF1">
        <w:rPr>
          <w:rFonts w:asciiTheme="minorHAnsi" w:hAnsiTheme="minorHAnsi" w:cstheme="minorHAnsi"/>
          <w:sz w:val="22"/>
          <w:szCs w:val="22"/>
          <w:lang w:val="ga-IE"/>
        </w:rPr>
        <w:t>acu</w:t>
      </w:r>
    </w:p>
    <w:p w14:paraId="7EA35EBD" w14:textId="77777777" w:rsidR="00CB3DC6" w:rsidRPr="005E44B4" w:rsidRDefault="00CB3DC6" w:rsidP="00CB3DC6">
      <w:pPr>
        <w:spacing w:after="160" w:line="259" w:lineRule="auto"/>
        <w:ind w:left="720"/>
        <w:contextualSpacing/>
        <w:rPr>
          <w:rFonts w:ascii="Arial" w:eastAsiaTheme="minorHAnsi" w:hAnsi="Arial" w:cs="Arial"/>
          <w:sz w:val="22"/>
          <w:szCs w:val="22"/>
          <w:lang w:val="ga-IE"/>
        </w:rPr>
      </w:pPr>
    </w:p>
    <w:p w14:paraId="242C23F4" w14:textId="030FCD88" w:rsidR="00BD0873" w:rsidRPr="005E44B4" w:rsidRDefault="00F9200D" w:rsidP="00BD0873">
      <w:pPr>
        <w:jc w:val="both"/>
        <w:rPr>
          <w:rFonts w:ascii="Arial" w:eastAsiaTheme="minorHAnsi" w:hAnsi="Arial" w:cs="Arial"/>
          <w:b/>
          <w:sz w:val="22"/>
          <w:szCs w:val="22"/>
          <w:lang w:val="ga-IE"/>
        </w:rPr>
      </w:pPr>
      <w:r w:rsidRPr="00C04C80">
        <w:rPr>
          <w:rFonts w:asciiTheme="minorHAnsi" w:hAnsiTheme="minorHAnsi" w:cstheme="minorHAnsi"/>
          <w:bCs/>
          <w:sz w:val="22"/>
          <w:szCs w:val="22"/>
          <w:u w:val="single"/>
          <w:lang w:val="ga-IE"/>
        </w:rPr>
        <w:t>Maidir le cúrsaí ar líne:</w:t>
      </w:r>
    </w:p>
    <w:p w14:paraId="6CB624B4" w14:textId="77777777" w:rsidR="00CB3DC6"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Cinntíonn an soláthraí go maireann na cúrsaí ar feadh coicíse ar a laghad agus ocht seachtaine ar a mhéid</w:t>
      </w:r>
    </w:p>
    <w:p w14:paraId="6BB37F55" w14:textId="63FC566D" w:rsidR="00CB3DC6" w:rsidRPr="00C04C80" w:rsidRDefault="00CB3DC6"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rPr>
        <w:t xml:space="preserve">Ní </w:t>
      </w:r>
      <w:proofErr w:type="spellStart"/>
      <w:r w:rsidRPr="00C04C80">
        <w:rPr>
          <w:rFonts w:asciiTheme="minorHAnsi" w:hAnsiTheme="minorHAnsi" w:cstheme="minorHAnsi"/>
          <w:sz w:val="22"/>
          <w:szCs w:val="22"/>
        </w:rPr>
        <w:t>fhéadfaidh</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níos</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mó</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ná</w:t>
      </w:r>
      <w:proofErr w:type="spellEnd"/>
      <w:r w:rsidRPr="00C04C80">
        <w:rPr>
          <w:rFonts w:asciiTheme="minorHAnsi" w:hAnsiTheme="minorHAnsi" w:cstheme="minorHAnsi"/>
          <w:sz w:val="22"/>
          <w:szCs w:val="22"/>
        </w:rPr>
        <w:t xml:space="preserve"> 75 </w:t>
      </w:r>
      <w:proofErr w:type="spellStart"/>
      <w:r w:rsidRPr="00C04C80">
        <w:rPr>
          <w:rFonts w:asciiTheme="minorHAnsi" w:hAnsiTheme="minorHAnsi" w:cstheme="minorHAnsi"/>
          <w:sz w:val="22"/>
          <w:szCs w:val="22"/>
        </w:rPr>
        <w:t>rannpháirtí</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bheith</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cláraithe</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i</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ngrúpa</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cúrsa</w:t>
      </w:r>
      <w:proofErr w:type="spellEnd"/>
      <w:r w:rsidRPr="00C04C80">
        <w:rPr>
          <w:rFonts w:asciiTheme="minorHAnsi" w:hAnsiTheme="minorHAnsi" w:cstheme="minorHAnsi"/>
          <w:sz w:val="22"/>
          <w:szCs w:val="22"/>
        </w:rPr>
        <w:t xml:space="preserve"> a </w:t>
      </w:r>
      <w:proofErr w:type="spellStart"/>
      <w:r w:rsidRPr="00C04C80">
        <w:rPr>
          <w:rFonts w:asciiTheme="minorHAnsi" w:hAnsiTheme="minorHAnsi" w:cstheme="minorHAnsi"/>
          <w:sz w:val="22"/>
          <w:szCs w:val="22"/>
        </w:rPr>
        <w:t>shanntar</w:t>
      </w:r>
      <w:proofErr w:type="spellEnd"/>
      <w:r w:rsidRPr="00C04C80">
        <w:rPr>
          <w:rFonts w:asciiTheme="minorHAnsi" w:hAnsiTheme="minorHAnsi" w:cstheme="minorHAnsi"/>
          <w:sz w:val="22"/>
          <w:szCs w:val="22"/>
        </w:rPr>
        <w:t xml:space="preserve"> do </w:t>
      </w:r>
      <w:proofErr w:type="spellStart"/>
      <w:r w:rsidRPr="00C04C80">
        <w:rPr>
          <w:rFonts w:asciiTheme="minorHAnsi" w:hAnsiTheme="minorHAnsi" w:cstheme="minorHAnsi"/>
          <w:sz w:val="22"/>
          <w:szCs w:val="22"/>
        </w:rPr>
        <w:t>theagascóir</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faoi</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leith</w:t>
      </w:r>
      <w:proofErr w:type="spellEnd"/>
      <w:r w:rsidRPr="00C04C80">
        <w:rPr>
          <w:rFonts w:asciiTheme="minorHAnsi" w:hAnsiTheme="minorHAnsi" w:cstheme="minorHAnsi"/>
          <w:sz w:val="22"/>
          <w:szCs w:val="22"/>
        </w:rPr>
        <w:t>/</w:t>
      </w:r>
      <w:proofErr w:type="spellStart"/>
      <w:r w:rsidRPr="00C04C80">
        <w:rPr>
          <w:rFonts w:asciiTheme="minorHAnsi" w:hAnsiTheme="minorHAnsi" w:cstheme="minorHAnsi"/>
          <w:sz w:val="22"/>
          <w:szCs w:val="22"/>
        </w:rPr>
        <w:t>tiomnaithe</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Tá</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feidhm</w:t>
      </w:r>
      <w:proofErr w:type="spellEnd"/>
      <w:r w:rsidRPr="00C04C80">
        <w:rPr>
          <w:rFonts w:asciiTheme="minorHAnsi" w:hAnsiTheme="minorHAnsi" w:cstheme="minorHAnsi"/>
          <w:sz w:val="22"/>
          <w:szCs w:val="22"/>
        </w:rPr>
        <w:t xml:space="preserve"> leis sin </w:t>
      </w:r>
      <w:proofErr w:type="spellStart"/>
      <w:r w:rsidRPr="00C04C80">
        <w:rPr>
          <w:rFonts w:asciiTheme="minorHAnsi" w:hAnsiTheme="minorHAnsi" w:cstheme="minorHAnsi"/>
          <w:sz w:val="22"/>
          <w:szCs w:val="22"/>
        </w:rPr>
        <w:t>nuair</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atá</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múinteoirí</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cláraithe</w:t>
      </w:r>
      <w:proofErr w:type="spellEnd"/>
      <w:r w:rsidRPr="00C04C80">
        <w:rPr>
          <w:rFonts w:asciiTheme="minorHAnsi" w:hAnsiTheme="minorHAnsi" w:cstheme="minorHAnsi"/>
          <w:sz w:val="22"/>
          <w:szCs w:val="22"/>
        </w:rPr>
        <w:t xml:space="preserve"> ach </w:t>
      </w:r>
      <w:proofErr w:type="spellStart"/>
      <w:r w:rsidRPr="00C04C80">
        <w:rPr>
          <w:rFonts w:asciiTheme="minorHAnsi" w:hAnsiTheme="minorHAnsi" w:cstheme="minorHAnsi"/>
          <w:sz w:val="22"/>
          <w:szCs w:val="22"/>
        </w:rPr>
        <w:t>nár</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thosaigh</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siad</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nó</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mura</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bhfuil</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siad</w:t>
      </w:r>
      <w:proofErr w:type="spellEnd"/>
      <w:r w:rsidRPr="00C04C80">
        <w:rPr>
          <w:rFonts w:asciiTheme="minorHAnsi" w:hAnsiTheme="minorHAnsi" w:cstheme="minorHAnsi"/>
          <w:sz w:val="22"/>
          <w:szCs w:val="22"/>
        </w:rPr>
        <w:t xml:space="preserve"> </w:t>
      </w:r>
      <w:proofErr w:type="spellStart"/>
      <w:r w:rsidRPr="00C04C80">
        <w:rPr>
          <w:rFonts w:asciiTheme="minorHAnsi" w:hAnsiTheme="minorHAnsi" w:cstheme="minorHAnsi"/>
          <w:sz w:val="22"/>
          <w:szCs w:val="22"/>
        </w:rPr>
        <w:t>gníomhach</w:t>
      </w:r>
      <w:proofErr w:type="spellEnd"/>
      <w:r w:rsidRPr="00C04C80">
        <w:rPr>
          <w:rFonts w:asciiTheme="minorHAnsi" w:hAnsiTheme="minorHAnsi" w:cstheme="minorHAnsi"/>
          <w:sz w:val="22"/>
          <w:szCs w:val="22"/>
        </w:rPr>
        <w:t xml:space="preserve"> </w:t>
      </w:r>
    </w:p>
    <w:p w14:paraId="6EA1CAD0"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Féadfaidh an soláthraí rannpháirtithe breise a chlárú i ngrúpa don chúrsa nuair a bhíonn an cúrsa á reáchtáil, má tharlaíonn sé go bhfuil spásanna cruthaithe toisc gur chríochnaigh rannpháirtithe eile an cúrsa go rathúil agus mura mbíonn níos mó ná 75 rannpháirtí cláraithe in aghaidh aon ríomhtheagascóir amháin</w:t>
      </w:r>
    </w:p>
    <w:p w14:paraId="6EA1CAD1" w14:textId="1882148F" w:rsidR="00F9200D" w:rsidRPr="00C04C80" w:rsidRDefault="00BC58AA"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 xml:space="preserve">I gcás </w:t>
      </w:r>
      <w:r w:rsidR="00F9200D" w:rsidRPr="00C04C80">
        <w:rPr>
          <w:rFonts w:asciiTheme="minorHAnsi" w:hAnsiTheme="minorHAnsi" w:cstheme="minorHAnsi"/>
          <w:sz w:val="22"/>
          <w:szCs w:val="22"/>
          <w:lang w:val="ga-IE"/>
        </w:rPr>
        <w:t>eisceachtúla, féadfar teagascóir tiomanta a shannadh chuig breis agus grúpa cúrsa amháin mura mbíonn uimhir chomhiomlán na rannpháirtithe cláraithe sna grúpaí cúrsa níos mó ná 75</w:t>
      </w:r>
    </w:p>
    <w:p w14:paraId="6EA1CAD2"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Féadfaidh an soláthraí atriallta comhthreomhara nó i ndiaidh a chéile a reáchtáil ar an gcúrsa céanna, agus ríomhtheagascóir tiomnaithe do gach atriall acu</w:t>
      </w:r>
    </w:p>
    <w:p w14:paraId="6EA1CAD3"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Déantar na cúrsaí a óstáil i dTimpeallacht Foghlama Fhíorúil atá tarraingteach le breathnú uirthi, éasca le nascleanúint a dhéanamh uirthi agus éasca le húsáid</w:t>
      </w:r>
    </w:p>
    <w:p w14:paraId="6EA1CAD4"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Cinntíonn an soláthraí go dtreoraíonn na ríomhtheagascóirí na fóraim ar líne sa chaoi go nglacfaidh na rannpháirtithe páirt i ndíospóireacht, ceistiú agus machnamh</w:t>
      </w:r>
    </w:p>
    <w:p w14:paraId="6EA1CAD5" w14:textId="46709E28"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Cinntíonn</w:t>
      </w:r>
      <w:r w:rsidR="00FC01F4" w:rsidRPr="00C04C80">
        <w:rPr>
          <w:rFonts w:asciiTheme="minorHAnsi" w:hAnsiTheme="minorHAnsi" w:cstheme="minorHAnsi"/>
          <w:sz w:val="22"/>
          <w:szCs w:val="22"/>
          <w:lang w:val="ga-IE"/>
        </w:rPr>
        <w:t xml:space="preserve">tar </w:t>
      </w:r>
      <w:r w:rsidRPr="00C04C80">
        <w:rPr>
          <w:rFonts w:asciiTheme="minorHAnsi" w:hAnsiTheme="minorHAnsi" w:cstheme="minorHAnsi"/>
          <w:sz w:val="22"/>
          <w:szCs w:val="22"/>
          <w:lang w:val="ga-IE"/>
        </w:rPr>
        <w:t xml:space="preserve">go seolann gach rannpháirtí dhá phost fóram ar a laghad in aghaidh an mhodúil </w:t>
      </w:r>
    </w:p>
    <w:p w14:paraId="70649553" w14:textId="77777777" w:rsidR="008C58F5" w:rsidRDefault="00F9200D" w:rsidP="00BF5ACB">
      <w:pPr>
        <w:numPr>
          <w:ilvl w:val="0"/>
          <w:numId w:val="4"/>
        </w:numPr>
        <w:spacing w:line="259" w:lineRule="auto"/>
        <w:contextualSpacing/>
        <w:rPr>
          <w:rFonts w:asciiTheme="minorHAnsi" w:hAnsiTheme="minorHAnsi" w:cstheme="minorHAnsi"/>
          <w:sz w:val="22"/>
          <w:szCs w:val="22"/>
          <w:lang w:val="ga-IE"/>
        </w:rPr>
      </w:pPr>
      <w:r w:rsidRPr="00C04C80">
        <w:rPr>
          <w:rFonts w:asciiTheme="minorHAnsi" w:hAnsiTheme="minorHAnsi" w:cstheme="minorHAnsi"/>
          <w:sz w:val="22"/>
          <w:szCs w:val="22"/>
          <w:lang w:val="ga-IE"/>
        </w:rPr>
        <w:t>Chun gach modúl a chríochnú go rathúil ceanglaítear ar na rannpháirtithe tasc amháin ar a laghad a chríochnú a léiríonn a bhfuil bainte amach acu ó thaobh na dtorthaí foghlama atá leagtha síos don mhodúl sin</w:t>
      </w:r>
      <w:r w:rsidR="008C58F5">
        <w:rPr>
          <w:rFonts w:asciiTheme="minorHAnsi" w:hAnsiTheme="minorHAnsi" w:cstheme="minorHAnsi"/>
          <w:sz w:val="22"/>
          <w:szCs w:val="22"/>
          <w:lang w:val="ga-IE"/>
        </w:rPr>
        <w:t xml:space="preserve">. </w:t>
      </w:r>
    </w:p>
    <w:p w14:paraId="62FEE278" w14:textId="5DC18A4F" w:rsidR="007242A7" w:rsidRPr="008C58F5" w:rsidRDefault="00F9200D" w:rsidP="00BF5ACB">
      <w:pPr>
        <w:numPr>
          <w:ilvl w:val="1"/>
          <w:numId w:val="4"/>
        </w:numPr>
        <w:spacing w:line="259" w:lineRule="auto"/>
        <w:contextualSpacing/>
        <w:rPr>
          <w:rFonts w:asciiTheme="minorHAnsi" w:hAnsiTheme="minorHAnsi" w:cstheme="minorHAnsi"/>
          <w:sz w:val="22"/>
          <w:szCs w:val="22"/>
          <w:lang w:val="ga-IE"/>
        </w:rPr>
      </w:pPr>
      <w:r w:rsidRPr="008C58F5">
        <w:rPr>
          <w:rFonts w:asciiTheme="minorHAnsi" w:hAnsiTheme="minorHAnsi" w:cstheme="minorHAnsi"/>
          <w:sz w:val="22"/>
          <w:szCs w:val="22"/>
          <w:lang w:val="ga-IE"/>
        </w:rPr>
        <w:t>San áireamh mar shamplaí de na tascanna sin tá ceistiúcháin ar líne, ceisteanna ilroghnacha, tascanna scríofa, tuarascálacha, tascanna comhoibritheacha, podchraoltaí a uaslódálann na rannpháirtithe, acmhainní teagaisc agus gníomhaíochtaí struchtúrtha machnaimh</w:t>
      </w:r>
    </w:p>
    <w:p w14:paraId="6EA1CAD8" w14:textId="77777777" w:rsidR="00F9200D" w:rsidRPr="00C04C80" w:rsidRDefault="00F9200D" w:rsidP="00BF5ACB">
      <w:pPr>
        <w:numPr>
          <w:ilvl w:val="0"/>
          <w:numId w:val="4"/>
        </w:numPr>
        <w:spacing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Chun an cúrsa a chríochnú go rathúil, ceanglaítear ar na rannpháirtithe sannachán foghlama machnaimh a chomhlánú a léiríonn a bhfuil bainte amach acu ó thaobh na dtorthaí foghlama atá leagtha síos don chúrsa sin</w:t>
      </w:r>
    </w:p>
    <w:p w14:paraId="6EA1CAD9" w14:textId="5D98E406"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 xml:space="preserve">Cuirtear ar chumas gach rannpháirtí </w:t>
      </w:r>
      <w:r w:rsidR="00D60B42" w:rsidRPr="00C04C80">
        <w:rPr>
          <w:rFonts w:asciiTheme="minorHAnsi" w:hAnsiTheme="minorHAnsi" w:cstheme="minorHAnsi"/>
          <w:sz w:val="22"/>
          <w:szCs w:val="22"/>
          <w:lang w:val="ga-IE"/>
        </w:rPr>
        <w:t xml:space="preserve"> ríomh-taifead foghlama </w:t>
      </w:r>
      <w:r w:rsidRPr="00C04C80">
        <w:rPr>
          <w:rFonts w:asciiTheme="minorHAnsi" w:hAnsiTheme="minorHAnsi" w:cstheme="minorHAnsi"/>
          <w:sz w:val="22"/>
          <w:szCs w:val="22"/>
          <w:lang w:val="ga-IE"/>
        </w:rPr>
        <w:t>a chruthú faoina bhfuil foghlamtha acu. Beidh sé thasc ar a laghad i ngach ríomh</w:t>
      </w:r>
      <w:r w:rsidR="00D60B42" w:rsidRPr="00C04C80">
        <w:rPr>
          <w:rFonts w:asciiTheme="minorHAnsi" w:hAnsiTheme="minorHAnsi" w:cstheme="minorHAnsi"/>
          <w:sz w:val="22"/>
          <w:szCs w:val="22"/>
          <w:lang w:val="ga-IE"/>
        </w:rPr>
        <w:t xml:space="preserve">-thaifead foghlama </w:t>
      </w:r>
      <w:r w:rsidRPr="00C04C80">
        <w:rPr>
          <w:rFonts w:asciiTheme="minorHAnsi" w:hAnsiTheme="minorHAnsi" w:cstheme="minorHAnsi"/>
          <w:sz w:val="22"/>
          <w:szCs w:val="22"/>
          <w:lang w:val="ga-IE"/>
        </w:rPr>
        <w:t>díobh mar aon lena bhfuil seolta isteach acu.</w:t>
      </w:r>
    </w:p>
    <w:p w14:paraId="6EA1CADA"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 xml:space="preserve">Cinntíonn an soláthraí go dtabharfaidh na ríomhtheagascóirí aiseolas tráthúil do na rannpháirtithe le tacú lena bhfoghlaim </w:t>
      </w:r>
    </w:p>
    <w:p w14:paraId="6EA1CADB"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lastRenderedPageBreak/>
        <w:t>Ní mór do na rannpháirtithe gach tasc a chríochnú sula leanann siad ar aghaidh ó mhodúl amháin go modúl eile</w:t>
      </w:r>
    </w:p>
    <w:p w14:paraId="6EA1CADC"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Caitheann na rannpháirtithe deich n-uaire an chloig ar a laghad ar líne, agus ceadaítear deimhniúchán deich n-uaire an chloig ar a mhéid le haghaidh gníomhaíochtaí foghlama eile</w:t>
      </w:r>
    </w:p>
    <w:p w14:paraId="6EA1CADD"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sz w:val="22"/>
          <w:szCs w:val="22"/>
          <w:lang w:val="ga-IE"/>
        </w:rPr>
      </w:pPr>
      <w:r w:rsidRPr="00C04C80">
        <w:rPr>
          <w:rFonts w:asciiTheme="minorHAnsi" w:hAnsiTheme="minorHAnsi" w:cstheme="minorHAnsi"/>
          <w:sz w:val="22"/>
          <w:szCs w:val="22"/>
          <w:lang w:val="ga-IE"/>
        </w:rPr>
        <w:t>Cinntíonn an soláthraí go bhfuil oiliúint maidir le héascú ar líne faighte ag gach ríomhtheagascóir agus go bhfuil an oiliúint sin coibhéiseach lena bhfuil á sholáthar ag an tSeirbhís um Fhorbairt Ghairmiúil do Mhúinteoirí (SFGM) - Teicneolaíocht san Oideachas</w:t>
      </w:r>
    </w:p>
    <w:p w14:paraId="6EA1CADE" w14:textId="77777777" w:rsidR="00F9200D" w:rsidRPr="00C04C80" w:rsidRDefault="00F9200D" w:rsidP="00BF5ACB">
      <w:pPr>
        <w:numPr>
          <w:ilvl w:val="0"/>
          <w:numId w:val="4"/>
        </w:numPr>
        <w:spacing w:after="160" w:line="259" w:lineRule="auto"/>
        <w:contextualSpacing/>
        <w:rPr>
          <w:rFonts w:asciiTheme="minorHAnsi" w:eastAsiaTheme="minorHAnsi" w:hAnsiTheme="minorHAnsi" w:cstheme="minorHAnsi"/>
          <w:i/>
          <w:sz w:val="22"/>
          <w:szCs w:val="22"/>
          <w:lang w:val="ga-IE"/>
        </w:rPr>
      </w:pPr>
      <w:r w:rsidRPr="00C04C80">
        <w:rPr>
          <w:rFonts w:asciiTheme="minorHAnsi" w:hAnsiTheme="minorHAnsi" w:cstheme="minorHAnsi"/>
          <w:sz w:val="22"/>
          <w:szCs w:val="22"/>
          <w:lang w:val="ga-IE"/>
        </w:rPr>
        <w:t>Foilsíonn an soláthraí a nósanna imeachta um dhearbhú cáilíochta agus cuireann isteach cóip leictreonach amháin mar aon lena (h)iarratas ar cheadú cúrsa. Ní féidir le haon soláthraí níos mó ná cóip amháin a sheoladh isteach.</w:t>
      </w:r>
    </w:p>
    <w:p w14:paraId="6EA1CADF" w14:textId="77777777" w:rsidR="00F9200D" w:rsidRPr="005E44B4" w:rsidRDefault="00F9200D" w:rsidP="00F9200D">
      <w:pPr>
        <w:spacing w:after="160" w:line="259" w:lineRule="auto"/>
        <w:rPr>
          <w:rFonts w:ascii="Arial" w:eastAsiaTheme="minorHAnsi" w:hAnsi="Arial" w:cs="Arial"/>
          <w:b/>
          <w:sz w:val="22"/>
          <w:szCs w:val="22"/>
          <w:lang w:val="ga-IE"/>
        </w:rPr>
      </w:pPr>
    </w:p>
    <w:p w14:paraId="6EA1CAE0" w14:textId="77777777" w:rsidR="00F9200D" w:rsidRPr="00AD3926" w:rsidRDefault="00F9200D" w:rsidP="00AD3926">
      <w:pPr>
        <w:spacing w:after="160" w:line="259" w:lineRule="auto"/>
        <w:rPr>
          <w:rFonts w:asciiTheme="minorHAnsi" w:eastAsiaTheme="minorHAnsi" w:hAnsiTheme="minorHAnsi" w:cstheme="minorHAnsi"/>
          <w:b/>
          <w:sz w:val="22"/>
          <w:szCs w:val="22"/>
          <w:lang w:val="ga-IE"/>
        </w:rPr>
      </w:pPr>
      <w:r w:rsidRPr="00AD3926">
        <w:rPr>
          <w:rFonts w:asciiTheme="minorHAnsi" w:hAnsiTheme="minorHAnsi" w:cstheme="minorHAnsi"/>
          <w:b/>
          <w:bCs/>
          <w:iCs/>
          <w:sz w:val="22"/>
          <w:szCs w:val="22"/>
          <w:lang w:val="ga-IE"/>
        </w:rPr>
        <w:t>Machnamh ar Thosaíochtaí Náisiúnta</w:t>
      </w:r>
    </w:p>
    <w:p w14:paraId="6EA1CAE1" w14:textId="1106DA82" w:rsidR="00F9200D" w:rsidRPr="00AD3926" w:rsidRDefault="00F9200D" w:rsidP="00451F04">
      <w:pPr>
        <w:jc w:val="both"/>
        <w:rPr>
          <w:rFonts w:asciiTheme="minorHAnsi" w:hAnsiTheme="minorHAnsi" w:cstheme="minorHAnsi"/>
          <w:spacing w:val="-1"/>
        </w:rPr>
      </w:pPr>
      <w:r w:rsidRPr="00AD3926">
        <w:rPr>
          <w:rFonts w:asciiTheme="minorHAnsi" w:hAnsiTheme="minorHAnsi" w:cstheme="minorHAnsi"/>
          <w:sz w:val="22"/>
          <w:szCs w:val="22"/>
          <w:lang w:val="ga-IE"/>
        </w:rPr>
        <w:t xml:space="preserve">Bíonn na tosaíochtaí náisiúnta maidir le féinmheastóireacht scoile (FMS) agus </w:t>
      </w:r>
      <w:proofErr w:type="spellStart"/>
      <w:r w:rsidR="00451F04" w:rsidRPr="00AD3926">
        <w:rPr>
          <w:rFonts w:asciiTheme="minorHAnsi" w:hAnsiTheme="minorHAnsi" w:cstheme="minorHAnsi"/>
          <w:sz w:val="22"/>
          <w:szCs w:val="22"/>
        </w:rPr>
        <w:t>Teicneolaíochtaí</w:t>
      </w:r>
      <w:proofErr w:type="spellEnd"/>
      <w:r w:rsidR="00451F04" w:rsidRPr="00AD3926">
        <w:rPr>
          <w:rFonts w:asciiTheme="minorHAnsi" w:hAnsiTheme="minorHAnsi" w:cstheme="minorHAnsi"/>
          <w:sz w:val="22"/>
          <w:szCs w:val="22"/>
        </w:rPr>
        <w:t xml:space="preserve"> </w:t>
      </w:r>
      <w:proofErr w:type="spellStart"/>
      <w:r w:rsidR="00451F04" w:rsidRPr="00AD3926">
        <w:rPr>
          <w:rFonts w:asciiTheme="minorHAnsi" w:hAnsiTheme="minorHAnsi" w:cstheme="minorHAnsi"/>
          <w:sz w:val="22"/>
          <w:szCs w:val="22"/>
        </w:rPr>
        <w:t>Digiteacha</w:t>
      </w:r>
      <w:proofErr w:type="spellEnd"/>
      <w:r w:rsidR="00451F04" w:rsidRPr="00AD3926">
        <w:rPr>
          <w:rFonts w:asciiTheme="minorHAnsi" w:hAnsiTheme="minorHAnsi" w:cstheme="minorHAnsi"/>
          <w:sz w:val="22"/>
          <w:szCs w:val="22"/>
        </w:rPr>
        <w:t xml:space="preserve"> (TD) </w:t>
      </w:r>
      <w:r w:rsidRPr="00AD3926">
        <w:rPr>
          <w:rFonts w:asciiTheme="minorHAnsi" w:hAnsiTheme="minorHAnsi" w:cstheme="minorHAnsi"/>
          <w:sz w:val="22"/>
          <w:szCs w:val="22"/>
          <w:lang w:val="ga-IE"/>
        </w:rPr>
        <w:t>san áireamh sna torthaí foghlama atá ceaptha do na rannpháirtithe agus mar chuid den eispéireas foghlama i gclár ama na rannpháirtithe</w:t>
      </w:r>
    </w:p>
    <w:p w14:paraId="6EA1CAE2" w14:textId="77777777" w:rsidR="00F9200D" w:rsidRPr="00AD3926" w:rsidRDefault="00F9200D" w:rsidP="00BF5ACB">
      <w:pPr>
        <w:numPr>
          <w:ilvl w:val="0"/>
          <w:numId w:val="4"/>
        </w:numPr>
        <w:spacing w:after="160" w:line="259" w:lineRule="auto"/>
        <w:contextualSpacing/>
        <w:rPr>
          <w:rFonts w:asciiTheme="minorHAnsi" w:hAnsiTheme="minorHAnsi" w:cstheme="minorHAnsi"/>
          <w:sz w:val="22"/>
          <w:szCs w:val="22"/>
          <w:lang w:val="ga-IE"/>
        </w:rPr>
      </w:pPr>
      <w:r w:rsidRPr="00AD3926">
        <w:rPr>
          <w:rFonts w:asciiTheme="minorHAnsi" w:hAnsiTheme="minorHAnsi" w:cstheme="minorHAnsi"/>
          <w:sz w:val="22"/>
          <w:szCs w:val="22"/>
          <w:lang w:val="ga-IE"/>
        </w:rPr>
        <w:t>Nuair is féidir bíonn naisc b</w:t>
      </w:r>
      <w:r w:rsidR="00F15BAE" w:rsidRPr="00AD3926">
        <w:rPr>
          <w:rFonts w:asciiTheme="minorHAnsi" w:hAnsiTheme="minorHAnsi" w:cstheme="minorHAnsi"/>
          <w:sz w:val="22"/>
          <w:szCs w:val="22"/>
          <w:lang w:val="ga-IE"/>
        </w:rPr>
        <w:t>h</w:t>
      </w:r>
      <w:r w:rsidRPr="00AD3926">
        <w:rPr>
          <w:rFonts w:asciiTheme="minorHAnsi" w:hAnsiTheme="minorHAnsi" w:cstheme="minorHAnsi"/>
          <w:sz w:val="22"/>
          <w:szCs w:val="22"/>
          <w:lang w:val="ga-IE"/>
        </w:rPr>
        <w:t>ríocha ag an gcúrsa leis an Straitéis Litearthachta agus Uimhearthachta</w:t>
      </w:r>
    </w:p>
    <w:p w14:paraId="6EA1CAE6" w14:textId="4F8E3A85" w:rsidR="00F9200D" w:rsidRPr="00AD3926" w:rsidRDefault="00F9200D" w:rsidP="00BF5ACB">
      <w:pPr>
        <w:numPr>
          <w:ilvl w:val="0"/>
          <w:numId w:val="4"/>
        </w:numPr>
        <w:spacing w:after="160" w:line="259" w:lineRule="auto"/>
        <w:contextualSpacing/>
        <w:rPr>
          <w:rFonts w:asciiTheme="minorHAnsi" w:hAnsiTheme="minorHAnsi" w:cstheme="minorHAnsi"/>
          <w:sz w:val="22"/>
          <w:szCs w:val="22"/>
          <w:lang w:val="ga-IE"/>
        </w:rPr>
      </w:pPr>
      <w:r w:rsidRPr="00AD3926">
        <w:rPr>
          <w:rFonts w:asciiTheme="minorHAnsi" w:hAnsiTheme="minorHAnsi" w:cstheme="minorHAnsi"/>
          <w:sz w:val="22"/>
          <w:szCs w:val="22"/>
          <w:lang w:val="ga-IE"/>
        </w:rPr>
        <w:t>Nuair is infheidhme bíonn naisc bhríocha idir ábhar an chúrsa agus téamaí a bhaineann le OSPS, mar shampla, bulaíocht, cosaint leanaí, folláine coirp agus/nó folláine meabhrach</w:t>
      </w:r>
    </w:p>
    <w:p w14:paraId="333D7F62" w14:textId="77777777" w:rsidR="00B218BC" w:rsidRPr="00AD3926" w:rsidRDefault="00B218BC" w:rsidP="00BF5ACB">
      <w:pPr>
        <w:numPr>
          <w:ilvl w:val="0"/>
          <w:numId w:val="4"/>
        </w:numPr>
        <w:spacing w:after="160" w:line="259" w:lineRule="auto"/>
        <w:contextualSpacing/>
        <w:rPr>
          <w:rFonts w:asciiTheme="minorHAnsi" w:hAnsiTheme="minorHAnsi" w:cstheme="minorHAnsi"/>
          <w:sz w:val="22"/>
          <w:szCs w:val="22"/>
          <w:lang w:val="ga-IE"/>
        </w:rPr>
      </w:pPr>
      <w:r w:rsidRPr="00AD3926">
        <w:rPr>
          <w:rFonts w:asciiTheme="minorHAnsi" w:hAnsiTheme="minorHAnsi" w:cstheme="minorHAnsi"/>
          <w:sz w:val="22"/>
          <w:szCs w:val="22"/>
          <w:lang w:val="ga-IE"/>
        </w:rPr>
        <w:t>Nuair is infheidhme, go bhfuil naisc bhríocha idir ábhar an chúrsa agus curaclam OSPS agus le téamaí a bhaineann le OSPS, mar shampla, bulaíocht, cosaint leanaí, folláine choirp agus/nó mheabhrach</w:t>
      </w:r>
    </w:p>
    <w:p w14:paraId="69CB31AC" w14:textId="77777777" w:rsidR="00B218BC" w:rsidRPr="005E44B4" w:rsidRDefault="00B218BC" w:rsidP="00B218BC">
      <w:pPr>
        <w:spacing w:after="160" w:line="259" w:lineRule="auto"/>
        <w:ind w:left="720"/>
        <w:contextualSpacing/>
        <w:jc w:val="both"/>
        <w:rPr>
          <w:lang w:val="ga-IE"/>
        </w:rPr>
      </w:pPr>
    </w:p>
    <w:p w14:paraId="479223C2" w14:textId="77777777" w:rsidR="007242A7" w:rsidRPr="005E44B4" w:rsidRDefault="007242A7" w:rsidP="00F9200D">
      <w:pPr>
        <w:spacing w:after="160" w:line="259" w:lineRule="auto"/>
        <w:contextualSpacing/>
        <w:jc w:val="both"/>
        <w:rPr>
          <w:rFonts w:ascii="Arial" w:hAnsi="Arial" w:cs="Arial"/>
          <w:b/>
          <w:bCs/>
          <w:sz w:val="28"/>
          <w:szCs w:val="28"/>
          <w:lang w:val="ga-IE"/>
        </w:rPr>
      </w:pPr>
    </w:p>
    <w:p w14:paraId="22CD56C9"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3A872ACC"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6E819C6A"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7D5A7335"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1202BD41"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0E2329FA"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760E1A9B"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161FB4C2"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5966211C"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3E111693"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309BD25B"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64E1B570" w14:textId="77777777" w:rsidR="009030AB" w:rsidRDefault="009030AB" w:rsidP="00F9200D">
      <w:pPr>
        <w:spacing w:after="160" w:line="259" w:lineRule="auto"/>
        <w:contextualSpacing/>
        <w:jc w:val="both"/>
        <w:rPr>
          <w:rFonts w:ascii="Century Schoolbook" w:hAnsi="Century Schoolbook" w:cs="Arial"/>
          <w:bCs/>
          <w:color w:val="E36C0A" w:themeColor="accent6" w:themeShade="BF"/>
          <w:sz w:val="48"/>
          <w:szCs w:val="48"/>
          <w:lang w:val="ga-IE"/>
        </w:rPr>
      </w:pPr>
    </w:p>
    <w:p w14:paraId="6EA1CAE7" w14:textId="77777777" w:rsidR="00F9200D" w:rsidRPr="00164D95" w:rsidRDefault="00F9200D" w:rsidP="00F9200D">
      <w:pPr>
        <w:spacing w:after="160" w:line="259" w:lineRule="auto"/>
        <w:contextualSpacing/>
        <w:jc w:val="both"/>
        <w:rPr>
          <w:rFonts w:ascii="Century Schoolbook" w:hAnsi="Century Schoolbook" w:cs="Arial"/>
          <w:color w:val="E36C0A" w:themeColor="accent6" w:themeShade="BF"/>
          <w:sz w:val="48"/>
          <w:szCs w:val="48"/>
          <w:lang w:val="ga-IE"/>
        </w:rPr>
      </w:pPr>
      <w:r w:rsidRPr="00164D95">
        <w:rPr>
          <w:rFonts w:ascii="Century Schoolbook" w:hAnsi="Century Schoolbook" w:cs="Arial"/>
          <w:bCs/>
          <w:color w:val="E36C0A" w:themeColor="accent6" w:themeShade="BF"/>
          <w:sz w:val="48"/>
          <w:szCs w:val="48"/>
          <w:lang w:val="ga-IE"/>
        </w:rPr>
        <w:lastRenderedPageBreak/>
        <w:t>Meastóireacht a dhéanamh ar chúrsaí samhraidh</w:t>
      </w:r>
    </w:p>
    <w:p w14:paraId="6EA1CAE9" w14:textId="77777777" w:rsidR="00F9200D" w:rsidRPr="00164D95" w:rsidRDefault="00F9200D" w:rsidP="00F9200D">
      <w:pPr>
        <w:spacing w:after="160" w:line="259" w:lineRule="auto"/>
        <w:contextualSpacing/>
        <w:jc w:val="both"/>
        <w:rPr>
          <w:rFonts w:asciiTheme="minorHAnsi" w:eastAsiaTheme="minorHAnsi" w:hAnsiTheme="minorHAnsi" w:cstheme="minorHAnsi"/>
          <w:sz w:val="22"/>
          <w:szCs w:val="22"/>
          <w:lang w:val="ga-IE"/>
        </w:rPr>
      </w:pPr>
      <w:r w:rsidRPr="00164D95">
        <w:rPr>
          <w:rFonts w:asciiTheme="minorHAnsi" w:hAnsiTheme="minorHAnsi" w:cstheme="minorHAnsi"/>
          <w:sz w:val="22"/>
          <w:szCs w:val="22"/>
          <w:lang w:val="ga-IE"/>
        </w:rPr>
        <w:t>Déanann an Chigireacht meastóireacht ar rogha de chúrsaí samhraidh thar ceann TES. Is é an cuspóir atá leis an meastóireacht:</w:t>
      </w:r>
    </w:p>
    <w:p w14:paraId="6EA1CAEA"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caighdeán an tsoláthair sa chlár chúrsa samhraidh a fháil amach</w:t>
      </w:r>
    </w:p>
    <w:p w14:paraId="6EA1CAEB"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tuairisc a thabhairt do rannóg TES ar chaighdeán foriomlán an tsoláthair</w:t>
      </w:r>
    </w:p>
    <w:p w14:paraId="6EA1CAEC"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moltaí a dhéanamh do TES agus do sholáthraithe aonair ar conas is féidir torthaí foghlama agus eispéiris na múinteoirí rannpháirteacha a fheabhsú</w:t>
      </w:r>
    </w:p>
    <w:p w14:paraId="6EA1CAED" w14:textId="77777777" w:rsidR="00F9200D" w:rsidRPr="005E44B4" w:rsidRDefault="00F9200D" w:rsidP="00F9200D">
      <w:pPr>
        <w:spacing w:after="160" w:line="259" w:lineRule="auto"/>
        <w:contextualSpacing/>
        <w:jc w:val="both"/>
        <w:rPr>
          <w:lang w:val="ga-IE"/>
        </w:rPr>
      </w:pPr>
    </w:p>
    <w:p w14:paraId="6EA1CAEE" w14:textId="77777777" w:rsidR="00F9200D" w:rsidRPr="00164D95" w:rsidRDefault="00F9200D" w:rsidP="00F9200D">
      <w:pPr>
        <w:spacing w:after="160" w:line="259" w:lineRule="auto"/>
        <w:contextualSpacing/>
        <w:jc w:val="both"/>
        <w:rPr>
          <w:rFonts w:asciiTheme="minorHAnsi" w:eastAsiaTheme="minorHAnsi" w:hAnsiTheme="minorHAnsi" w:cstheme="minorHAnsi"/>
          <w:sz w:val="22"/>
          <w:szCs w:val="22"/>
          <w:lang w:val="ga-IE"/>
        </w:rPr>
      </w:pPr>
      <w:r w:rsidRPr="00164D95">
        <w:rPr>
          <w:rFonts w:asciiTheme="minorHAnsi" w:hAnsiTheme="minorHAnsi" w:cstheme="minorHAnsi"/>
          <w:sz w:val="22"/>
          <w:szCs w:val="22"/>
          <w:lang w:val="ga-IE"/>
        </w:rPr>
        <w:t>Déantar gach cúrsa a mheas ag baint úsáide as an gcreat measúnaithe seo a leanas, a léiríonn critéir na gceannteideal:</w:t>
      </w:r>
    </w:p>
    <w:p w14:paraId="6EA1CAEF" w14:textId="77777777" w:rsidR="00F9200D" w:rsidRPr="00164D95" w:rsidRDefault="00F9200D" w:rsidP="00BF5ACB">
      <w:pPr>
        <w:pStyle w:val="ListParagraph"/>
        <w:numPr>
          <w:ilvl w:val="0"/>
          <w:numId w:val="6"/>
        </w:numPr>
        <w:jc w:val="both"/>
        <w:rPr>
          <w:rFonts w:cstheme="minorHAnsi"/>
          <w:lang w:val="ga-IE"/>
        </w:rPr>
      </w:pPr>
      <w:r w:rsidRPr="00164D95">
        <w:rPr>
          <w:rFonts w:cstheme="minorHAnsi"/>
          <w:lang w:val="ga-IE"/>
        </w:rPr>
        <w:t>Ábhar an chúrsa</w:t>
      </w:r>
    </w:p>
    <w:p w14:paraId="6EA1CAF0" w14:textId="77777777" w:rsidR="00F9200D" w:rsidRPr="00164D95" w:rsidRDefault="00F9200D" w:rsidP="00BF5ACB">
      <w:pPr>
        <w:pStyle w:val="ListParagraph"/>
        <w:numPr>
          <w:ilvl w:val="0"/>
          <w:numId w:val="6"/>
        </w:numPr>
        <w:jc w:val="both"/>
        <w:rPr>
          <w:rFonts w:cstheme="minorHAnsi"/>
          <w:lang w:val="ga-IE"/>
        </w:rPr>
      </w:pPr>
      <w:r w:rsidRPr="00164D95">
        <w:rPr>
          <w:rFonts w:cstheme="minorHAnsi"/>
          <w:lang w:val="ga-IE"/>
        </w:rPr>
        <w:t>Eispéireas foghlama na rannpháirtithe</w:t>
      </w:r>
    </w:p>
    <w:p w14:paraId="6EA1CAF1" w14:textId="77777777" w:rsidR="00F9200D" w:rsidRPr="00164D95" w:rsidRDefault="00F9200D" w:rsidP="00BF5ACB">
      <w:pPr>
        <w:pStyle w:val="ListParagraph"/>
        <w:numPr>
          <w:ilvl w:val="0"/>
          <w:numId w:val="6"/>
        </w:numPr>
        <w:jc w:val="both"/>
        <w:rPr>
          <w:rFonts w:cstheme="minorHAnsi"/>
          <w:lang w:val="ga-IE"/>
        </w:rPr>
      </w:pPr>
      <w:r w:rsidRPr="00164D95">
        <w:rPr>
          <w:rFonts w:cstheme="minorHAnsi"/>
          <w:lang w:val="ga-IE"/>
        </w:rPr>
        <w:t>Bainistíocht an chúrsa</w:t>
      </w:r>
    </w:p>
    <w:p w14:paraId="6EA1CAF2" w14:textId="77777777" w:rsidR="00F9200D" w:rsidRPr="00164D95" w:rsidRDefault="00F9200D" w:rsidP="00BF5ACB">
      <w:pPr>
        <w:pStyle w:val="ListParagraph"/>
        <w:numPr>
          <w:ilvl w:val="0"/>
          <w:numId w:val="6"/>
        </w:numPr>
        <w:jc w:val="both"/>
        <w:rPr>
          <w:rFonts w:cstheme="minorHAnsi"/>
          <w:lang w:val="ga-IE"/>
        </w:rPr>
      </w:pPr>
      <w:r w:rsidRPr="00164D95">
        <w:rPr>
          <w:rFonts w:cstheme="minorHAnsi"/>
          <w:lang w:val="ga-IE"/>
        </w:rPr>
        <w:t xml:space="preserve">An chaoi ar léiríodh na tosaíochtaí náisiúnta </w:t>
      </w:r>
    </w:p>
    <w:p w14:paraId="6EA1CAF3" w14:textId="77777777" w:rsidR="00F9200D" w:rsidRPr="00164D95" w:rsidRDefault="00F9200D" w:rsidP="00F9200D">
      <w:pPr>
        <w:tabs>
          <w:tab w:val="num" w:pos="0"/>
        </w:tabs>
        <w:ind w:left="425" w:hanging="425"/>
        <w:rPr>
          <w:rFonts w:asciiTheme="minorHAnsi" w:hAnsiTheme="minorHAnsi" w:cstheme="minorHAnsi"/>
          <w:lang w:val="ga-IE"/>
        </w:rPr>
      </w:pPr>
    </w:p>
    <w:p w14:paraId="6EA1CAF4" w14:textId="034740AA" w:rsidR="00F9200D" w:rsidRPr="00164D95" w:rsidRDefault="00F9200D" w:rsidP="00F9200D">
      <w:pPr>
        <w:tabs>
          <w:tab w:val="num" w:pos="0"/>
        </w:tabs>
        <w:ind w:left="425" w:hanging="425"/>
        <w:rPr>
          <w:rFonts w:asciiTheme="minorHAnsi" w:eastAsiaTheme="minorHAnsi" w:hAnsiTheme="minorHAnsi" w:cstheme="minorHAnsi"/>
          <w:i/>
          <w:sz w:val="22"/>
          <w:szCs w:val="22"/>
        </w:rPr>
      </w:pPr>
      <w:r w:rsidRPr="00164D95">
        <w:rPr>
          <w:rFonts w:asciiTheme="minorHAnsi" w:hAnsiTheme="minorHAnsi" w:cstheme="minorHAnsi"/>
          <w:sz w:val="22"/>
          <w:szCs w:val="22"/>
          <w:lang w:val="ga-IE"/>
        </w:rPr>
        <w:t>An cur chuige meastóireacht</w:t>
      </w:r>
      <w:r w:rsidR="00B218BC" w:rsidRPr="00164D95">
        <w:rPr>
          <w:rFonts w:asciiTheme="minorHAnsi" w:hAnsiTheme="minorHAnsi" w:cstheme="minorHAnsi"/>
          <w:sz w:val="22"/>
          <w:szCs w:val="22"/>
          <w:lang w:val="ga-IE"/>
        </w:rPr>
        <w:t>a do chúrsaí aghaidh ar aghaidh (</w:t>
      </w:r>
      <w:r w:rsidR="00B218BC" w:rsidRPr="00164D95">
        <w:rPr>
          <w:rFonts w:asciiTheme="minorHAnsi" w:hAnsiTheme="minorHAnsi" w:cstheme="minorHAnsi"/>
          <w:i/>
          <w:sz w:val="22"/>
          <w:szCs w:val="22"/>
          <w:lang w:val="ga-IE"/>
        </w:rPr>
        <w:t>nó cúrsaí</w:t>
      </w:r>
      <w:proofErr w:type="spellStart"/>
      <w:r w:rsidR="00B218BC" w:rsidRPr="00164D95">
        <w:rPr>
          <w:rFonts w:asciiTheme="minorHAnsi" w:hAnsiTheme="minorHAnsi" w:cstheme="minorHAnsi"/>
          <w:i/>
          <w:sz w:val="22"/>
          <w:szCs w:val="22"/>
        </w:rPr>
        <w:t>físchomhdhála</w:t>
      </w:r>
      <w:proofErr w:type="spellEnd"/>
      <w:r w:rsidR="00B218BC" w:rsidRPr="00164D95">
        <w:rPr>
          <w:rFonts w:asciiTheme="minorHAnsi" w:hAnsiTheme="minorHAnsi" w:cstheme="minorHAnsi"/>
          <w:i/>
          <w:sz w:val="22"/>
          <w:szCs w:val="22"/>
        </w:rPr>
        <w:t xml:space="preserve"> </w:t>
      </w:r>
      <w:proofErr w:type="spellStart"/>
      <w:r w:rsidR="00B218BC" w:rsidRPr="00164D95">
        <w:rPr>
          <w:rFonts w:asciiTheme="minorHAnsi" w:hAnsiTheme="minorHAnsi" w:cstheme="minorHAnsi"/>
          <w:i/>
          <w:sz w:val="22"/>
          <w:szCs w:val="22"/>
        </w:rPr>
        <w:t>oiriúnaithe</w:t>
      </w:r>
      <w:proofErr w:type="spellEnd"/>
      <w:r w:rsidR="00B218BC" w:rsidRPr="00164D95">
        <w:rPr>
          <w:rFonts w:asciiTheme="minorHAnsi" w:hAnsiTheme="minorHAnsi" w:cstheme="minorHAnsi"/>
          <w:i/>
          <w:sz w:val="22"/>
          <w:szCs w:val="22"/>
        </w:rPr>
        <w:t>)</w:t>
      </w:r>
    </w:p>
    <w:p w14:paraId="6EA1CAF5" w14:textId="77777777" w:rsidR="00F9200D" w:rsidRPr="00164D95" w:rsidRDefault="00F9200D" w:rsidP="00F9200D">
      <w:pPr>
        <w:tabs>
          <w:tab w:val="num" w:pos="0"/>
        </w:tabs>
        <w:ind w:left="425" w:hanging="425"/>
        <w:rPr>
          <w:rFonts w:asciiTheme="minorHAnsi" w:eastAsiaTheme="minorHAnsi" w:hAnsiTheme="minorHAnsi" w:cstheme="minorHAnsi"/>
          <w:i/>
          <w:sz w:val="22"/>
          <w:szCs w:val="22"/>
          <w:lang w:val="ga-IE"/>
        </w:rPr>
      </w:pPr>
    </w:p>
    <w:p w14:paraId="6EA1CAF6"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Caithfidh an cigire a sannfar lá iomlán i mbun meastóireachta ar an gcúrsa samhraidh</w:t>
      </w:r>
    </w:p>
    <w:p w14:paraId="6EA1CAF7"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 xml:space="preserve">Ní thabharfar fógra ar bith faoi na cuairteanna </w:t>
      </w:r>
    </w:p>
    <w:p w14:paraId="6EA1CAF8"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Beidh an cigire i láthair ó thús gach seisiúin a bheidh á mheas</w:t>
      </w:r>
    </w:p>
    <w:p w14:paraId="6EA1CAF9"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Féadfaidh an cigire páirt a ghlacadh i ngníomhaíochtaí agus i dtascanna an chúrsa</w:t>
      </w:r>
    </w:p>
    <w:p w14:paraId="6EA1CAFA"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Iarrfar ar an teagascóir i rith an lae an leabhar rolla a chur ar fáil don chigire</w:t>
      </w:r>
    </w:p>
    <w:p w14:paraId="6EA1CAFB"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Tabharfaidh an cigire aiseolas ó bhéal don teagascóir/ don eagraí ag deireadh an lae</w:t>
      </w:r>
    </w:p>
    <w:p w14:paraId="6EA1CAFC"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 xml:space="preserve">Tabharfar tuarascáil faoi mheastóireacht an chúrsa do stiúrthóir an chúrsa  </w:t>
      </w:r>
    </w:p>
    <w:p w14:paraId="6EA1CAFD"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Is féidir le stiúrthóir an chúrsa freagra a thabhairt ar a chruinne is atá ábhar na tuarascála tríd an bpróiseas fíoraithe fíorasach atá leagtha amach thíos</w:t>
      </w:r>
    </w:p>
    <w:p w14:paraId="6EA1CAFE" w14:textId="77777777" w:rsidR="00F9200D" w:rsidRPr="00164D95" w:rsidRDefault="00F9200D" w:rsidP="00F9200D">
      <w:pPr>
        <w:jc w:val="both"/>
        <w:rPr>
          <w:rFonts w:asciiTheme="minorHAnsi" w:hAnsiTheme="minorHAnsi" w:cstheme="minorHAnsi"/>
          <w:lang w:val="ga-IE"/>
        </w:rPr>
      </w:pPr>
    </w:p>
    <w:p w14:paraId="6EA1CAFF" w14:textId="77777777" w:rsidR="00F9200D" w:rsidRPr="00164D95" w:rsidRDefault="00F9200D" w:rsidP="00F9200D">
      <w:pPr>
        <w:tabs>
          <w:tab w:val="num" w:pos="0"/>
        </w:tabs>
        <w:ind w:left="425" w:hanging="425"/>
        <w:rPr>
          <w:rFonts w:asciiTheme="minorHAnsi" w:eastAsiaTheme="minorHAnsi" w:hAnsiTheme="minorHAnsi" w:cstheme="minorHAnsi"/>
          <w:sz w:val="22"/>
          <w:szCs w:val="22"/>
          <w:lang w:val="ga-IE"/>
        </w:rPr>
      </w:pPr>
      <w:r w:rsidRPr="00164D95">
        <w:rPr>
          <w:rFonts w:asciiTheme="minorHAnsi" w:hAnsiTheme="minorHAnsi" w:cstheme="minorHAnsi"/>
          <w:sz w:val="22"/>
          <w:szCs w:val="22"/>
          <w:lang w:val="ga-IE"/>
        </w:rPr>
        <w:t>An cur chuige meastóireachta do chúrsaí ar líne:</w:t>
      </w:r>
    </w:p>
    <w:p w14:paraId="6EA1CB00" w14:textId="77777777" w:rsidR="00F9200D" w:rsidRPr="00164D95" w:rsidRDefault="00F9200D" w:rsidP="00F9200D">
      <w:pPr>
        <w:tabs>
          <w:tab w:val="num" w:pos="0"/>
        </w:tabs>
        <w:ind w:left="425" w:hanging="425"/>
        <w:rPr>
          <w:rFonts w:asciiTheme="minorHAnsi" w:eastAsiaTheme="minorHAnsi" w:hAnsiTheme="minorHAnsi" w:cstheme="minorHAnsi"/>
          <w:sz w:val="22"/>
          <w:szCs w:val="22"/>
          <w:lang w:val="ga-IE"/>
        </w:rPr>
      </w:pPr>
    </w:p>
    <w:p w14:paraId="557F483B" w14:textId="368EA61D" w:rsidR="00B218BC" w:rsidRPr="00164D95" w:rsidRDefault="00B218BC" w:rsidP="00BF5ACB">
      <w:pPr>
        <w:pStyle w:val="ListParagraph"/>
        <w:numPr>
          <w:ilvl w:val="0"/>
          <w:numId w:val="5"/>
        </w:numPr>
        <w:rPr>
          <w:rFonts w:eastAsia="Arial" w:cstheme="minorHAnsi"/>
          <w:i/>
          <w:spacing w:val="-1"/>
        </w:rPr>
      </w:pPr>
      <w:proofErr w:type="spellStart"/>
      <w:r w:rsidRPr="00164D95">
        <w:rPr>
          <w:rFonts w:eastAsia="Arial" w:cstheme="minorHAnsi"/>
          <w:spacing w:val="-1"/>
          <w:lang w:bidi="ga-IE"/>
        </w:rPr>
        <w:t>Rachaidh</w:t>
      </w:r>
      <w:proofErr w:type="spellEnd"/>
      <w:r w:rsidRPr="00164D95">
        <w:rPr>
          <w:rFonts w:eastAsia="Arial" w:cstheme="minorHAnsi"/>
          <w:spacing w:val="-1"/>
          <w:lang w:bidi="ga-IE"/>
        </w:rPr>
        <w:t xml:space="preserve"> an </w:t>
      </w:r>
      <w:proofErr w:type="spellStart"/>
      <w:r w:rsidRPr="00164D95">
        <w:rPr>
          <w:rFonts w:eastAsia="Arial" w:cstheme="minorHAnsi"/>
          <w:spacing w:val="-1"/>
          <w:lang w:bidi="ga-IE"/>
        </w:rPr>
        <w:t>cigire</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sannta</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i</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dteagmháil</w:t>
      </w:r>
      <w:proofErr w:type="spellEnd"/>
      <w:r w:rsidRPr="00164D95">
        <w:rPr>
          <w:rFonts w:eastAsia="Arial" w:cstheme="minorHAnsi"/>
          <w:spacing w:val="-1"/>
          <w:lang w:bidi="ga-IE"/>
        </w:rPr>
        <w:t xml:space="preserve"> le </w:t>
      </w:r>
      <w:proofErr w:type="spellStart"/>
      <w:r w:rsidRPr="00164D95">
        <w:rPr>
          <w:rFonts w:eastAsia="Arial" w:cstheme="minorHAnsi"/>
          <w:spacing w:val="-1"/>
          <w:lang w:bidi="ga-IE"/>
        </w:rPr>
        <w:t>soláthraí</w:t>
      </w:r>
      <w:proofErr w:type="spellEnd"/>
      <w:r w:rsidRPr="00164D95">
        <w:rPr>
          <w:rFonts w:eastAsia="Arial" w:cstheme="minorHAnsi"/>
          <w:spacing w:val="-1"/>
          <w:lang w:bidi="ga-IE"/>
        </w:rPr>
        <w:t xml:space="preserve"> an </w:t>
      </w:r>
      <w:proofErr w:type="spellStart"/>
      <w:r w:rsidRPr="00164D95">
        <w:rPr>
          <w:rFonts w:eastAsia="Arial" w:cstheme="minorHAnsi"/>
          <w:spacing w:val="-1"/>
          <w:lang w:bidi="ga-IE"/>
        </w:rPr>
        <w:t>chúrsa</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chun</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rochtain</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riaracháin</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neamh-eagarthóireachta</w:t>
      </w:r>
      <w:proofErr w:type="spellEnd"/>
      <w:r w:rsidRPr="00164D95">
        <w:rPr>
          <w:rFonts w:eastAsia="Arial" w:cstheme="minorHAnsi"/>
          <w:spacing w:val="-1"/>
          <w:lang w:bidi="ga-IE"/>
        </w:rPr>
        <w:t xml:space="preserve"> a </w:t>
      </w:r>
      <w:proofErr w:type="spellStart"/>
      <w:r w:rsidRPr="00164D95">
        <w:rPr>
          <w:rFonts w:eastAsia="Arial" w:cstheme="minorHAnsi"/>
          <w:spacing w:val="-1"/>
          <w:lang w:bidi="ga-IE"/>
        </w:rPr>
        <w:t>fháil</w:t>
      </w:r>
      <w:proofErr w:type="spellEnd"/>
      <w:r w:rsidRPr="00164D95">
        <w:rPr>
          <w:rFonts w:eastAsia="Arial" w:cstheme="minorHAnsi"/>
          <w:spacing w:val="-1"/>
          <w:lang w:bidi="ga-IE"/>
        </w:rPr>
        <w:t xml:space="preserve"> </w:t>
      </w:r>
      <w:proofErr w:type="spellStart"/>
      <w:r w:rsidRPr="00164D95">
        <w:rPr>
          <w:rFonts w:eastAsia="Arial" w:cstheme="minorHAnsi"/>
          <w:spacing w:val="-1"/>
          <w:lang w:bidi="ga-IE"/>
        </w:rPr>
        <w:t>ar</w:t>
      </w:r>
      <w:proofErr w:type="spellEnd"/>
      <w:r w:rsidRPr="00164D95">
        <w:rPr>
          <w:rFonts w:eastAsia="Arial" w:cstheme="minorHAnsi"/>
          <w:spacing w:val="-1"/>
          <w:lang w:bidi="ga-IE"/>
        </w:rPr>
        <w:t xml:space="preserve"> an </w:t>
      </w:r>
      <w:proofErr w:type="spellStart"/>
      <w:r w:rsidRPr="00164D95">
        <w:rPr>
          <w:rFonts w:eastAsia="Arial" w:cstheme="minorHAnsi"/>
          <w:spacing w:val="-1"/>
          <w:lang w:bidi="ga-IE"/>
        </w:rPr>
        <w:t>gcúrsa</w:t>
      </w:r>
      <w:proofErr w:type="spellEnd"/>
      <w:r w:rsidRPr="00164D95">
        <w:rPr>
          <w:rFonts w:eastAsia="Arial" w:cstheme="minorHAnsi"/>
          <w:spacing w:val="-1"/>
          <w:lang w:bidi="ga-IE"/>
        </w:rPr>
        <w:t xml:space="preserve">. </w:t>
      </w:r>
      <w:r w:rsidRPr="00164D95">
        <w:rPr>
          <w:rFonts w:eastAsia="Arial" w:cstheme="minorHAnsi"/>
          <w:i/>
          <w:spacing w:val="-1"/>
          <w:lang w:bidi="ga-IE"/>
        </w:rPr>
        <w:t xml:space="preserve">I </w:t>
      </w:r>
      <w:proofErr w:type="spellStart"/>
      <w:r w:rsidRPr="00164D95">
        <w:rPr>
          <w:rFonts w:eastAsia="Arial" w:cstheme="minorHAnsi"/>
          <w:i/>
          <w:spacing w:val="-1"/>
          <w:lang w:bidi="ga-IE"/>
        </w:rPr>
        <w:t>gcás</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nach</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bhfuil</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rochtain</w:t>
      </w:r>
      <w:proofErr w:type="spellEnd"/>
      <w:r w:rsidRPr="00164D95">
        <w:rPr>
          <w:rFonts w:eastAsia="Arial" w:cstheme="minorHAnsi"/>
          <w:i/>
          <w:spacing w:val="-1"/>
          <w:lang w:bidi="ga-IE"/>
        </w:rPr>
        <w:t xml:space="preserve"> den </w:t>
      </w:r>
      <w:proofErr w:type="spellStart"/>
      <w:r w:rsidRPr="00164D95">
        <w:rPr>
          <w:rFonts w:eastAsia="Arial" w:cstheme="minorHAnsi"/>
          <w:i/>
          <w:spacing w:val="-1"/>
          <w:lang w:bidi="ga-IE"/>
        </w:rPr>
        <w:t>sórt</w:t>
      </w:r>
      <w:proofErr w:type="spellEnd"/>
      <w:r w:rsidRPr="00164D95">
        <w:rPr>
          <w:rFonts w:eastAsia="Arial" w:cstheme="minorHAnsi"/>
          <w:i/>
          <w:spacing w:val="-1"/>
          <w:lang w:bidi="ga-IE"/>
        </w:rPr>
        <w:t xml:space="preserve"> sin </w:t>
      </w:r>
      <w:proofErr w:type="spellStart"/>
      <w:r w:rsidRPr="00164D95">
        <w:rPr>
          <w:rFonts w:eastAsia="Arial" w:cstheme="minorHAnsi"/>
          <w:i/>
          <w:spacing w:val="-1"/>
          <w:lang w:bidi="ga-IE"/>
        </w:rPr>
        <w:t>ar</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fáil</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forchoimeádann</w:t>
      </w:r>
      <w:proofErr w:type="spellEnd"/>
      <w:r w:rsidRPr="00164D95">
        <w:rPr>
          <w:rFonts w:eastAsia="Arial" w:cstheme="minorHAnsi"/>
          <w:i/>
          <w:spacing w:val="-1"/>
          <w:lang w:bidi="ga-IE"/>
        </w:rPr>
        <w:t xml:space="preserve"> TES </w:t>
      </w:r>
      <w:proofErr w:type="gramStart"/>
      <w:r w:rsidRPr="00164D95">
        <w:rPr>
          <w:rFonts w:eastAsia="Arial" w:cstheme="minorHAnsi"/>
          <w:i/>
          <w:spacing w:val="-1"/>
          <w:lang w:bidi="ga-IE"/>
        </w:rPr>
        <w:t>an</w:t>
      </w:r>
      <w:proofErr w:type="gramEnd"/>
      <w:r w:rsidRPr="00164D95">
        <w:rPr>
          <w:rFonts w:eastAsia="Arial" w:cstheme="minorHAnsi"/>
          <w:i/>
          <w:spacing w:val="-1"/>
          <w:lang w:bidi="ga-IE"/>
        </w:rPr>
        <w:t xml:space="preserve"> </w:t>
      </w:r>
      <w:proofErr w:type="spellStart"/>
      <w:r w:rsidRPr="00164D95">
        <w:rPr>
          <w:rFonts w:eastAsia="Arial" w:cstheme="minorHAnsi"/>
          <w:i/>
          <w:spacing w:val="-1"/>
          <w:lang w:bidi="ga-IE"/>
        </w:rPr>
        <w:t>ceart</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faomhadh</w:t>
      </w:r>
      <w:proofErr w:type="spellEnd"/>
      <w:r w:rsidRPr="00164D95">
        <w:rPr>
          <w:rFonts w:eastAsia="Arial" w:cstheme="minorHAnsi"/>
          <w:i/>
          <w:spacing w:val="-1"/>
          <w:lang w:bidi="ga-IE"/>
        </w:rPr>
        <w:t xml:space="preserve"> don </w:t>
      </w:r>
      <w:proofErr w:type="spellStart"/>
      <w:r w:rsidRPr="00164D95">
        <w:rPr>
          <w:rFonts w:eastAsia="Arial" w:cstheme="minorHAnsi"/>
          <w:i/>
          <w:spacing w:val="-1"/>
          <w:lang w:bidi="ga-IE"/>
        </w:rPr>
        <w:t>chúrsa</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seo</w:t>
      </w:r>
      <w:proofErr w:type="spellEnd"/>
      <w:r w:rsidRPr="00164D95">
        <w:rPr>
          <w:rFonts w:eastAsia="Arial" w:cstheme="minorHAnsi"/>
          <w:i/>
          <w:spacing w:val="-1"/>
          <w:lang w:bidi="ga-IE"/>
        </w:rPr>
        <w:t xml:space="preserve"> a </w:t>
      </w:r>
      <w:proofErr w:type="spellStart"/>
      <w:r w:rsidRPr="00164D95">
        <w:rPr>
          <w:rFonts w:eastAsia="Arial" w:cstheme="minorHAnsi"/>
          <w:i/>
          <w:spacing w:val="-1"/>
          <w:lang w:bidi="ga-IE"/>
        </w:rPr>
        <w:t>tharraingt</w:t>
      </w:r>
      <w:proofErr w:type="spellEnd"/>
      <w:r w:rsidRPr="00164D95">
        <w:rPr>
          <w:rFonts w:eastAsia="Arial" w:cstheme="minorHAnsi"/>
          <w:i/>
          <w:spacing w:val="-1"/>
          <w:lang w:bidi="ga-IE"/>
        </w:rPr>
        <w:t xml:space="preserve"> </w:t>
      </w:r>
      <w:proofErr w:type="spellStart"/>
      <w:r w:rsidRPr="00164D95">
        <w:rPr>
          <w:rFonts w:eastAsia="Arial" w:cstheme="minorHAnsi"/>
          <w:i/>
          <w:spacing w:val="-1"/>
          <w:lang w:bidi="ga-IE"/>
        </w:rPr>
        <w:t>siar</w:t>
      </w:r>
      <w:proofErr w:type="spellEnd"/>
      <w:r w:rsidRPr="00164D95">
        <w:rPr>
          <w:rFonts w:eastAsia="Arial" w:cstheme="minorHAnsi"/>
          <w:i/>
          <w:spacing w:val="-1"/>
          <w:lang w:bidi="ga-IE"/>
        </w:rPr>
        <w:t xml:space="preserve">. </w:t>
      </w:r>
    </w:p>
    <w:p w14:paraId="6EA1CB02" w14:textId="755C6F0F"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 xml:space="preserve">Beidh an cigire i mbun na meastóireachta thar thréimhse an chúrsa </w:t>
      </w:r>
      <w:proofErr w:type="spellStart"/>
      <w:r w:rsidR="00B218BC" w:rsidRPr="00164D95">
        <w:rPr>
          <w:rFonts w:cstheme="minorHAnsi"/>
          <w:lang w:val="en-IE"/>
        </w:rPr>
        <w:t>nó</w:t>
      </w:r>
      <w:proofErr w:type="spellEnd"/>
      <w:r w:rsidR="00B218BC" w:rsidRPr="00164D95">
        <w:rPr>
          <w:rFonts w:cstheme="minorHAnsi"/>
          <w:lang w:val="en-IE"/>
        </w:rPr>
        <w:t xml:space="preserve"> na </w:t>
      </w:r>
      <w:proofErr w:type="spellStart"/>
      <w:r w:rsidR="00B218BC" w:rsidRPr="00164D95">
        <w:rPr>
          <w:rFonts w:cstheme="minorHAnsi"/>
          <w:lang w:val="en-IE"/>
        </w:rPr>
        <w:t>madúl</w:t>
      </w:r>
      <w:proofErr w:type="spellEnd"/>
      <w:r w:rsidR="00B218BC" w:rsidRPr="00164D95">
        <w:rPr>
          <w:rFonts w:cstheme="minorHAnsi"/>
          <w:lang w:val="en-IE"/>
        </w:rPr>
        <w:t xml:space="preserve"> </w:t>
      </w:r>
      <w:proofErr w:type="spellStart"/>
      <w:r w:rsidR="00B218BC" w:rsidRPr="00164D95">
        <w:rPr>
          <w:rFonts w:cstheme="minorHAnsi"/>
          <w:lang w:val="en-IE"/>
        </w:rPr>
        <w:t>ar</w:t>
      </w:r>
      <w:proofErr w:type="spellEnd"/>
      <w:r w:rsidR="00B218BC" w:rsidRPr="00164D95">
        <w:rPr>
          <w:rFonts w:cstheme="minorHAnsi"/>
          <w:lang w:val="en-IE"/>
        </w:rPr>
        <w:t xml:space="preserve"> </w:t>
      </w:r>
      <w:proofErr w:type="spellStart"/>
      <w:r w:rsidR="00B218BC" w:rsidRPr="00164D95">
        <w:rPr>
          <w:rFonts w:cstheme="minorHAnsi"/>
          <w:lang w:val="en-IE"/>
        </w:rPr>
        <w:t>leith</w:t>
      </w:r>
      <w:proofErr w:type="spellEnd"/>
    </w:p>
    <w:p w14:paraId="6EA1CB03"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Féadfaidh an cigire páirt a ghlacadh i dtascanna an chúrsa agus i ndíospóireacht</w:t>
      </w:r>
    </w:p>
    <w:p w14:paraId="6EA1CB04"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Cuirfidh an cigire aiseolas ó bhéal ar fáil don eagraí nuair a bheidh an mheastóireacht críochnaithe</w:t>
      </w:r>
    </w:p>
    <w:p w14:paraId="6EA1CB05"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 xml:space="preserve"> Féadfaidh an cigire faisnéis bhreise a iarraidh, de réir mar a bhíonn gá leis.</w:t>
      </w:r>
    </w:p>
    <w:p w14:paraId="6EA1CB06"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 xml:space="preserve">Tabharfar tuarascáil faoi mheastóireacht an chúrsa do stiúrthóir an chúrsa  </w:t>
      </w:r>
    </w:p>
    <w:p w14:paraId="6EA1CB07" w14:textId="77777777" w:rsidR="00F9200D" w:rsidRPr="00164D95" w:rsidRDefault="00F9200D" w:rsidP="00BF5ACB">
      <w:pPr>
        <w:pStyle w:val="ListParagraph"/>
        <w:numPr>
          <w:ilvl w:val="0"/>
          <w:numId w:val="5"/>
        </w:numPr>
        <w:jc w:val="both"/>
        <w:rPr>
          <w:rFonts w:cstheme="minorHAnsi"/>
          <w:lang w:val="ga-IE"/>
        </w:rPr>
      </w:pPr>
      <w:r w:rsidRPr="00164D95">
        <w:rPr>
          <w:rFonts w:cstheme="minorHAnsi"/>
          <w:lang w:val="ga-IE"/>
        </w:rPr>
        <w:t>Is féidir le stiúrthóir an chúrsa freagra a thabhairt ar a chruinne is atá ábhar na tuarascála tríd an bpróiseas fíoraithe fíorasach atá leagtha amach thíos</w:t>
      </w:r>
    </w:p>
    <w:p w14:paraId="6EA1CB08" w14:textId="77777777" w:rsidR="00F9200D" w:rsidRPr="00164D95" w:rsidRDefault="00F9200D" w:rsidP="00F9200D">
      <w:pPr>
        <w:jc w:val="both"/>
        <w:rPr>
          <w:rFonts w:asciiTheme="minorHAnsi" w:eastAsiaTheme="minorHAnsi" w:hAnsiTheme="minorHAnsi" w:cstheme="minorHAnsi"/>
          <w:sz w:val="22"/>
          <w:szCs w:val="22"/>
          <w:lang w:val="ga-IE"/>
        </w:rPr>
      </w:pPr>
    </w:p>
    <w:p w14:paraId="6EA1CB09" w14:textId="77777777" w:rsidR="00F9200D" w:rsidRPr="00164D95" w:rsidRDefault="00F9200D" w:rsidP="00F9200D">
      <w:pPr>
        <w:jc w:val="both"/>
        <w:rPr>
          <w:rFonts w:asciiTheme="minorHAnsi" w:eastAsiaTheme="minorHAnsi" w:hAnsiTheme="minorHAnsi" w:cstheme="minorHAnsi"/>
          <w:sz w:val="22"/>
          <w:szCs w:val="22"/>
          <w:lang w:val="ga-IE"/>
        </w:rPr>
      </w:pPr>
      <w:r w:rsidRPr="00164D95">
        <w:rPr>
          <w:rFonts w:asciiTheme="minorHAnsi" w:hAnsiTheme="minorHAnsi" w:cstheme="minorHAnsi"/>
          <w:sz w:val="22"/>
          <w:szCs w:val="22"/>
          <w:lang w:val="ga-IE"/>
        </w:rPr>
        <w:t>I gcás cúrsaí cumaiscthe, féadfar an chuid aghaidh ar aghaidh nó an chuid ar líne nó an dá chuid a mheas.</w:t>
      </w:r>
    </w:p>
    <w:p w14:paraId="6EA1CB0A" w14:textId="77777777" w:rsidR="00F9200D" w:rsidRPr="005E44B4" w:rsidRDefault="00F9200D" w:rsidP="00F9200D">
      <w:pPr>
        <w:jc w:val="both"/>
        <w:rPr>
          <w:rFonts w:ascii="Arial" w:eastAsiaTheme="minorHAnsi" w:hAnsi="Arial" w:cs="Arial"/>
          <w:sz w:val="22"/>
          <w:szCs w:val="22"/>
          <w:lang w:val="ga-IE"/>
        </w:rPr>
      </w:pPr>
    </w:p>
    <w:p w14:paraId="6EA1CB0B" w14:textId="77777777" w:rsidR="00F9200D" w:rsidRPr="005E44B4" w:rsidRDefault="00F9200D" w:rsidP="00F9200D">
      <w:pPr>
        <w:jc w:val="both"/>
        <w:rPr>
          <w:rFonts w:ascii="Arial" w:eastAsiaTheme="minorHAnsi" w:hAnsi="Arial" w:cs="Arial"/>
          <w:b/>
          <w:bCs/>
          <w:i/>
          <w:iCs/>
          <w:sz w:val="22"/>
          <w:szCs w:val="22"/>
          <w:lang w:val="ga-IE"/>
        </w:rPr>
      </w:pPr>
    </w:p>
    <w:p w14:paraId="6EA1CB0C" w14:textId="77777777" w:rsidR="00F9200D" w:rsidRPr="005E44B4" w:rsidRDefault="00F9200D" w:rsidP="00F9200D">
      <w:pPr>
        <w:jc w:val="both"/>
        <w:rPr>
          <w:rFonts w:ascii="Arial" w:eastAsiaTheme="minorHAnsi" w:hAnsi="Arial" w:cs="Arial"/>
          <w:b/>
          <w:bCs/>
          <w:i/>
          <w:iCs/>
          <w:sz w:val="22"/>
          <w:szCs w:val="22"/>
          <w:lang w:val="ga-IE"/>
        </w:rPr>
      </w:pPr>
    </w:p>
    <w:p w14:paraId="6ECEB110" w14:textId="77777777" w:rsidR="009030AB" w:rsidRDefault="009030AB" w:rsidP="00D35B2F">
      <w:pPr>
        <w:spacing w:after="200" w:line="276" w:lineRule="auto"/>
        <w:rPr>
          <w:rFonts w:asciiTheme="minorHAnsi" w:eastAsiaTheme="minorHAnsi" w:hAnsiTheme="minorHAnsi" w:cstheme="minorHAnsi"/>
          <w:b/>
          <w:bCs/>
          <w:i/>
          <w:iCs/>
          <w:sz w:val="22"/>
          <w:szCs w:val="22"/>
          <w:lang w:val="ga-IE"/>
        </w:rPr>
      </w:pPr>
    </w:p>
    <w:p w14:paraId="6EA1CB12" w14:textId="763CF9A9" w:rsidR="00F9200D" w:rsidRPr="00164D95" w:rsidRDefault="00F9200D" w:rsidP="00D35B2F">
      <w:pPr>
        <w:spacing w:after="200" w:line="276" w:lineRule="auto"/>
        <w:rPr>
          <w:rFonts w:asciiTheme="minorHAnsi" w:eastAsiaTheme="minorHAnsi" w:hAnsiTheme="minorHAnsi" w:cstheme="minorHAnsi"/>
          <w:b/>
          <w:bCs/>
          <w:i/>
          <w:iCs/>
          <w:sz w:val="22"/>
          <w:szCs w:val="22"/>
          <w:lang w:val="ga-IE"/>
        </w:rPr>
      </w:pPr>
      <w:r w:rsidRPr="00164D95">
        <w:rPr>
          <w:rFonts w:asciiTheme="minorHAnsi" w:eastAsiaTheme="minorHAnsi" w:hAnsiTheme="minorHAnsi" w:cstheme="minorHAnsi"/>
          <w:b/>
          <w:bCs/>
          <w:i/>
          <w:iCs/>
          <w:sz w:val="22"/>
          <w:szCs w:val="22"/>
          <w:lang w:val="ga-IE"/>
        </w:rPr>
        <w:lastRenderedPageBreak/>
        <w:t>Dul i ngleic le Moltaí</w:t>
      </w:r>
    </w:p>
    <w:p w14:paraId="6EA1CB13" w14:textId="77777777" w:rsidR="00F9200D" w:rsidRPr="005E44B4" w:rsidRDefault="00F9200D" w:rsidP="00F9200D">
      <w:pPr>
        <w:jc w:val="both"/>
        <w:rPr>
          <w:rFonts w:ascii="Arial" w:eastAsiaTheme="minorHAnsi" w:hAnsi="Arial" w:cs="Arial"/>
          <w:sz w:val="22"/>
          <w:szCs w:val="22"/>
          <w:lang w:val="ga-IE"/>
        </w:rPr>
      </w:pPr>
    </w:p>
    <w:p w14:paraId="6EA1CB14" w14:textId="77777777" w:rsidR="00F9200D" w:rsidRPr="00164D95" w:rsidRDefault="00F9200D" w:rsidP="00F9200D">
      <w:pPr>
        <w:jc w:val="both"/>
        <w:rPr>
          <w:rFonts w:asciiTheme="minorHAnsi" w:eastAsiaTheme="minorHAnsi" w:hAnsiTheme="minorHAnsi" w:cstheme="minorHAnsi"/>
          <w:sz w:val="22"/>
          <w:szCs w:val="22"/>
          <w:lang w:val="ga-IE"/>
        </w:rPr>
      </w:pPr>
      <w:r w:rsidRPr="00164D95">
        <w:rPr>
          <w:rFonts w:asciiTheme="minorHAnsi" w:eastAsiaTheme="minorHAnsi" w:hAnsiTheme="minorHAnsi" w:cstheme="minorHAnsi"/>
          <w:sz w:val="22"/>
          <w:szCs w:val="22"/>
          <w:lang w:val="ga-IE"/>
        </w:rPr>
        <w:t xml:space="preserve">Díreofar sna cúrsaí samhraidh ar chinntiú go mbíonn na cúrsaí ar an gcáilíocht is aire agus is féidir. Féadfaidh an cigire tuairiscithe moltaí a dhéanamh chun cáilíocht ábhar an chúrsa, rannpháirtíocht foghlaimeora, bainistíocht chúrsa agus/nó léiriú tosaíochtaí náisiúnta a bhreisiú. Táthar ag súil go bhforfheidhmeoidh soláthraithe na molta chomh luath agus is féidir. </w:t>
      </w:r>
    </w:p>
    <w:p w14:paraId="6EA1CB15" w14:textId="77777777" w:rsidR="00F9200D" w:rsidRPr="00164D95" w:rsidRDefault="00F9200D" w:rsidP="00F9200D">
      <w:pPr>
        <w:jc w:val="both"/>
        <w:rPr>
          <w:rFonts w:asciiTheme="minorHAnsi" w:eastAsiaTheme="minorHAnsi" w:hAnsiTheme="minorHAnsi" w:cstheme="minorHAnsi"/>
          <w:sz w:val="22"/>
          <w:szCs w:val="22"/>
          <w:lang w:val="ga-IE"/>
        </w:rPr>
      </w:pPr>
    </w:p>
    <w:p w14:paraId="6EA1CB17" w14:textId="5C0DE983" w:rsidR="00F9200D" w:rsidRPr="00164D95" w:rsidRDefault="00F9200D" w:rsidP="00E22644">
      <w:pPr>
        <w:spacing w:after="160" w:line="259" w:lineRule="auto"/>
        <w:jc w:val="both"/>
        <w:rPr>
          <w:rFonts w:asciiTheme="minorHAnsi" w:eastAsiaTheme="minorHAnsi" w:hAnsiTheme="minorHAnsi" w:cstheme="minorHAnsi"/>
          <w:sz w:val="22"/>
          <w:szCs w:val="22"/>
          <w:lang w:val="ga-IE" w:eastAsia="en-US"/>
        </w:rPr>
      </w:pPr>
      <w:r w:rsidRPr="00164D95">
        <w:rPr>
          <w:rFonts w:asciiTheme="minorHAnsi" w:eastAsiaTheme="minorHAnsi" w:hAnsiTheme="minorHAnsi" w:cstheme="minorHAnsi"/>
          <w:sz w:val="22"/>
          <w:szCs w:val="22"/>
          <w:lang w:val="ga-IE"/>
        </w:rPr>
        <w:t>Ach, i gcás go n-aithnítear aon easnaimh shuntasacha sa mheasúnú ar an gcúrsa samhraidh, luafaidh an cigire iad sa tuarascáil mheasúnaithe agus cuirfear co</w:t>
      </w:r>
      <w:r w:rsidR="00164D95">
        <w:rPr>
          <w:rFonts w:asciiTheme="minorHAnsi" w:eastAsiaTheme="minorHAnsi" w:hAnsiTheme="minorHAnsi" w:cstheme="minorHAnsi"/>
          <w:sz w:val="22"/>
          <w:szCs w:val="22"/>
          <w:lang w:val="ga-IE"/>
        </w:rPr>
        <w:t>mhairle ar DE</w:t>
      </w:r>
      <w:r w:rsidRPr="00164D95">
        <w:rPr>
          <w:rFonts w:asciiTheme="minorHAnsi" w:eastAsiaTheme="minorHAnsi" w:hAnsiTheme="minorHAnsi" w:cstheme="minorHAnsi"/>
          <w:sz w:val="22"/>
          <w:szCs w:val="22"/>
          <w:lang w:val="ga-IE"/>
        </w:rPr>
        <w:t xml:space="preserve"> nár cheart an cúrsa a fhaomhadh mura ndéantar na feabhsúcháin a ordaítear. </w:t>
      </w:r>
      <w:r w:rsidR="00F34F45" w:rsidRPr="00164D95">
        <w:rPr>
          <w:rFonts w:asciiTheme="minorHAnsi" w:eastAsiaTheme="minorHAnsi" w:hAnsiTheme="minorHAnsi" w:cstheme="minorHAnsi"/>
          <w:sz w:val="22"/>
          <w:szCs w:val="22"/>
          <w:lang w:val="ga-IE"/>
        </w:rPr>
        <w:t>Beidh ar an</w:t>
      </w:r>
      <w:r w:rsidR="00E22644" w:rsidRPr="00164D95">
        <w:rPr>
          <w:rFonts w:asciiTheme="minorHAnsi" w:eastAsiaTheme="minorHAnsi" w:hAnsiTheme="minorHAnsi" w:cstheme="minorHAnsi"/>
          <w:sz w:val="22"/>
          <w:szCs w:val="22"/>
          <w:lang w:val="ga-IE"/>
        </w:rPr>
        <w:t xml:space="preserve"> soláthraí</w:t>
      </w:r>
      <w:r w:rsidR="00E22644" w:rsidRPr="00164D95">
        <w:rPr>
          <w:rFonts w:asciiTheme="minorHAnsi" w:eastAsiaTheme="minorHAnsi" w:hAnsiTheme="minorHAnsi" w:cstheme="minorHAnsi"/>
          <w:sz w:val="22"/>
          <w:szCs w:val="22"/>
          <w:lang w:val="ga-IE" w:eastAsia="en-US"/>
        </w:rPr>
        <w:t xml:space="preserve"> foirm iarratais nua a chur isteach ina léireofar go bhfuil aghaidh á thabhairt ar na coinníollacha.  </w:t>
      </w:r>
    </w:p>
    <w:p w14:paraId="6EA1CB18" w14:textId="1DA66708" w:rsidR="00F9200D" w:rsidRPr="00164D95" w:rsidRDefault="00787904" w:rsidP="00F9200D">
      <w:pPr>
        <w:jc w:val="both"/>
        <w:rPr>
          <w:rFonts w:asciiTheme="minorHAnsi" w:eastAsiaTheme="minorHAnsi" w:hAnsiTheme="minorHAnsi" w:cstheme="minorHAnsi"/>
          <w:sz w:val="22"/>
          <w:szCs w:val="22"/>
          <w:lang w:val="ga-IE"/>
        </w:rPr>
      </w:pPr>
      <w:r w:rsidRPr="00164D95">
        <w:rPr>
          <w:rFonts w:asciiTheme="minorHAnsi" w:eastAsiaTheme="minorHAnsi" w:hAnsiTheme="minorHAnsi" w:cstheme="minorHAnsi"/>
          <w:sz w:val="22"/>
          <w:szCs w:val="22"/>
          <w:lang w:val="ga-IE"/>
        </w:rPr>
        <w:t xml:space="preserve">Coinníonn </w:t>
      </w:r>
      <w:r w:rsidRPr="00164D95">
        <w:rPr>
          <w:rFonts w:asciiTheme="minorHAnsi" w:eastAsiaTheme="minorHAnsi" w:hAnsiTheme="minorHAnsi" w:cstheme="minorHAnsi"/>
          <w:sz w:val="22"/>
          <w:szCs w:val="22"/>
        </w:rPr>
        <w:t>Ro</w:t>
      </w:r>
      <w:r w:rsidR="00F9200D" w:rsidRPr="00164D95">
        <w:rPr>
          <w:rFonts w:asciiTheme="minorHAnsi" w:eastAsiaTheme="minorHAnsi" w:hAnsiTheme="minorHAnsi" w:cstheme="minorHAnsi"/>
          <w:sz w:val="22"/>
          <w:szCs w:val="22"/>
          <w:lang w:val="ga-IE"/>
        </w:rPr>
        <w:t xml:space="preserve"> an ceart le faomhadh an chúrsa a tharraingt siar i gcás go gcinntear i measúnú nach sásaíonn sé na critéir agus gur theip air dul i ngleic leis na horduithe a cuireadh in iúl don soláthraí.</w:t>
      </w:r>
    </w:p>
    <w:p w14:paraId="6EA1CB1A" w14:textId="77777777" w:rsidR="00F9200D" w:rsidRPr="005E44B4" w:rsidRDefault="00F9200D" w:rsidP="00F9200D">
      <w:pPr>
        <w:spacing w:after="160" w:line="259" w:lineRule="auto"/>
        <w:rPr>
          <w:rFonts w:ascii="Arial" w:eastAsiaTheme="minorHAnsi" w:hAnsi="Arial" w:cs="Arial"/>
          <w:b/>
          <w:i/>
          <w:sz w:val="22"/>
          <w:szCs w:val="22"/>
          <w:lang w:val="ga-IE"/>
        </w:rPr>
      </w:pPr>
    </w:p>
    <w:p w14:paraId="6EA1CB1B" w14:textId="77777777" w:rsidR="00F9200D" w:rsidRPr="005E44B4" w:rsidRDefault="00F9200D" w:rsidP="00F9200D">
      <w:pPr>
        <w:rPr>
          <w:rFonts w:ascii="Arial" w:eastAsiaTheme="minorHAnsi" w:hAnsi="Arial" w:cs="Arial"/>
          <w:b/>
          <w:sz w:val="22"/>
          <w:szCs w:val="22"/>
          <w:lang w:val="ga-IE"/>
        </w:rPr>
      </w:pPr>
    </w:p>
    <w:p w14:paraId="6EA1CB1C" w14:textId="77777777" w:rsidR="00F9200D" w:rsidRPr="009420ED" w:rsidRDefault="00F9200D" w:rsidP="00F9200D">
      <w:pPr>
        <w:autoSpaceDE w:val="0"/>
        <w:autoSpaceDN w:val="0"/>
        <w:adjustRightInd w:val="0"/>
        <w:rPr>
          <w:rFonts w:ascii="Century Schoolbook" w:hAnsi="Century Schoolbook" w:cstheme="minorHAnsi"/>
          <w:b/>
          <w:bCs/>
          <w:color w:val="E36C0A" w:themeColor="accent6" w:themeShade="BF"/>
          <w:sz w:val="48"/>
          <w:szCs w:val="48"/>
          <w:lang w:val="ga-IE"/>
        </w:rPr>
      </w:pPr>
      <w:r w:rsidRPr="009420ED">
        <w:rPr>
          <w:rFonts w:ascii="Century Schoolbook" w:hAnsi="Century Schoolbook" w:cstheme="minorHAnsi"/>
          <w:b/>
          <w:bCs/>
          <w:color w:val="E36C0A" w:themeColor="accent6" w:themeShade="BF"/>
          <w:sz w:val="48"/>
          <w:szCs w:val="48"/>
          <w:lang w:val="ga-IE"/>
        </w:rPr>
        <w:t>Deimhniú fíricí</w:t>
      </w:r>
    </w:p>
    <w:p w14:paraId="6EA1CB1D" w14:textId="77777777" w:rsidR="00F9200D" w:rsidRPr="005E44B4" w:rsidRDefault="00F9200D" w:rsidP="00F9200D">
      <w:pPr>
        <w:autoSpaceDE w:val="0"/>
        <w:autoSpaceDN w:val="0"/>
        <w:adjustRightInd w:val="0"/>
        <w:rPr>
          <w:rFonts w:ascii="Arial" w:hAnsi="Arial" w:cs="Arial"/>
          <w:sz w:val="22"/>
          <w:szCs w:val="22"/>
          <w:lang w:val="ga-IE"/>
        </w:rPr>
      </w:pPr>
    </w:p>
    <w:p w14:paraId="6EA1CB1E" w14:textId="41DA1585" w:rsidR="00F9200D" w:rsidRPr="00164D95" w:rsidRDefault="00E22644" w:rsidP="00F9200D">
      <w:pPr>
        <w:autoSpaceDE w:val="0"/>
        <w:autoSpaceDN w:val="0"/>
        <w:adjustRightInd w:val="0"/>
        <w:jc w:val="both"/>
        <w:rPr>
          <w:rFonts w:asciiTheme="minorHAnsi" w:hAnsiTheme="minorHAnsi" w:cstheme="minorHAnsi"/>
          <w:sz w:val="22"/>
          <w:szCs w:val="22"/>
          <w:lang w:val="ga-IE"/>
        </w:rPr>
      </w:pPr>
      <w:r w:rsidRPr="00164D95">
        <w:rPr>
          <w:rFonts w:asciiTheme="minorHAnsi" w:hAnsiTheme="minorHAnsi" w:cstheme="minorHAnsi"/>
          <w:sz w:val="22"/>
          <w:szCs w:val="22"/>
          <w:lang w:val="ga-IE"/>
        </w:rPr>
        <w:t>Tá</w:t>
      </w:r>
      <w:r w:rsidR="00F9200D" w:rsidRPr="00164D95">
        <w:rPr>
          <w:rFonts w:asciiTheme="minorHAnsi" w:hAnsiTheme="minorHAnsi" w:cstheme="minorHAnsi"/>
          <w:sz w:val="22"/>
          <w:szCs w:val="22"/>
          <w:lang w:val="ga-IE"/>
        </w:rPr>
        <w:t xml:space="preserve"> gach tuarascáil faoi réir phróiseas um dheimhniú fíricí. </w:t>
      </w:r>
    </w:p>
    <w:p w14:paraId="6EA1CB1F" w14:textId="77777777" w:rsidR="00F9200D" w:rsidRPr="00164D95" w:rsidRDefault="00F9200D" w:rsidP="00F9200D">
      <w:pPr>
        <w:autoSpaceDE w:val="0"/>
        <w:autoSpaceDN w:val="0"/>
        <w:adjustRightInd w:val="0"/>
        <w:jc w:val="both"/>
        <w:rPr>
          <w:rFonts w:asciiTheme="minorHAnsi" w:hAnsiTheme="minorHAnsi" w:cstheme="minorHAnsi"/>
          <w:sz w:val="22"/>
          <w:szCs w:val="22"/>
          <w:lang w:val="ga-IE"/>
        </w:rPr>
      </w:pPr>
    </w:p>
    <w:p w14:paraId="6EA1CB20" w14:textId="77777777" w:rsidR="00F9200D" w:rsidRPr="00164D95" w:rsidRDefault="00F9200D" w:rsidP="00F9200D">
      <w:pPr>
        <w:autoSpaceDE w:val="0"/>
        <w:autoSpaceDN w:val="0"/>
        <w:adjustRightInd w:val="0"/>
        <w:jc w:val="both"/>
        <w:rPr>
          <w:rFonts w:asciiTheme="minorHAnsi" w:hAnsiTheme="minorHAnsi" w:cstheme="minorHAnsi"/>
          <w:sz w:val="22"/>
          <w:szCs w:val="22"/>
          <w:lang w:val="ga-IE"/>
        </w:rPr>
      </w:pPr>
      <w:r w:rsidRPr="00164D95">
        <w:rPr>
          <w:rFonts w:asciiTheme="minorHAnsi" w:hAnsiTheme="minorHAnsi" w:cstheme="minorHAnsi"/>
          <w:sz w:val="22"/>
          <w:szCs w:val="22"/>
          <w:lang w:val="ga-IE"/>
        </w:rPr>
        <w:t xml:space="preserve">Seoltar cóip de dhréacht-tuarascáil chúrsa samhraidh chuig an soláthraí mar aon le foirm deimhnithe fíricí. Tugtar cuireadh don soláthraí aird na Cigireachta a tharraingt ar aon earráidí i bhfíricí sa tuarascáil mheasúnaithe, leis an bhfoirm deimhnithe fíricí, laistigh de chúig lá oibre.  </w:t>
      </w:r>
    </w:p>
    <w:p w14:paraId="6EA1CB21" w14:textId="77777777" w:rsidR="00F9200D" w:rsidRPr="00164D95" w:rsidRDefault="00F9200D" w:rsidP="00F9200D">
      <w:pPr>
        <w:autoSpaceDE w:val="0"/>
        <w:autoSpaceDN w:val="0"/>
        <w:adjustRightInd w:val="0"/>
        <w:jc w:val="both"/>
        <w:rPr>
          <w:rFonts w:asciiTheme="minorHAnsi" w:hAnsiTheme="minorHAnsi" w:cstheme="minorHAnsi"/>
          <w:sz w:val="22"/>
          <w:szCs w:val="22"/>
          <w:lang w:val="ga-IE"/>
        </w:rPr>
      </w:pPr>
    </w:p>
    <w:p w14:paraId="6EA1CB22" w14:textId="77777777" w:rsidR="00F9200D" w:rsidRPr="00164D95" w:rsidRDefault="00F9200D" w:rsidP="00F9200D">
      <w:pPr>
        <w:autoSpaceDE w:val="0"/>
        <w:autoSpaceDN w:val="0"/>
        <w:adjustRightInd w:val="0"/>
        <w:jc w:val="both"/>
        <w:rPr>
          <w:rFonts w:asciiTheme="minorHAnsi" w:hAnsiTheme="minorHAnsi" w:cstheme="minorHAnsi"/>
          <w:sz w:val="22"/>
          <w:szCs w:val="22"/>
          <w:lang w:val="ga-IE"/>
        </w:rPr>
      </w:pPr>
      <w:r w:rsidRPr="00164D95">
        <w:rPr>
          <w:rFonts w:asciiTheme="minorHAnsi" w:hAnsiTheme="minorHAnsi" w:cstheme="minorHAnsi"/>
          <w:sz w:val="22"/>
          <w:szCs w:val="22"/>
          <w:lang w:val="ga-IE"/>
        </w:rPr>
        <w:t xml:space="preserve">Má chuirtear aon earráidí fíricí ar aird na Cigireachta, féadfar an tuarascáil a leasú, de réir mar is gá, go hiondúil laistigh de chúig lá oibre. Mura bhfaightear aon fhreagra i ndáil le deimhniú fíricí laistigh de chúig lá oibre ó eisítear an tuarascáil, glactar leis go bhfuil an soláthraí sásta go bhfuil an tuarascáil cruinn. </w:t>
      </w:r>
    </w:p>
    <w:p w14:paraId="5C35F5E3"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1D26FC74"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7BAFB2B2"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1E675E96"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7EA46725"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041601AA"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5B4A76C0"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52BA9318"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5AA9D669"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40935A0E"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6FF291BE"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47CE0AE0"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46842019"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55D02810"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2D9DC482"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188868C6"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44283A96"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565C7158"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3375298A"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30C7748A" w14:textId="77777777" w:rsidR="009030AB" w:rsidRDefault="009030AB" w:rsidP="007C7026">
      <w:pPr>
        <w:spacing w:line="259" w:lineRule="auto"/>
        <w:ind w:right="-613"/>
        <w:rPr>
          <w:rFonts w:ascii="Century Schoolbook" w:eastAsiaTheme="minorHAnsi" w:hAnsi="Century Schoolbook" w:cs="Arial"/>
          <w:bCs/>
          <w:color w:val="E36C0A" w:themeColor="accent6" w:themeShade="BF"/>
          <w:sz w:val="28"/>
          <w:szCs w:val="28"/>
          <w:lang w:val="ga-IE"/>
        </w:rPr>
      </w:pPr>
    </w:p>
    <w:p w14:paraId="6EA1CB2A" w14:textId="77777777" w:rsidR="00F9200D" w:rsidRPr="009420ED" w:rsidRDefault="00F9200D" w:rsidP="007C7026">
      <w:pPr>
        <w:spacing w:line="259" w:lineRule="auto"/>
        <w:ind w:right="-613"/>
        <w:rPr>
          <w:rFonts w:ascii="Century Schoolbook" w:eastAsiaTheme="minorHAnsi" w:hAnsi="Century Schoolbook" w:cs="Arial"/>
          <w:color w:val="E36C0A" w:themeColor="accent6" w:themeShade="BF"/>
          <w:sz w:val="28"/>
          <w:szCs w:val="28"/>
          <w:lang w:val="ga-IE"/>
        </w:rPr>
      </w:pPr>
      <w:r w:rsidRPr="009420ED">
        <w:rPr>
          <w:rFonts w:ascii="Century Schoolbook" w:eastAsiaTheme="minorHAnsi" w:hAnsi="Century Schoolbook" w:cs="Arial"/>
          <w:bCs/>
          <w:color w:val="E36C0A" w:themeColor="accent6" w:themeShade="BF"/>
          <w:sz w:val="28"/>
          <w:szCs w:val="28"/>
          <w:lang w:val="ga-IE"/>
        </w:rPr>
        <w:t>Aguisín 1</w:t>
      </w:r>
    </w:p>
    <w:p w14:paraId="6EA1CB2B" w14:textId="36FFF32F" w:rsidR="00F9200D" w:rsidRPr="009420ED" w:rsidRDefault="00F9200D" w:rsidP="00F9200D">
      <w:pPr>
        <w:spacing w:line="259" w:lineRule="auto"/>
        <w:ind w:right="-613" w:hanging="284"/>
        <w:jc w:val="center"/>
        <w:rPr>
          <w:rFonts w:asciiTheme="minorHAnsi" w:eastAsiaTheme="minorHAnsi" w:hAnsiTheme="minorHAnsi" w:cstheme="minorHAnsi"/>
          <w:b/>
          <w:sz w:val="28"/>
          <w:szCs w:val="28"/>
          <w:lang w:val="ga-IE"/>
        </w:rPr>
      </w:pPr>
      <w:r w:rsidRPr="009420ED">
        <w:rPr>
          <w:rFonts w:asciiTheme="minorHAnsi" w:eastAsiaTheme="minorHAnsi" w:hAnsiTheme="minorHAnsi" w:cstheme="minorHAnsi"/>
          <w:b/>
          <w:bCs/>
          <w:sz w:val="28"/>
          <w:szCs w:val="28"/>
          <w:lang w:val="ga-IE"/>
        </w:rPr>
        <w:t xml:space="preserve">FOIRM IARRATAIS AR CHÚRSAÍ SAMHRAIDH </w:t>
      </w:r>
      <w:r w:rsidR="001D1B47" w:rsidRPr="009420ED">
        <w:rPr>
          <w:rFonts w:asciiTheme="minorHAnsi" w:eastAsiaTheme="minorHAnsi" w:hAnsiTheme="minorHAnsi" w:cstheme="minorHAnsi"/>
          <w:b/>
          <w:bCs/>
          <w:sz w:val="28"/>
          <w:szCs w:val="28"/>
          <w:lang w:val="ga-IE"/>
        </w:rPr>
        <w:t xml:space="preserve">AGHAIDH AR AGHAIDH </w:t>
      </w:r>
      <w:r w:rsidRPr="009420ED">
        <w:rPr>
          <w:rFonts w:asciiTheme="minorHAnsi" w:eastAsiaTheme="minorHAnsi" w:hAnsiTheme="minorHAnsi" w:cstheme="minorHAnsi"/>
          <w:b/>
          <w:bCs/>
          <w:sz w:val="28"/>
          <w:szCs w:val="28"/>
          <w:lang w:val="ga-IE"/>
        </w:rPr>
        <w:t xml:space="preserve">DO MHÚINTEOIRÍ </w:t>
      </w:r>
      <w:r w:rsidR="00787904" w:rsidRPr="009420ED">
        <w:rPr>
          <w:rFonts w:asciiTheme="minorHAnsi" w:eastAsiaTheme="minorHAnsi" w:hAnsiTheme="minorHAnsi" w:cstheme="minorHAnsi"/>
          <w:b/>
          <w:bCs/>
          <w:sz w:val="28"/>
          <w:szCs w:val="28"/>
          <w:lang w:val="ga-IE"/>
        </w:rPr>
        <w:t>2021</w:t>
      </w:r>
    </w:p>
    <w:p w14:paraId="6EA1CB2C" w14:textId="6D4EF0E7" w:rsidR="00F9200D" w:rsidRPr="009420ED" w:rsidRDefault="00F9200D" w:rsidP="00F9200D">
      <w:pPr>
        <w:spacing w:after="160" w:line="259" w:lineRule="auto"/>
        <w:jc w:val="center"/>
        <w:rPr>
          <w:rFonts w:asciiTheme="minorHAnsi" w:eastAsiaTheme="minorHAnsi" w:hAnsiTheme="minorHAnsi" w:cstheme="minorHAnsi"/>
          <w:b/>
          <w:bCs/>
          <w:sz w:val="22"/>
          <w:szCs w:val="22"/>
          <w:lang w:val="ga-IE"/>
        </w:rPr>
      </w:pPr>
      <w:r w:rsidRPr="009420ED">
        <w:rPr>
          <w:rFonts w:asciiTheme="minorHAnsi" w:eastAsiaTheme="minorHAnsi" w:hAnsiTheme="minorHAnsi" w:cstheme="minorHAnsi"/>
          <w:b/>
          <w:bCs/>
          <w:sz w:val="22"/>
          <w:szCs w:val="22"/>
          <w:lang w:val="ga-IE"/>
        </w:rPr>
        <w:t>Ba cheart Leabhrán na Soláthrai</w:t>
      </w:r>
      <w:r w:rsidR="005163A1" w:rsidRPr="009420ED">
        <w:rPr>
          <w:rFonts w:asciiTheme="minorHAnsi" w:eastAsiaTheme="minorHAnsi" w:hAnsiTheme="minorHAnsi" w:cstheme="minorHAnsi"/>
          <w:b/>
          <w:bCs/>
          <w:sz w:val="22"/>
          <w:szCs w:val="22"/>
          <w:lang w:val="ga-IE"/>
        </w:rPr>
        <w:t>the</w:t>
      </w:r>
      <w:r w:rsidR="000704DE" w:rsidRPr="009420ED">
        <w:rPr>
          <w:rFonts w:asciiTheme="minorHAnsi" w:eastAsiaTheme="minorHAnsi" w:hAnsiTheme="minorHAnsi" w:cstheme="minorHAnsi"/>
          <w:b/>
          <w:bCs/>
          <w:sz w:val="22"/>
          <w:szCs w:val="22"/>
          <w:lang w:val="ga-IE"/>
        </w:rPr>
        <w:t xml:space="preserve"> </w:t>
      </w:r>
      <w:r w:rsidR="00787904" w:rsidRPr="009420ED">
        <w:rPr>
          <w:rFonts w:asciiTheme="minorHAnsi" w:eastAsiaTheme="minorHAnsi" w:hAnsiTheme="minorHAnsi" w:cstheme="minorHAnsi"/>
          <w:b/>
          <w:bCs/>
          <w:sz w:val="22"/>
          <w:szCs w:val="22"/>
          <w:lang w:val="ga-IE"/>
        </w:rPr>
        <w:t>2021</w:t>
      </w:r>
      <w:r w:rsidR="005163A1" w:rsidRPr="009420ED">
        <w:rPr>
          <w:rFonts w:asciiTheme="minorHAnsi" w:eastAsiaTheme="minorHAnsi" w:hAnsiTheme="minorHAnsi" w:cstheme="minorHAnsi"/>
          <w:b/>
          <w:bCs/>
          <w:sz w:val="22"/>
          <w:szCs w:val="22"/>
          <w:lang w:val="ga-IE"/>
        </w:rPr>
        <w:t xml:space="preserve">, na critéir chun Cúrsaí </w:t>
      </w:r>
      <w:r w:rsidR="00787904" w:rsidRPr="009420ED">
        <w:rPr>
          <w:rFonts w:asciiTheme="minorHAnsi" w:eastAsiaTheme="minorHAnsi" w:hAnsiTheme="minorHAnsi" w:cstheme="minorHAnsi"/>
          <w:b/>
          <w:bCs/>
          <w:sz w:val="22"/>
          <w:szCs w:val="22"/>
          <w:lang w:val="ga-IE"/>
        </w:rPr>
        <w:t>2021</w:t>
      </w:r>
      <w:r w:rsidRPr="009420ED">
        <w:rPr>
          <w:rFonts w:asciiTheme="minorHAnsi" w:eastAsiaTheme="minorHAnsi" w:hAnsiTheme="minorHAnsi" w:cstheme="minorHAnsi"/>
          <w:b/>
          <w:bCs/>
          <w:sz w:val="22"/>
          <w:szCs w:val="22"/>
          <w:lang w:val="ga-IE"/>
        </w:rPr>
        <w:t xml:space="preserve"> a fhaomhadh agus an ghluais téarmaí a léamh go cúramach sula gcomhlánaítear an fhoirm seo.</w:t>
      </w:r>
    </w:p>
    <w:p w14:paraId="29D816D9" w14:textId="77777777" w:rsidR="007F0804" w:rsidRPr="009420ED" w:rsidRDefault="007F0804" w:rsidP="007F0804">
      <w:pPr>
        <w:spacing w:before="25" w:line="258" w:lineRule="auto"/>
        <w:ind w:left="409" w:right="149"/>
        <w:rPr>
          <w:rFonts w:asciiTheme="minorHAnsi" w:eastAsia="Arial" w:hAnsiTheme="minorHAnsi" w:cstheme="minorHAnsi"/>
          <w:b/>
          <w:bCs/>
          <w:spacing w:val="-1"/>
          <w:sz w:val="22"/>
          <w:szCs w:val="22"/>
        </w:rPr>
      </w:pPr>
      <w:bookmarkStart w:id="1" w:name="_Hlk534699761"/>
      <w:proofErr w:type="spellStart"/>
      <w:r w:rsidRPr="009420ED">
        <w:rPr>
          <w:rFonts w:asciiTheme="minorHAnsi" w:eastAsia="Arial" w:hAnsiTheme="minorHAnsi" w:cstheme="minorHAnsi"/>
          <w:b/>
          <w:spacing w:val="-1"/>
          <w:sz w:val="22"/>
          <w:szCs w:val="22"/>
          <w:lang w:bidi="ga-IE"/>
        </w:rPr>
        <w:t>Dearbhaím</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gur</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léigh</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mé</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agus</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gur</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ghlac</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mé</w:t>
      </w:r>
      <w:proofErr w:type="spellEnd"/>
      <w:r w:rsidRPr="009420ED">
        <w:rPr>
          <w:rFonts w:asciiTheme="minorHAnsi" w:eastAsia="Arial" w:hAnsiTheme="minorHAnsi" w:cstheme="minorHAnsi"/>
          <w:b/>
          <w:spacing w:val="-1"/>
          <w:sz w:val="22"/>
          <w:szCs w:val="22"/>
          <w:lang w:bidi="ga-IE"/>
        </w:rPr>
        <w:t xml:space="preserve"> leis na </w:t>
      </w:r>
      <w:proofErr w:type="spellStart"/>
      <w:r w:rsidRPr="009420ED">
        <w:rPr>
          <w:rFonts w:asciiTheme="minorHAnsi" w:eastAsia="Arial" w:hAnsiTheme="minorHAnsi" w:cstheme="minorHAnsi"/>
          <w:b/>
          <w:spacing w:val="-1"/>
          <w:sz w:val="22"/>
          <w:szCs w:val="22"/>
          <w:lang w:bidi="ga-IE"/>
        </w:rPr>
        <w:t>riachtanais</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agus</w:t>
      </w:r>
      <w:proofErr w:type="spellEnd"/>
      <w:r w:rsidRPr="009420ED">
        <w:rPr>
          <w:rFonts w:asciiTheme="minorHAnsi" w:eastAsia="Arial" w:hAnsiTheme="minorHAnsi" w:cstheme="minorHAnsi"/>
          <w:b/>
          <w:spacing w:val="-1"/>
          <w:sz w:val="22"/>
          <w:szCs w:val="22"/>
          <w:lang w:bidi="ga-IE"/>
        </w:rPr>
        <w:t xml:space="preserve"> na </w:t>
      </w:r>
      <w:proofErr w:type="spellStart"/>
      <w:r w:rsidRPr="009420ED">
        <w:rPr>
          <w:rFonts w:asciiTheme="minorHAnsi" w:eastAsia="Arial" w:hAnsiTheme="minorHAnsi" w:cstheme="minorHAnsi"/>
          <w:b/>
          <w:spacing w:val="-1"/>
          <w:sz w:val="22"/>
          <w:szCs w:val="22"/>
          <w:lang w:bidi="ga-IE"/>
        </w:rPr>
        <w:t>critéir</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riaracháin</w:t>
      </w:r>
      <w:proofErr w:type="spellEnd"/>
      <w:r w:rsidRPr="009420ED">
        <w:rPr>
          <w:rFonts w:asciiTheme="minorHAnsi" w:eastAsia="Arial" w:hAnsiTheme="minorHAnsi" w:cstheme="minorHAnsi"/>
          <w:b/>
          <w:spacing w:val="-1"/>
          <w:sz w:val="22"/>
          <w:szCs w:val="22"/>
          <w:lang w:bidi="ga-IE"/>
        </w:rPr>
        <w:t xml:space="preserve"> do </w:t>
      </w:r>
      <w:proofErr w:type="spellStart"/>
      <w:r w:rsidRPr="009420ED">
        <w:rPr>
          <w:rFonts w:asciiTheme="minorHAnsi" w:eastAsia="Arial" w:hAnsiTheme="minorHAnsi" w:cstheme="minorHAnsi"/>
          <w:b/>
          <w:spacing w:val="-1"/>
          <w:sz w:val="22"/>
          <w:szCs w:val="22"/>
          <w:lang w:bidi="ga-IE"/>
        </w:rPr>
        <w:t>sholáthróirí</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cúrsaí</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samhraidh</w:t>
      </w:r>
      <w:proofErr w:type="spellEnd"/>
      <w:r w:rsidRPr="009420ED">
        <w:rPr>
          <w:rFonts w:asciiTheme="minorHAnsi" w:hAnsiTheme="minorHAnsi" w:cstheme="minorHAnsi"/>
          <w:b/>
          <w:sz w:val="22"/>
          <w:szCs w:val="22"/>
          <w:shd w:val="clear" w:color="auto" w:fill="FFFFFF"/>
        </w:rPr>
        <w:t>:</w:t>
      </w:r>
    </w:p>
    <w:p w14:paraId="7F651580" w14:textId="77777777" w:rsidR="000704DE" w:rsidRPr="005E44B4" w:rsidRDefault="000704DE" w:rsidP="000704DE">
      <w:pPr>
        <w:spacing w:before="25" w:line="252" w:lineRule="auto"/>
        <w:ind w:right="149"/>
        <w:rPr>
          <w:rFonts w:ascii="Arial" w:hAnsi="Arial" w:cs="Arial"/>
          <w:b/>
          <w:bCs/>
          <w:spacing w:val="-1"/>
          <w:sz w:val="20"/>
          <w:szCs w:val="20"/>
        </w:rPr>
      </w:pPr>
    </w:p>
    <w:p w14:paraId="3FB4B0D8" w14:textId="3E4BDCDE" w:rsidR="000704DE" w:rsidRPr="009420ED" w:rsidRDefault="000704DE" w:rsidP="000704DE">
      <w:pPr>
        <w:rPr>
          <w:rFonts w:asciiTheme="minorHAnsi" w:eastAsia="Arial" w:hAnsiTheme="minorHAnsi" w:cstheme="minorHAnsi"/>
          <w:b/>
          <w:spacing w:val="-1"/>
          <w:sz w:val="22"/>
          <w:szCs w:val="22"/>
          <w:lang w:bidi="ga-IE"/>
        </w:rPr>
      </w:pPr>
      <w:proofErr w:type="spellStart"/>
      <w:r w:rsidRPr="009420ED">
        <w:rPr>
          <w:rFonts w:asciiTheme="minorHAnsi" w:eastAsia="Arial" w:hAnsiTheme="minorHAnsi" w:cstheme="minorHAnsi"/>
          <w:b/>
          <w:spacing w:val="-1"/>
          <w:sz w:val="22"/>
          <w:szCs w:val="22"/>
          <w:lang w:bidi="ga-IE"/>
        </w:rPr>
        <w:t>Síniú</w:t>
      </w:r>
      <w:proofErr w:type="spellEnd"/>
      <w:r w:rsidRPr="009420ED">
        <w:rPr>
          <w:rFonts w:asciiTheme="minorHAnsi" w:eastAsia="Arial" w:hAnsiTheme="minorHAnsi" w:cstheme="minorHAnsi"/>
          <w:b/>
          <w:spacing w:val="-1"/>
          <w:sz w:val="22"/>
          <w:szCs w:val="22"/>
          <w:lang w:bidi="ga-IE"/>
        </w:rPr>
        <w:t xml:space="preserve"> (</w:t>
      </w:r>
      <w:proofErr w:type="spellStart"/>
      <w:r w:rsidRPr="009420ED">
        <w:rPr>
          <w:rFonts w:asciiTheme="minorHAnsi" w:eastAsia="Arial" w:hAnsiTheme="minorHAnsi" w:cstheme="minorHAnsi"/>
          <w:b/>
          <w:spacing w:val="-1"/>
          <w:sz w:val="22"/>
          <w:szCs w:val="22"/>
          <w:lang w:bidi="ga-IE"/>
        </w:rPr>
        <w:t>Soláthraí</w:t>
      </w:r>
      <w:proofErr w:type="spellEnd"/>
      <w:r w:rsidRPr="009420ED">
        <w:rPr>
          <w:rFonts w:asciiTheme="minorHAnsi" w:eastAsia="Arial" w:hAnsiTheme="minorHAnsi" w:cstheme="minorHAnsi"/>
          <w:b/>
          <w:spacing w:val="-1"/>
          <w:sz w:val="22"/>
          <w:szCs w:val="22"/>
          <w:lang w:bidi="ga-IE"/>
        </w:rPr>
        <w:t xml:space="preserve"> an </w:t>
      </w:r>
      <w:proofErr w:type="spellStart"/>
      <w:proofErr w:type="gramStart"/>
      <w:r w:rsidRPr="009420ED">
        <w:rPr>
          <w:rFonts w:asciiTheme="minorHAnsi" w:eastAsia="Arial" w:hAnsiTheme="minorHAnsi" w:cstheme="minorHAnsi"/>
          <w:b/>
          <w:spacing w:val="-1"/>
          <w:sz w:val="22"/>
          <w:szCs w:val="22"/>
          <w:lang w:bidi="ga-IE"/>
        </w:rPr>
        <w:t>chúrsa</w:t>
      </w:r>
      <w:proofErr w:type="spellEnd"/>
      <w:r w:rsidRPr="009420ED">
        <w:rPr>
          <w:rFonts w:asciiTheme="minorHAnsi" w:eastAsia="Arial" w:hAnsiTheme="minorHAnsi" w:cstheme="minorHAnsi"/>
          <w:b/>
          <w:spacing w:val="-1"/>
          <w:sz w:val="22"/>
          <w:szCs w:val="22"/>
          <w:lang w:bidi="ga-IE"/>
        </w:rPr>
        <w:t>)…</w:t>
      </w:r>
      <w:proofErr w:type="gramEnd"/>
      <w:r w:rsidRPr="009420ED">
        <w:rPr>
          <w:rFonts w:asciiTheme="minorHAnsi" w:eastAsia="Arial" w:hAnsiTheme="minorHAnsi" w:cstheme="minorHAnsi"/>
          <w:b/>
          <w:spacing w:val="-1"/>
          <w:sz w:val="22"/>
          <w:szCs w:val="22"/>
          <w:lang w:bidi="ga-IE"/>
        </w:rPr>
        <w:t>…………………</w:t>
      </w:r>
    </w:p>
    <w:p w14:paraId="11F123F7" w14:textId="77777777" w:rsidR="000704DE" w:rsidRPr="009420ED" w:rsidRDefault="000704DE" w:rsidP="000704DE">
      <w:pPr>
        <w:rPr>
          <w:rFonts w:ascii="Arial" w:eastAsia="Arial" w:hAnsi="Arial" w:cs="Arial"/>
          <w:b/>
          <w:spacing w:val="-1"/>
          <w:sz w:val="20"/>
          <w:szCs w:val="20"/>
          <w:lang w:bidi="ga-IE"/>
        </w:rPr>
      </w:pPr>
    </w:p>
    <w:p w14:paraId="6AFD77DF" w14:textId="77777777" w:rsidR="000704DE" w:rsidRPr="009420ED" w:rsidRDefault="000704DE" w:rsidP="000704DE">
      <w:pPr>
        <w:rPr>
          <w:rFonts w:asciiTheme="minorHAnsi" w:hAnsiTheme="minorHAnsi" w:cstheme="minorHAnsi"/>
          <w:b/>
          <w:bCs/>
          <w:sz w:val="22"/>
          <w:szCs w:val="22"/>
        </w:rPr>
      </w:pPr>
      <w:proofErr w:type="spellStart"/>
      <w:r w:rsidRPr="009420ED">
        <w:rPr>
          <w:rFonts w:asciiTheme="minorHAnsi" w:eastAsia="Arial" w:hAnsiTheme="minorHAnsi" w:cstheme="minorHAnsi"/>
          <w:b/>
          <w:sz w:val="22"/>
          <w:szCs w:val="22"/>
          <w:lang w:bidi="ga-IE"/>
        </w:rPr>
        <w:t>Táim</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sásta</w:t>
      </w:r>
      <w:proofErr w:type="spellEnd"/>
      <w:r w:rsidRPr="009420ED">
        <w:rPr>
          <w:rFonts w:asciiTheme="minorHAnsi" w:eastAsia="Arial" w:hAnsiTheme="minorHAnsi" w:cstheme="minorHAnsi"/>
          <w:b/>
          <w:sz w:val="22"/>
          <w:szCs w:val="22"/>
          <w:lang w:bidi="ga-IE"/>
        </w:rPr>
        <w:t xml:space="preserve"> go </w:t>
      </w:r>
      <w:proofErr w:type="spellStart"/>
      <w:r w:rsidRPr="009420ED">
        <w:rPr>
          <w:rFonts w:asciiTheme="minorHAnsi" w:eastAsia="Arial" w:hAnsiTheme="minorHAnsi" w:cstheme="minorHAnsi"/>
          <w:b/>
          <w:sz w:val="22"/>
          <w:szCs w:val="22"/>
          <w:lang w:bidi="ga-IE"/>
        </w:rPr>
        <w:t>bhfuil</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teacht</w:t>
      </w:r>
      <w:proofErr w:type="spellEnd"/>
      <w:r w:rsidRPr="009420ED">
        <w:rPr>
          <w:rFonts w:asciiTheme="minorHAnsi" w:eastAsia="Arial" w:hAnsiTheme="minorHAnsi" w:cstheme="minorHAnsi"/>
          <w:b/>
          <w:sz w:val="22"/>
          <w:szCs w:val="22"/>
          <w:lang w:bidi="ga-IE"/>
        </w:rPr>
        <w:t xml:space="preserve"> ag </w:t>
      </w:r>
      <w:proofErr w:type="spellStart"/>
      <w:r w:rsidRPr="009420ED">
        <w:rPr>
          <w:rFonts w:asciiTheme="minorHAnsi" w:eastAsia="Arial" w:hAnsiTheme="minorHAnsi" w:cstheme="minorHAnsi"/>
          <w:b/>
          <w:sz w:val="22"/>
          <w:szCs w:val="22"/>
          <w:lang w:bidi="ga-IE"/>
        </w:rPr>
        <w:t>Ionad</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Oideachais</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Dhroim</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Conrach</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ar</w:t>
      </w:r>
      <w:proofErr w:type="spellEnd"/>
      <w:r w:rsidRPr="009420ED">
        <w:rPr>
          <w:rFonts w:asciiTheme="minorHAnsi" w:eastAsia="Arial" w:hAnsiTheme="minorHAnsi" w:cstheme="minorHAnsi"/>
          <w:b/>
          <w:sz w:val="22"/>
          <w:szCs w:val="22"/>
          <w:lang w:bidi="ga-IE"/>
        </w:rPr>
        <w:t xml:space="preserve"> na </w:t>
      </w:r>
      <w:proofErr w:type="spellStart"/>
      <w:r w:rsidRPr="009420ED">
        <w:rPr>
          <w:rFonts w:asciiTheme="minorHAnsi" w:eastAsia="Arial" w:hAnsiTheme="minorHAnsi" w:cstheme="minorHAnsi"/>
          <w:b/>
          <w:sz w:val="22"/>
          <w:szCs w:val="22"/>
          <w:lang w:bidi="ga-IE"/>
        </w:rPr>
        <w:t>sonraí</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atá</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tugtha</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agam</w:t>
      </w:r>
      <w:proofErr w:type="spellEnd"/>
      <w:r w:rsidRPr="009420ED">
        <w:rPr>
          <w:rFonts w:asciiTheme="minorHAnsi" w:eastAsia="Arial" w:hAnsiTheme="minorHAnsi" w:cstheme="minorHAnsi"/>
          <w:b/>
          <w:sz w:val="22"/>
          <w:szCs w:val="22"/>
          <w:lang w:bidi="ga-IE"/>
        </w:rPr>
        <w:t xml:space="preserve">. Ní </w:t>
      </w:r>
      <w:proofErr w:type="spellStart"/>
      <w:r w:rsidRPr="009420ED">
        <w:rPr>
          <w:rFonts w:asciiTheme="minorHAnsi" w:eastAsia="Arial" w:hAnsiTheme="minorHAnsi" w:cstheme="minorHAnsi"/>
          <w:b/>
          <w:sz w:val="22"/>
          <w:szCs w:val="22"/>
          <w:lang w:bidi="ga-IE"/>
        </w:rPr>
        <w:t>bhainimid</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úsáid</w:t>
      </w:r>
      <w:proofErr w:type="spellEnd"/>
      <w:r w:rsidRPr="009420ED">
        <w:rPr>
          <w:rFonts w:asciiTheme="minorHAnsi" w:eastAsia="Arial" w:hAnsiTheme="minorHAnsi" w:cstheme="minorHAnsi"/>
          <w:b/>
          <w:sz w:val="22"/>
          <w:szCs w:val="22"/>
          <w:lang w:bidi="ga-IE"/>
        </w:rPr>
        <w:t xml:space="preserve"> as do </w:t>
      </w:r>
      <w:proofErr w:type="spellStart"/>
      <w:r w:rsidRPr="009420ED">
        <w:rPr>
          <w:rFonts w:asciiTheme="minorHAnsi" w:eastAsia="Arial" w:hAnsiTheme="minorHAnsi" w:cstheme="minorHAnsi"/>
          <w:b/>
          <w:sz w:val="22"/>
          <w:szCs w:val="22"/>
          <w:lang w:bidi="ga-IE"/>
        </w:rPr>
        <w:t>chuid</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sonraí</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chun</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aon</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chríche</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ar</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bith</w:t>
      </w:r>
      <w:proofErr w:type="spellEnd"/>
      <w:r w:rsidRPr="009420ED">
        <w:rPr>
          <w:rFonts w:asciiTheme="minorHAnsi" w:eastAsia="Arial" w:hAnsiTheme="minorHAnsi" w:cstheme="minorHAnsi"/>
          <w:b/>
          <w:sz w:val="22"/>
          <w:szCs w:val="22"/>
          <w:lang w:bidi="ga-IE"/>
        </w:rPr>
        <w:t xml:space="preserve"> ach </w:t>
      </w:r>
      <w:proofErr w:type="spellStart"/>
      <w:r w:rsidRPr="009420ED">
        <w:rPr>
          <w:rFonts w:asciiTheme="minorHAnsi" w:eastAsia="Arial" w:hAnsiTheme="minorHAnsi" w:cstheme="minorHAnsi"/>
          <w:b/>
          <w:sz w:val="22"/>
          <w:szCs w:val="22"/>
          <w:lang w:bidi="ga-IE"/>
        </w:rPr>
        <w:t>amháin</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maidir</w:t>
      </w:r>
      <w:proofErr w:type="spellEnd"/>
      <w:r w:rsidRPr="009420ED">
        <w:rPr>
          <w:rFonts w:asciiTheme="minorHAnsi" w:eastAsia="Arial" w:hAnsiTheme="minorHAnsi" w:cstheme="minorHAnsi"/>
          <w:b/>
          <w:sz w:val="22"/>
          <w:szCs w:val="22"/>
          <w:lang w:bidi="ga-IE"/>
        </w:rPr>
        <w:t xml:space="preserve"> le </w:t>
      </w:r>
      <w:proofErr w:type="spellStart"/>
      <w:r w:rsidRPr="009420ED">
        <w:rPr>
          <w:rFonts w:asciiTheme="minorHAnsi" w:eastAsia="Arial" w:hAnsiTheme="minorHAnsi" w:cstheme="minorHAnsi"/>
          <w:b/>
          <w:sz w:val="22"/>
          <w:szCs w:val="22"/>
          <w:lang w:bidi="ga-IE"/>
        </w:rPr>
        <w:t>d’iarratas</w:t>
      </w:r>
      <w:proofErr w:type="spellEnd"/>
      <w:r w:rsidRPr="009420ED">
        <w:rPr>
          <w:rFonts w:asciiTheme="minorHAnsi" w:eastAsia="Arial" w:hAnsiTheme="minorHAnsi" w:cstheme="minorHAnsi"/>
          <w:b/>
          <w:sz w:val="22"/>
          <w:szCs w:val="22"/>
          <w:lang w:bidi="ga-IE"/>
        </w:rPr>
        <w:t xml:space="preserve">. </w:t>
      </w:r>
    </w:p>
    <w:p w14:paraId="63F6BC12" w14:textId="401B39D6" w:rsidR="000704DE" w:rsidRPr="009420ED" w:rsidRDefault="000704DE" w:rsidP="000704DE">
      <w:pPr>
        <w:rPr>
          <w:rFonts w:asciiTheme="minorHAnsi" w:eastAsia="Arial" w:hAnsiTheme="minorHAnsi" w:cstheme="minorHAnsi"/>
          <w:b/>
          <w:sz w:val="22"/>
          <w:szCs w:val="22"/>
          <w:lang w:bidi="ga-IE"/>
        </w:rPr>
      </w:pPr>
      <w:proofErr w:type="spellStart"/>
      <w:r w:rsidRPr="009420ED">
        <w:rPr>
          <w:rFonts w:asciiTheme="minorHAnsi" w:eastAsia="Arial" w:hAnsiTheme="minorHAnsi" w:cstheme="minorHAnsi"/>
          <w:b/>
          <w:sz w:val="22"/>
          <w:szCs w:val="22"/>
          <w:lang w:bidi="ga-IE"/>
        </w:rPr>
        <w:t>Tá</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teacht</w:t>
      </w:r>
      <w:proofErr w:type="spellEnd"/>
      <w:r w:rsidRPr="009420ED">
        <w:rPr>
          <w:rFonts w:asciiTheme="minorHAnsi" w:eastAsia="Arial" w:hAnsiTheme="minorHAnsi" w:cstheme="minorHAnsi"/>
          <w:b/>
          <w:sz w:val="22"/>
          <w:szCs w:val="22"/>
          <w:lang w:bidi="ga-IE"/>
        </w:rPr>
        <w:t xml:space="preserve"> ag an </w:t>
      </w:r>
      <w:proofErr w:type="spellStart"/>
      <w:r w:rsidRPr="009420ED">
        <w:rPr>
          <w:rFonts w:asciiTheme="minorHAnsi" w:eastAsia="Arial" w:hAnsiTheme="minorHAnsi" w:cstheme="minorHAnsi"/>
          <w:b/>
          <w:sz w:val="22"/>
          <w:szCs w:val="22"/>
          <w:lang w:bidi="ga-IE"/>
        </w:rPr>
        <w:t>Roinn</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Oideachais</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ar</w:t>
      </w:r>
      <w:proofErr w:type="spellEnd"/>
      <w:r w:rsidRPr="009420ED">
        <w:rPr>
          <w:rFonts w:asciiTheme="minorHAnsi" w:eastAsia="Arial" w:hAnsiTheme="minorHAnsi" w:cstheme="minorHAnsi"/>
          <w:b/>
          <w:sz w:val="22"/>
          <w:szCs w:val="22"/>
          <w:lang w:bidi="ga-IE"/>
        </w:rPr>
        <w:t xml:space="preserve"> na </w:t>
      </w:r>
      <w:proofErr w:type="spellStart"/>
      <w:r w:rsidRPr="009420ED">
        <w:rPr>
          <w:rFonts w:asciiTheme="minorHAnsi" w:eastAsia="Arial" w:hAnsiTheme="minorHAnsi" w:cstheme="minorHAnsi"/>
          <w:b/>
          <w:sz w:val="22"/>
          <w:szCs w:val="22"/>
          <w:lang w:bidi="ga-IE"/>
        </w:rPr>
        <w:t>sonraí</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seo</w:t>
      </w:r>
      <w:proofErr w:type="spellEnd"/>
      <w:r w:rsidRPr="009420ED">
        <w:rPr>
          <w:rFonts w:asciiTheme="minorHAnsi" w:eastAsia="Arial" w:hAnsiTheme="minorHAnsi" w:cstheme="minorHAnsi"/>
          <w:b/>
          <w:sz w:val="22"/>
          <w:szCs w:val="22"/>
          <w:lang w:bidi="ga-IE"/>
        </w:rPr>
        <w:t xml:space="preserve"> le </w:t>
      </w:r>
      <w:proofErr w:type="spellStart"/>
      <w:r w:rsidRPr="009420ED">
        <w:rPr>
          <w:rFonts w:asciiTheme="minorHAnsi" w:eastAsia="Arial" w:hAnsiTheme="minorHAnsi" w:cstheme="minorHAnsi"/>
          <w:b/>
          <w:sz w:val="22"/>
          <w:szCs w:val="22"/>
          <w:lang w:bidi="ga-IE"/>
        </w:rPr>
        <w:t>haghaidh</w:t>
      </w:r>
      <w:proofErr w:type="spellEnd"/>
      <w:r w:rsidRPr="009420ED">
        <w:rPr>
          <w:rFonts w:asciiTheme="minorHAnsi" w:eastAsia="Arial" w:hAnsiTheme="minorHAnsi" w:cstheme="minorHAnsi"/>
          <w:b/>
          <w:sz w:val="22"/>
          <w:szCs w:val="22"/>
          <w:lang w:bidi="ga-IE"/>
        </w:rPr>
        <w:t xml:space="preserve"> an </w:t>
      </w:r>
      <w:proofErr w:type="spellStart"/>
      <w:r w:rsidRPr="009420ED">
        <w:rPr>
          <w:rFonts w:asciiTheme="minorHAnsi" w:eastAsia="Arial" w:hAnsiTheme="minorHAnsi" w:cstheme="minorHAnsi"/>
          <w:b/>
          <w:sz w:val="22"/>
          <w:szCs w:val="22"/>
          <w:lang w:bidi="ga-IE"/>
        </w:rPr>
        <w:t>phróisis</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fhaofa</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agus</w:t>
      </w:r>
      <w:proofErr w:type="spellEnd"/>
      <w:r w:rsidRPr="009420ED">
        <w:rPr>
          <w:rFonts w:asciiTheme="minorHAnsi" w:eastAsia="Arial" w:hAnsiTheme="minorHAnsi" w:cstheme="minorHAnsi"/>
          <w:b/>
          <w:sz w:val="22"/>
          <w:szCs w:val="22"/>
          <w:lang w:bidi="ga-IE"/>
        </w:rPr>
        <w:t xml:space="preserve"> le </w:t>
      </w:r>
      <w:proofErr w:type="spellStart"/>
      <w:r w:rsidRPr="009420ED">
        <w:rPr>
          <w:rFonts w:asciiTheme="minorHAnsi" w:eastAsia="Arial" w:hAnsiTheme="minorHAnsi" w:cstheme="minorHAnsi"/>
          <w:b/>
          <w:sz w:val="22"/>
          <w:szCs w:val="22"/>
          <w:lang w:bidi="ga-IE"/>
        </w:rPr>
        <w:t>haghaidh</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monatóireacht</w:t>
      </w:r>
      <w:proofErr w:type="spellEnd"/>
      <w:r w:rsidRPr="009420ED">
        <w:rPr>
          <w:rFonts w:asciiTheme="minorHAnsi" w:eastAsia="Arial" w:hAnsiTheme="minorHAnsi" w:cstheme="minorHAnsi"/>
          <w:b/>
          <w:sz w:val="22"/>
          <w:szCs w:val="22"/>
          <w:lang w:bidi="ga-IE"/>
        </w:rPr>
        <w:t xml:space="preserve"> an </w:t>
      </w:r>
      <w:proofErr w:type="spellStart"/>
      <w:r w:rsidRPr="009420ED">
        <w:rPr>
          <w:rFonts w:asciiTheme="minorHAnsi" w:eastAsia="Arial" w:hAnsiTheme="minorHAnsi" w:cstheme="minorHAnsi"/>
          <w:b/>
          <w:sz w:val="22"/>
          <w:szCs w:val="22"/>
          <w:lang w:bidi="ga-IE"/>
        </w:rPr>
        <w:t>chúrsa</w:t>
      </w:r>
      <w:proofErr w:type="spellEnd"/>
      <w:r w:rsidRPr="009420ED">
        <w:rPr>
          <w:rFonts w:asciiTheme="minorHAnsi" w:eastAsia="Arial" w:hAnsiTheme="minorHAnsi" w:cstheme="minorHAnsi"/>
          <w:b/>
          <w:sz w:val="22"/>
          <w:szCs w:val="22"/>
          <w:lang w:bidi="ga-IE"/>
        </w:rPr>
        <w:t xml:space="preserve">. Ní </w:t>
      </w:r>
      <w:proofErr w:type="spellStart"/>
      <w:r w:rsidRPr="009420ED">
        <w:rPr>
          <w:rFonts w:asciiTheme="minorHAnsi" w:eastAsia="Arial" w:hAnsiTheme="minorHAnsi" w:cstheme="minorHAnsi"/>
          <w:b/>
          <w:sz w:val="22"/>
          <w:szCs w:val="22"/>
          <w:lang w:bidi="ga-IE"/>
        </w:rPr>
        <w:t>roinnimid</w:t>
      </w:r>
      <w:proofErr w:type="spellEnd"/>
      <w:r w:rsidRPr="009420ED">
        <w:rPr>
          <w:rFonts w:asciiTheme="minorHAnsi" w:eastAsia="Arial" w:hAnsiTheme="minorHAnsi" w:cstheme="minorHAnsi"/>
          <w:b/>
          <w:sz w:val="22"/>
          <w:szCs w:val="22"/>
          <w:lang w:bidi="ga-IE"/>
        </w:rPr>
        <w:t xml:space="preserve"> na </w:t>
      </w:r>
      <w:proofErr w:type="spellStart"/>
      <w:r w:rsidRPr="009420ED">
        <w:rPr>
          <w:rFonts w:asciiTheme="minorHAnsi" w:eastAsia="Arial" w:hAnsiTheme="minorHAnsi" w:cstheme="minorHAnsi"/>
          <w:b/>
          <w:sz w:val="22"/>
          <w:szCs w:val="22"/>
          <w:lang w:bidi="ga-IE"/>
        </w:rPr>
        <w:t>sonraí</w:t>
      </w:r>
      <w:proofErr w:type="spellEnd"/>
      <w:r w:rsidRPr="009420ED">
        <w:rPr>
          <w:rFonts w:asciiTheme="minorHAnsi" w:eastAsia="Arial" w:hAnsiTheme="minorHAnsi" w:cstheme="minorHAnsi"/>
          <w:b/>
          <w:sz w:val="22"/>
          <w:szCs w:val="22"/>
          <w:lang w:bidi="ga-IE"/>
        </w:rPr>
        <w:t xml:space="preserve"> le </w:t>
      </w:r>
      <w:proofErr w:type="spellStart"/>
      <w:r w:rsidRPr="009420ED">
        <w:rPr>
          <w:rFonts w:asciiTheme="minorHAnsi" w:eastAsia="Arial" w:hAnsiTheme="minorHAnsi" w:cstheme="minorHAnsi"/>
          <w:b/>
          <w:sz w:val="22"/>
          <w:szCs w:val="22"/>
          <w:lang w:bidi="ga-IE"/>
        </w:rPr>
        <w:t>haon</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pháirtí</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eile</w:t>
      </w:r>
      <w:proofErr w:type="spellEnd"/>
      <w:r w:rsidRPr="009420ED">
        <w:rPr>
          <w:rFonts w:asciiTheme="minorHAnsi" w:eastAsia="Arial" w:hAnsiTheme="minorHAnsi" w:cstheme="minorHAnsi"/>
          <w:b/>
          <w:sz w:val="22"/>
          <w:szCs w:val="22"/>
          <w:lang w:bidi="ga-IE"/>
        </w:rPr>
        <w:t xml:space="preserve">.  </w:t>
      </w:r>
    </w:p>
    <w:p w14:paraId="293405B8" w14:textId="77777777" w:rsidR="000704DE" w:rsidRPr="009420ED" w:rsidRDefault="000704DE" w:rsidP="000704DE">
      <w:pPr>
        <w:rPr>
          <w:rFonts w:asciiTheme="minorHAnsi" w:eastAsia="Arial" w:hAnsiTheme="minorHAnsi" w:cstheme="minorHAnsi"/>
          <w:b/>
          <w:sz w:val="22"/>
          <w:szCs w:val="22"/>
          <w:lang w:bidi="ga-IE"/>
        </w:rPr>
      </w:pPr>
    </w:p>
    <w:p w14:paraId="18EC883F" w14:textId="35D627E9" w:rsidR="000704DE" w:rsidRPr="009420ED" w:rsidRDefault="000704DE" w:rsidP="000704DE">
      <w:pPr>
        <w:rPr>
          <w:rFonts w:asciiTheme="minorHAnsi" w:hAnsiTheme="minorHAnsi" w:cstheme="minorHAnsi"/>
          <w:b/>
          <w:bCs/>
          <w:sz w:val="22"/>
          <w:szCs w:val="22"/>
        </w:rPr>
      </w:pPr>
      <w:proofErr w:type="spellStart"/>
      <w:r w:rsidRPr="009420ED">
        <w:rPr>
          <w:rFonts w:asciiTheme="minorHAnsi" w:eastAsia="Arial" w:hAnsiTheme="minorHAnsi" w:cstheme="minorHAnsi"/>
          <w:b/>
          <w:sz w:val="22"/>
          <w:szCs w:val="22"/>
          <w:lang w:bidi="ga-IE"/>
        </w:rPr>
        <w:t>Síniú</w:t>
      </w:r>
      <w:proofErr w:type="spellEnd"/>
      <w:r w:rsidRPr="009420ED">
        <w:rPr>
          <w:rFonts w:asciiTheme="minorHAnsi" w:eastAsia="Arial" w:hAnsiTheme="minorHAnsi" w:cstheme="minorHAnsi"/>
          <w:b/>
          <w:sz w:val="22"/>
          <w:szCs w:val="22"/>
          <w:lang w:bidi="ga-IE"/>
        </w:rPr>
        <w:t xml:space="preserve"> (</w:t>
      </w:r>
      <w:proofErr w:type="spellStart"/>
      <w:r w:rsidRPr="009420ED">
        <w:rPr>
          <w:rFonts w:asciiTheme="minorHAnsi" w:eastAsia="Arial" w:hAnsiTheme="minorHAnsi" w:cstheme="minorHAnsi"/>
          <w:b/>
          <w:sz w:val="22"/>
          <w:szCs w:val="22"/>
          <w:lang w:bidi="ga-IE"/>
        </w:rPr>
        <w:t>Soláthraí</w:t>
      </w:r>
      <w:proofErr w:type="spellEnd"/>
      <w:r w:rsidRPr="009420ED">
        <w:rPr>
          <w:rFonts w:asciiTheme="minorHAnsi" w:eastAsia="Arial" w:hAnsiTheme="minorHAnsi" w:cstheme="minorHAnsi"/>
          <w:b/>
          <w:sz w:val="22"/>
          <w:szCs w:val="22"/>
          <w:lang w:bidi="ga-IE"/>
        </w:rPr>
        <w:t xml:space="preserve"> an </w:t>
      </w:r>
      <w:proofErr w:type="spellStart"/>
      <w:r w:rsidRPr="009420ED">
        <w:rPr>
          <w:rFonts w:asciiTheme="minorHAnsi" w:eastAsia="Arial" w:hAnsiTheme="minorHAnsi" w:cstheme="minorHAnsi"/>
          <w:b/>
          <w:sz w:val="22"/>
          <w:szCs w:val="22"/>
          <w:lang w:bidi="ga-IE"/>
        </w:rPr>
        <w:t>chúrsa</w:t>
      </w:r>
      <w:proofErr w:type="spellEnd"/>
      <w:r w:rsidRPr="009420ED">
        <w:rPr>
          <w:rFonts w:asciiTheme="minorHAnsi" w:eastAsia="Arial" w:hAnsiTheme="minorHAnsi" w:cstheme="minorHAnsi"/>
          <w:b/>
          <w:sz w:val="22"/>
          <w:szCs w:val="22"/>
          <w:lang w:bidi="ga-IE"/>
        </w:rPr>
        <w:t>) …………………………………</w:t>
      </w:r>
      <w:proofErr w:type="gramStart"/>
      <w:r w:rsidRPr="009420ED">
        <w:rPr>
          <w:rFonts w:asciiTheme="minorHAnsi" w:eastAsia="Arial" w:hAnsiTheme="minorHAnsi" w:cstheme="minorHAnsi"/>
          <w:b/>
          <w:sz w:val="22"/>
          <w:szCs w:val="22"/>
          <w:lang w:bidi="ga-IE"/>
        </w:rPr>
        <w:t>…..</w:t>
      </w:r>
      <w:proofErr w:type="gramEnd"/>
    </w:p>
    <w:bookmarkEnd w:id="1"/>
    <w:p w14:paraId="59023A04" w14:textId="77777777" w:rsidR="000704DE" w:rsidRPr="005E44B4" w:rsidRDefault="000704DE" w:rsidP="00F9200D">
      <w:pPr>
        <w:spacing w:after="160" w:line="259" w:lineRule="auto"/>
        <w:jc w:val="center"/>
        <w:rPr>
          <w:rFonts w:ascii="Arial" w:eastAsiaTheme="minorHAnsi" w:hAnsi="Arial" w:cs="Arial"/>
          <w:b/>
          <w:sz w:val="20"/>
          <w:szCs w:val="20"/>
          <w:lang w:val="ga-IE"/>
        </w:rPr>
      </w:pPr>
    </w:p>
    <w:p w14:paraId="6EA1CB2D" w14:textId="77777777" w:rsidR="00F9200D" w:rsidRPr="009420ED" w:rsidRDefault="00F9200D" w:rsidP="00F9200D">
      <w:pPr>
        <w:spacing w:after="160" w:line="259" w:lineRule="auto"/>
        <w:jc w:val="center"/>
        <w:rPr>
          <w:rFonts w:asciiTheme="minorHAnsi" w:eastAsiaTheme="minorHAnsi" w:hAnsiTheme="minorHAnsi" w:cstheme="minorHAnsi"/>
          <w:sz w:val="22"/>
          <w:szCs w:val="22"/>
          <w:u w:val="single"/>
          <w:lang w:val="ga-IE"/>
        </w:rPr>
      </w:pPr>
      <w:r w:rsidRPr="009420ED">
        <w:rPr>
          <w:rFonts w:asciiTheme="minorHAnsi" w:eastAsiaTheme="minorHAnsi" w:hAnsiTheme="minorHAnsi" w:cstheme="minorHAnsi"/>
          <w:sz w:val="22"/>
          <w:szCs w:val="22"/>
          <w:u w:val="single"/>
          <w:lang w:val="ga-IE"/>
        </w:rPr>
        <w:t>Ní phróiseálfar foirmeacha neamhiomlána.</w:t>
      </w:r>
    </w:p>
    <w:p w14:paraId="6EA1CB2E" w14:textId="77777777" w:rsidR="00F9200D" w:rsidRPr="009420ED" w:rsidRDefault="00F9200D" w:rsidP="00BF5ACB">
      <w:pPr>
        <w:numPr>
          <w:ilvl w:val="0"/>
          <w:numId w:val="7"/>
        </w:numPr>
        <w:spacing w:after="160" w:line="259" w:lineRule="auto"/>
        <w:contextualSpacing/>
        <w:rPr>
          <w:rFonts w:asciiTheme="minorHAnsi" w:eastAsiaTheme="minorHAnsi" w:hAnsiTheme="minorHAnsi" w:cstheme="minorHAnsi"/>
          <w:b/>
          <w:sz w:val="22"/>
          <w:szCs w:val="22"/>
          <w:lang w:val="ga-IE"/>
        </w:rPr>
      </w:pPr>
      <w:r w:rsidRPr="009420ED">
        <w:rPr>
          <w:rFonts w:asciiTheme="minorHAnsi" w:eastAsiaTheme="minorHAnsi" w:hAnsiTheme="minorHAnsi" w:cstheme="minorHAnsi"/>
          <w:b/>
          <w:bCs/>
          <w:sz w:val="22"/>
          <w:szCs w:val="22"/>
          <w:lang w:val="ga-IE"/>
        </w:rPr>
        <w:t>Sonraí Teagmhála a</w:t>
      </w:r>
      <w:r w:rsidR="001D1B47" w:rsidRPr="009420ED">
        <w:rPr>
          <w:rFonts w:asciiTheme="minorHAnsi" w:eastAsiaTheme="minorHAnsi" w:hAnsiTheme="minorHAnsi" w:cstheme="minorHAnsi"/>
          <w:b/>
          <w:bCs/>
          <w:sz w:val="22"/>
          <w:szCs w:val="22"/>
          <w:lang w:val="ga-IE"/>
        </w:rPr>
        <w:t>n</w:t>
      </w:r>
      <w:r w:rsidRPr="009420ED">
        <w:rPr>
          <w:rFonts w:asciiTheme="minorHAnsi" w:eastAsiaTheme="minorHAnsi" w:hAnsiTheme="minorHAnsi" w:cstheme="minorHAnsi"/>
          <w:b/>
          <w:bCs/>
          <w:sz w:val="22"/>
          <w:szCs w:val="22"/>
          <w:lang w:val="ga-IE"/>
        </w:rPr>
        <w:t xml:space="preserve"> tSoláthraí: </w:t>
      </w:r>
    </w:p>
    <w:tbl>
      <w:tblPr>
        <w:tblStyle w:val="TableGrid1"/>
        <w:tblW w:w="10235" w:type="dxa"/>
        <w:tblInd w:w="250" w:type="dxa"/>
        <w:tblLayout w:type="fixed"/>
        <w:tblLook w:val="04A0" w:firstRow="1" w:lastRow="0" w:firstColumn="1" w:lastColumn="0" w:noHBand="0" w:noVBand="1"/>
      </w:tblPr>
      <w:tblGrid>
        <w:gridCol w:w="2835"/>
        <w:gridCol w:w="7400"/>
      </w:tblGrid>
      <w:tr w:rsidR="005E44B4" w:rsidRPr="005E44B4" w14:paraId="6EA1CB32" w14:textId="77777777" w:rsidTr="00F9200D">
        <w:trPr>
          <w:trHeight w:val="397"/>
        </w:trPr>
        <w:tc>
          <w:tcPr>
            <w:tcW w:w="2835" w:type="dxa"/>
          </w:tcPr>
          <w:p w14:paraId="6EA1CB2F"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Soláthraí Cúrsa:</w:t>
            </w:r>
          </w:p>
          <w:p w14:paraId="6EA1CB30" w14:textId="77777777" w:rsidR="00F9200D" w:rsidRPr="009420ED" w:rsidRDefault="00F9200D" w:rsidP="00F9200D">
            <w:pPr>
              <w:rPr>
                <w:rFonts w:asciiTheme="minorHAnsi" w:eastAsiaTheme="minorHAnsi" w:hAnsiTheme="minorHAnsi" w:cstheme="minorHAnsi"/>
                <w:sz w:val="20"/>
                <w:szCs w:val="20"/>
                <w:lang w:val="ga-IE"/>
              </w:rPr>
            </w:pPr>
          </w:p>
        </w:tc>
        <w:tc>
          <w:tcPr>
            <w:tcW w:w="7400" w:type="dxa"/>
          </w:tcPr>
          <w:p w14:paraId="6EA1CB31" w14:textId="77777777" w:rsidR="00F9200D" w:rsidRPr="005E44B4" w:rsidRDefault="00F9200D" w:rsidP="00F9200D">
            <w:pPr>
              <w:rPr>
                <w:rFonts w:ascii="Arial" w:eastAsiaTheme="minorHAnsi" w:hAnsi="Arial" w:cs="Arial"/>
                <w:sz w:val="20"/>
                <w:szCs w:val="20"/>
                <w:lang w:val="ga-IE"/>
              </w:rPr>
            </w:pPr>
          </w:p>
        </w:tc>
      </w:tr>
      <w:tr w:rsidR="005E44B4" w:rsidRPr="005E44B4" w14:paraId="6EA1CB35" w14:textId="77777777" w:rsidTr="00F9200D">
        <w:trPr>
          <w:trHeight w:val="397"/>
        </w:trPr>
        <w:tc>
          <w:tcPr>
            <w:tcW w:w="2835" w:type="dxa"/>
          </w:tcPr>
          <w:p w14:paraId="6EA1CB33"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Stiúrthóir Cúrsa:</w:t>
            </w:r>
          </w:p>
        </w:tc>
        <w:tc>
          <w:tcPr>
            <w:tcW w:w="7400" w:type="dxa"/>
          </w:tcPr>
          <w:p w14:paraId="6EA1CB34" w14:textId="77777777" w:rsidR="00F9200D" w:rsidRPr="005E44B4" w:rsidRDefault="00F9200D" w:rsidP="00F9200D">
            <w:pPr>
              <w:rPr>
                <w:rFonts w:ascii="Arial" w:eastAsiaTheme="minorHAnsi" w:hAnsi="Arial" w:cs="Arial"/>
                <w:sz w:val="20"/>
                <w:szCs w:val="20"/>
                <w:lang w:val="ga-IE"/>
              </w:rPr>
            </w:pPr>
          </w:p>
        </w:tc>
      </w:tr>
      <w:tr w:rsidR="005E44B4" w:rsidRPr="005E44B4" w14:paraId="6EA1CB38" w14:textId="77777777" w:rsidTr="00F9200D">
        <w:trPr>
          <w:trHeight w:val="397"/>
        </w:trPr>
        <w:tc>
          <w:tcPr>
            <w:tcW w:w="2835" w:type="dxa"/>
          </w:tcPr>
          <w:p w14:paraId="6EA1CB36"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Seoladh:</w:t>
            </w:r>
          </w:p>
        </w:tc>
        <w:tc>
          <w:tcPr>
            <w:tcW w:w="7400" w:type="dxa"/>
          </w:tcPr>
          <w:p w14:paraId="6EA1CB37" w14:textId="77777777" w:rsidR="00F9200D" w:rsidRPr="005E44B4" w:rsidRDefault="00F9200D" w:rsidP="00F9200D">
            <w:pPr>
              <w:rPr>
                <w:rFonts w:ascii="Arial" w:eastAsiaTheme="minorHAnsi" w:hAnsi="Arial" w:cs="Arial"/>
                <w:sz w:val="20"/>
                <w:szCs w:val="20"/>
                <w:lang w:val="ga-IE"/>
              </w:rPr>
            </w:pPr>
          </w:p>
        </w:tc>
      </w:tr>
      <w:tr w:rsidR="005E44B4" w:rsidRPr="005E44B4" w14:paraId="6EA1CB3B" w14:textId="77777777" w:rsidTr="00F9200D">
        <w:trPr>
          <w:trHeight w:val="397"/>
        </w:trPr>
        <w:tc>
          <w:tcPr>
            <w:tcW w:w="2835" w:type="dxa"/>
          </w:tcPr>
          <w:p w14:paraId="6EA1CB39"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Guthán:</w:t>
            </w:r>
          </w:p>
        </w:tc>
        <w:tc>
          <w:tcPr>
            <w:tcW w:w="7400" w:type="dxa"/>
          </w:tcPr>
          <w:p w14:paraId="6EA1CB3A" w14:textId="77777777" w:rsidR="00F9200D" w:rsidRPr="005E44B4" w:rsidRDefault="00F9200D" w:rsidP="00F9200D">
            <w:pPr>
              <w:rPr>
                <w:rFonts w:ascii="Arial" w:eastAsiaTheme="minorHAnsi" w:hAnsi="Arial" w:cs="Arial"/>
                <w:sz w:val="20"/>
                <w:szCs w:val="20"/>
                <w:lang w:val="ga-IE"/>
              </w:rPr>
            </w:pPr>
          </w:p>
        </w:tc>
      </w:tr>
      <w:tr w:rsidR="005E44B4" w:rsidRPr="005E44B4" w14:paraId="6EA1CB3E" w14:textId="77777777" w:rsidTr="00F9200D">
        <w:trPr>
          <w:trHeight w:val="397"/>
        </w:trPr>
        <w:tc>
          <w:tcPr>
            <w:tcW w:w="2835" w:type="dxa"/>
          </w:tcPr>
          <w:p w14:paraId="6EA1CB3C"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 xml:space="preserve">Facs: </w:t>
            </w:r>
          </w:p>
        </w:tc>
        <w:tc>
          <w:tcPr>
            <w:tcW w:w="7400" w:type="dxa"/>
          </w:tcPr>
          <w:p w14:paraId="6EA1CB3D" w14:textId="77777777" w:rsidR="00F9200D" w:rsidRPr="005E44B4" w:rsidRDefault="00F9200D" w:rsidP="00F9200D">
            <w:pPr>
              <w:rPr>
                <w:rFonts w:ascii="Arial" w:eastAsiaTheme="minorHAnsi" w:hAnsi="Arial" w:cs="Arial"/>
                <w:sz w:val="20"/>
                <w:szCs w:val="20"/>
                <w:lang w:val="ga-IE"/>
              </w:rPr>
            </w:pPr>
          </w:p>
        </w:tc>
      </w:tr>
      <w:tr w:rsidR="005E44B4" w:rsidRPr="005E44B4" w14:paraId="6EA1CB41" w14:textId="77777777" w:rsidTr="00F9200D">
        <w:trPr>
          <w:trHeight w:val="397"/>
        </w:trPr>
        <w:tc>
          <w:tcPr>
            <w:tcW w:w="2835" w:type="dxa"/>
          </w:tcPr>
          <w:p w14:paraId="6EA1CB3F" w14:textId="77777777" w:rsidR="00F9200D" w:rsidRPr="009420ED" w:rsidRDefault="00F9200D" w:rsidP="00F9200D">
            <w:pPr>
              <w:tabs>
                <w:tab w:val="left" w:pos="3420"/>
              </w:tabs>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 xml:space="preserve">Ríomhphost: </w:t>
            </w:r>
          </w:p>
        </w:tc>
        <w:tc>
          <w:tcPr>
            <w:tcW w:w="7400" w:type="dxa"/>
          </w:tcPr>
          <w:p w14:paraId="6EA1CB40" w14:textId="77777777" w:rsidR="00F9200D" w:rsidRPr="005E44B4" w:rsidRDefault="00F9200D" w:rsidP="00F9200D">
            <w:pPr>
              <w:rPr>
                <w:rFonts w:ascii="Arial" w:eastAsiaTheme="minorHAnsi" w:hAnsi="Arial" w:cs="Arial"/>
                <w:sz w:val="20"/>
                <w:szCs w:val="20"/>
                <w:lang w:val="ga-IE"/>
              </w:rPr>
            </w:pPr>
          </w:p>
        </w:tc>
      </w:tr>
      <w:tr w:rsidR="005E44B4" w:rsidRPr="005E44B4" w14:paraId="6EA1CB44" w14:textId="77777777" w:rsidTr="00F9200D">
        <w:trPr>
          <w:trHeight w:val="373"/>
        </w:trPr>
        <w:tc>
          <w:tcPr>
            <w:tcW w:w="2835" w:type="dxa"/>
          </w:tcPr>
          <w:p w14:paraId="6EA1CB42"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 xml:space="preserve">www: </w:t>
            </w:r>
          </w:p>
        </w:tc>
        <w:tc>
          <w:tcPr>
            <w:tcW w:w="7400" w:type="dxa"/>
          </w:tcPr>
          <w:p w14:paraId="6EA1CB43" w14:textId="77777777" w:rsidR="00F9200D" w:rsidRPr="005E44B4" w:rsidRDefault="00F9200D" w:rsidP="00F9200D">
            <w:pPr>
              <w:rPr>
                <w:rFonts w:ascii="Arial" w:eastAsiaTheme="minorHAnsi" w:hAnsi="Arial" w:cs="Arial"/>
                <w:sz w:val="20"/>
                <w:szCs w:val="20"/>
                <w:lang w:val="ga-IE"/>
              </w:rPr>
            </w:pPr>
          </w:p>
        </w:tc>
      </w:tr>
      <w:tr w:rsidR="005E44B4" w:rsidRPr="005E44B4" w14:paraId="6EA1CB47" w14:textId="77777777" w:rsidTr="00F9200D">
        <w:trPr>
          <w:trHeight w:val="397"/>
        </w:trPr>
        <w:tc>
          <w:tcPr>
            <w:tcW w:w="2835" w:type="dxa"/>
          </w:tcPr>
          <w:p w14:paraId="6EA1CB45"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Teagmhálaí Malartach Ainmnithe:</w:t>
            </w:r>
          </w:p>
        </w:tc>
        <w:tc>
          <w:tcPr>
            <w:tcW w:w="7400" w:type="dxa"/>
          </w:tcPr>
          <w:p w14:paraId="6EA1CB46" w14:textId="77777777" w:rsidR="00F9200D" w:rsidRPr="005E44B4" w:rsidRDefault="00F9200D" w:rsidP="00F9200D">
            <w:pPr>
              <w:rPr>
                <w:rFonts w:ascii="Arial" w:eastAsiaTheme="minorHAnsi" w:hAnsi="Arial" w:cs="Arial"/>
                <w:sz w:val="20"/>
                <w:szCs w:val="20"/>
                <w:lang w:val="ga-IE"/>
              </w:rPr>
            </w:pPr>
          </w:p>
        </w:tc>
      </w:tr>
      <w:tr w:rsidR="005E44B4" w:rsidRPr="005E44B4" w14:paraId="6EA1CB4A" w14:textId="77777777" w:rsidTr="00F9200D">
        <w:trPr>
          <w:trHeight w:val="397"/>
        </w:trPr>
        <w:tc>
          <w:tcPr>
            <w:tcW w:w="2835" w:type="dxa"/>
          </w:tcPr>
          <w:p w14:paraId="6EA1CB48" w14:textId="77777777" w:rsidR="00F9200D" w:rsidRPr="009420ED" w:rsidRDefault="00F9200D" w:rsidP="00F9200D">
            <w:pPr>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 xml:space="preserve">Guthán: </w:t>
            </w:r>
          </w:p>
        </w:tc>
        <w:tc>
          <w:tcPr>
            <w:tcW w:w="7400" w:type="dxa"/>
          </w:tcPr>
          <w:p w14:paraId="6EA1CB49" w14:textId="77777777" w:rsidR="00F9200D" w:rsidRPr="005E44B4" w:rsidRDefault="00F9200D" w:rsidP="00F9200D">
            <w:pPr>
              <w:rPr>
                <w:rFonts w:ascii="Arial" w:eastAsiaTheme="minorHAnsi" w:hAnsi="Arial" w:cs="Arial"/>
                <w:sz w:val="20"/>
                <w:szCs w:val="20"/>
                <w:lang w:val="ga-IE"/>
              </w:rPr>
            </w:pPr>
          </w:p>
        </w:tc>
      </w:tr>
      <w:tr w:rsidR="00F9200D" w:rsidRPr="005E44B4" w14:paraId="6EA1CB4D" w14:textId="77777777" w:rsidTr="00F9200D">
        <w:trPr>
          <w:trHeight w:val="395"/>
        </w:trPr>
        <w:tc>
          <w:tcPr>
            <w:tcW w:w="2835" w:type="dxa"/>
          </w:tcPr>
          <w:p w14:paraId="6EA1CB4B" w14:textId="77777777" w:rsidR="00F9200D" w:rsidRPr="009420ED" w:rsidRDefault="00F9200D" w:rsidP="00F9200D">
            <w:pPr>
              <w:tabs>
                <w:tab w:val="left" w:pos="3420"/>
              </w:tabs>
              <w:rPr>
                <w:rFonts w:asciiTheme="minorHAnsi" w:eastAsiaTheme="minorHAnsi" w:hAnsiTheme="minorHAnsi" w:cstheme="minorHAnsi"/>
                <w:sz w:val="20"/>
                <w:szCs w:val="20"/>
                <w:lang w:val="ga-IE"/>
              </w:rPr>
            </w:pPr>
            <w:r w:rsidRPr="009420ED">
              <w:rPr>
                <w:rFonts w:asciiTheme="minorHAnsi" w:eastAsiaTheme="minorHAnsi" w:hAnsiTheme="minorHAnsi" w:cstheme="minorHAnsi"/>
                <w:sz w:val="20"/>
                <w:szCs w:val="20"/>
                <w:lang w:val="ga-IE"/>
              </w:rPr>
              <w:t xml:space="preserve">Ríomhphost: </w:t>
            </w:r>
          </w:p>
        </w:tc>
        <w:tc>
          <w:tcPr>
            <w:tcW w:w="7400" w:type="dxa"/>
          </w:tcPr>
          <w:p w14:paraId="6EA1CB4C" w14:textId="77777777" w:rsidR="00F9200D" w:rsidRPr="005E44B4" w:rsidRDefault="00F9200D" w:rsidP="00F9200D">
            <w:pPr>
              <w:rPr>
                <w:rFonts w:ascii="Arial" w:eastAsiaTheme="minorHAnsi" w:hAnsi="Arial" w:cs="Arial"/>
                <w:sz w:val="20"/>
                <w:szCs w:val="20"/>
                <w:lang w:val="ga-IE"/>
              </w:rPr>
            </w:pPr>
          </w:p>
        </w:tc>
      </w:tr>
    </w:tbl>
    <w:p w14:paraId="6EA1CB4E" w14:textId="77777777" w:rsidR="00F9200D" w:rsidRDefault="00F9200D" w:rsidP="00F9200D">
      <w:pPr>
        <w:spacing w:after="160" w:line="259" w:lineRule="auto"/>
        <w:rPr>
          <w:rFonts w:asciiTheme="minorHAnsi" w:eastAsiaTheme="minorHAnsi" w:hAnsiTheme="minorHAnsi" w:cstheme="minorHAnsi"/>
          <w:b/>
          <w:sz w:val="22"/>
          <w:szCs w:val="22"/>
          <w:lang w:val="ga-IE"/>
        </w:rPr>
      </w:pPr>
    </w:p>
    <w:p w14:paraId="0A251FB7" w14:textId="77777777" w:rsidR="00D86734" w:rsidRPr="009420ED" w:rsidRDefault="00D86734" w:rsidP="00F9200D">
      <w:pPr>
        <w:spacing w:after="160" w:line="259" w:lineRule="auto"/>
        <w:rPr>
          <w:rFonts w:asciiTheme="minorHAnsi" w:eastAsiaTheme="minorHAnsi" w:hAnsiTheme="minorHAnsi" w:cstheme="minorHAnsi"/>
          <w:b/>
          <w:sz w:val="22"/>
          <w:szCs w:val="22"/>
          <w:lang w:val="ga-IE"/>
        </w:rPr>
      </w:pPr>
    </w:p>
    <w:p w14:paraId="6EA1CB50" w14:textId="15346C7E" w:rsidR="00F9200D" w:rsidRPr="009420ED" w:rsidRDefault="00F9200D" w:rsidP="00BF5ACB">
      <w:pPr>
        <w:numPr>
          <w:ilvl w:val="0"/>
          <w:numId w:val="7"/>
        </w:numPr>
        <w:spacing w:after="160" w:line="259" w:lineRule="auto"/>
        <w:contextualSpacing/>
        <w:rPr>
          <w:rFonts w:asciiTheme="minorHAnsi" w:eastAsiaTheme="minorHAnsi" w:hAnsiTheme="minorHAnsi" w:cstheme="minorHAnsi"/>
          <w:b/>
          <w:sz w:val="22"/>
          <w:szCs w:val="22"/>
          <w:lang w:val="ga-IE"/>
        </w:rPr>
      </w:pPr>
      <w:r w:rsidRPr="009420ED">
        <w:rPr>
          <w:rFonts w:asciiTheme="minorHAnsi" w:eastAsiaTheme="minorHAnsi" w:hAnsiTheme="minorHAnsi" w:cstheme="minorHAnsi"/>
          <w:b/>
          <w:bCs/>
          <w:sz w:val="22"/>
          <w:szCs w:val="22"/>
          <w:lang w:val="ga-IE"/>
        </w:rPr>
        <w:t xml:space="preserve">Sonraí Eagraíochtúla an Chúrsa: </w:t>
      </w:r>
    </w:p>
    <w:tbl>
      <w:tblPr>
        <w:tblStyle w:val="TableGrid1"/>
        <w:tblW w:w="10235" w:type="dxa"/>
        <w:tblInd w:w="250" w:type="dxa"/>
        <w:tblLayout w:type="fixed"/>
        <w:tblLook w:val="04A0" w:firstRow="1" w:lastRow="0" w:firstColumn="1" w:lastColumn="0" w:noHBand="0" w:noVBand="1"/>
      </w:tblPr>
      <w:tblGrid>
        <w:gridCol w:w="2835"/>
        <w:gridCol w:w="1730"/>
        <w:gridCol w:w="736"/>
        <w:gridCol w:w="1674"/>
        <w:gridCol w:w="793"/>
        <w:gridCol w:w="1475"/>
        <w:gridCol w:w="992"/>
      </w:tblGrid>
      <w:tr w:rsidR="005E44B4" w:rsidRPr="005E44B4" w14:paraId="6EA1CB54" w14:textId="77777777" w:rsidTr="00F9200D">
        <w:trPr>
          <w:trHeight w:val="397"/>
        </w:trPr>
        <w:tc>
          <w:tcPr>
            <w:tcW w:w="2835" w:type="dxa"/>
          </w:tcPr>
          <w:p w14:paraId="6EA1CB51" w14:textId="77777777" w:rsidR="00F9200D" w:rsidRPr="009420ED" w:rsidRDefault="00F9200D" w:rsidP="00F9200D">
            <w:pPr>
              <w:rPr>
                <w:rFonts w:asciiTheme="minorHAnsi" w:hAnsiTheme="minorHAnsi" w:cstheme="minorHAnsi"/>
                <w:sz w:val="18"/>
                <w:szCs w:val="18"/>
                <w:lang w:val="ga-IE"/>
              </w:rPr>
            </w:pPr>
            <w:r w:rsidRPr="009420ED">
              <w:rPr>
                <w:rFonts w:asciiTheme="minorHAnsi" w:hAnsiTheme="minorHAnsi" w:cstheme="minorHAnsi"/>
                <w:sz w:val="18"/>
                <w:szCs w:val="18"/>
                <w:lang w:val="ga-IE"/>
              </w:rPr>
              <w:t xml:space="preserve">Teideal an Chúrsa </w:t>
            </w:r>
          </w:p>
          <w:p w14:paraId="6EA1CB52" w14:textId="77777777" w:rsidR="00F9200D" w:rsidRPr="009420ED" w:rsidRDefault="00F9200D" w:rsidP="00F9200D">
            <w:pPr>
              <w:rPr>
                <w:rFonts w:asciiTheme="minorHAnsi" w:hAnsiTheme="minorHAnsi" w:cstheme="minorHAnsi"/>
                <w:sz w:val="18"/>
                <w:szCs w:val="18"/>
                <w:lang w:val="ga-IE"/>
              </w:rPr>
            </w:pPr>
            <w:r w:rsidRPr="009420ED">
              <w:rPr>
                <w:rFonts w:asciiTheme="minorHAnsi" w:hAnsiTheme="minorHAnsi" w:cstheme="minorHAnsi"/>
                <w:sz w:val="18"/>
                <w:szCs w:val="18"/>
                <w:lang w:val="ga-IE"/>
              </w:rPr>
              <w:t>(70 charachtar ar a mhéid)</w:t>
            </w:r>
          </w:p>
        </w:tc>
        <w:tc>
          <w:tcPr>
            <w:tcW w:w="7400" w:type="dxa"/>
            <w:gridSpan w:val="6"/>
          </w:tcPr>
          <w:p w14:paraId="6EA1CB53" w14:textId="77777777" w:rsidR="00F9200D" w:rsidRPr="009420ED" w:rsidRDefault="00F9200D" w:rsidP="00F9200D">
            <w:pPr>
              <w:rPr>
                <w:rFonts w:asciiTheme="minorHAnsi" w:eastAsiaTheme="minorHAnsi" w:hAnsiTheme="minorHAnsi" w:cstheme="minorHAnsi"/>
                <w:sz w:val="18"/>
                <w:szCs w:val="18"/>
                <w:lang w:val="ga-IE"/>
              </w:rPr>
            </w:pPr>
          </w:p>
        </w:tc>
      </w:tr>
      <w:tr w:rsidR="005E44B4" w:rsidRPr="005E44B4" w14:paraId="6EA1CB5E" w14:textId="77777777" w:rsidTr="00F9200D">
        <w:trPr>
          <w:trHeight w:val="585"/>
        </w:trPr>
        <w:tc>
          <w:tcPr>
            <w:tcW w:w="2835" w:type="dxa"/>
          </w:tcPr>
          <w:p w14:paraId="6EA1CB55" w14:textId="77777777" w:rsidR="00F9200D" w:rsidRPr="009420ED" w:rsidRDefault="00F9200D" w:rsidP="00F9200D">
            <w:pPr>
              <w:rPr>
                <w:rFonts w:asciiTheme="minorHAnsi" w:eastAsiaTheme="minorHAnsi" w:hAnsiTheme="minorHAnsi" w:cstheme="minorHAnsi"/>
                <w:sz w:val="18"/>
                <w:szCs w:val="18"/>
                <w:lang w:val="ga-IE"/>
              </w:rPr>
            </w:pPr>
          </w:p>
          <w:p w14:paraId="6EA1CB56"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Sprioclucht Féachana an Chúrsa</w:t>
            </w:r>
          </w:p>
          <w:p w14:paraId="6EA1CB57" w14:textId="77777777" w:rsidR="00F9200D" w:rsidRPr="009420ED" w:rsidRDefault="00F9200D" w:rsidP="00F9200D">
            <w:pPr>
              <w:rPr>
                <w:rFonts w:asciiTheme="minorHAnsi" w:eastAsiaTheme="minorHAnsi" w:hAnsiTheme="minorHAnsi" w:cstheme="minorHAnsi"/>
                <w:sz w:val="18"/>
                <w:szCs w:val="18"/>
                <w:lang w:val="ga-IE"/>
              </w:rPr>
            </w:pPr>
          </w:p>
        </w:tc>
        <w:tc>
          <w:tcPr>
            <w:tcW w:w="1730" w:type="dxa"/>
          </w:tcPr>
          <w:p w14:paraId="6EA1CB58"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Múinteoirí Bunscoile</w:t>
            </w:r>
          </w:p>
        </w:tc>
        <w:tc>
          <w:tcPr>
            <w:tcW w:w="736" w:type="dxa"/>
          </w:tcPr>
          <w:p w14:paraId="6EA1CB59" w14:textId="77777777" w:rsidR="00F9200D" w:rsidRPr="009420ED" w:rsidRDefault="00F9200D" w:rsidP="00F9200D">
            <w:pPr>
              <w:rPr>
                <w:rFonts w:asciiTheme="minorHAnsi" w:eastAsiaTheme="minorHAnsi" w:hAnsiTheme="minorHAnsi" w:cstheme="minorHAnsi"/>
                <w:sz w:val="18"/>
                <w:szCs w:val="18"/>
                <w:lang w:val="ga-IE"/>
              </w:rPr>
            </w:pPr>
          </w:p>
        </w:tc>
        <w:tc>
          <w:tcPr>
            <w:tcW w:w="1674" w:type="dxa"/>
          </w:tcPr>
          <w:p w14:paraId="6EA1CB5A"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Múinteoirí Iar-bhunscoile</w:t>
            </w:r>
          </w:p>
        </w:tc>
        <w:tc>
          <w:tcPr>
            <w:tcW w:w="793" w:type="dxa"/>
          </w:tcPr>
          <w:p w14:paraId="6EA1CB5B" w14:textId="77777777" w:rsidR="00F9200D" w:rsidRPr="009420ED" w:rsidRDefault="00F9200D" w:rsidP="00F9200D">
            <w:pPr>
              <w:rPr>
                <w:rFonts w:asciiTheme="minorHAnsi" w:eastAsiaTheme="minorHAnsi" w:hAnsiTheme="minorHAnsi" w:cstheme="minorHAnsi"/>
                <w:sz w:val="18"/>
                <w:szCs w:val="18"/>
                <w:lang w:val="ga-IE"/>
              </w:rPr>
            </w:pPr>
          </w:p>
        </w:tc>
        <w:tc>
          <w:tcPr>
            <w:tcW w:w="1475" w:type="dxa"/>
          </w:tcPr>
          <w:p w14:paraId="6EA1CB5C"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Múinteoirí Bunscoile agus Iar-bhunscoile</w:t>
            </w:r>
          </w:p>
        </w:tc>
        <w:tc>
          <w:tcPr>
            <w:tcW w:w="992" w:type="dxa"/>
          </w:tcPr>
          <w:p w14:paraId="6EA1CB5D" w14:textId="77777777" w:rsidR="00F9200D" w:rsidRPr="009420ED" w:rsidRDefault="00F9200D" w:rsidP="00F9200D">
            <w:pPr>
              <w:rPr>
                <w:rFonts w:asciiTheme="minorHAnsi" w:eastAsiaTheme="minorHAnsi" w:hAnsiTheme="minorHAnsi" w:cstheme="minorHAnsi"/>
                <w:sz w:val="18"/>
                <w:szCs w:val="18"/>
                <w:lang w:val="ga-IE"/>
              </w:rPr>
            </w:pPr>
          </w:p>
        </w:tc>
      </w:tr>
      <w:tr w:rsidR="005E44B4" w:rsidRPr="005E44B4" w14:paraId="6EA1CB62" w14:textId="77777777" w:rsidTr="00F9200D">
        <w:trPr>
          <w:trHeight w:val="397"/>
        </w:trPr>
        <w:tc>
          <w:tcPr>
            <w:tcW w:w="2835" w:type="dxa"/>
          </w:tcPr>
          <w:p w14:paraId="6EA1CB5F"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 xml:space="preserve">Cén leibhéal grúpa ranga/grúpa bliana ar a bhfuil ábhar a chúrsa samhraidh dírithe? </w:t>
            </w:r>
          </w:p>
        </w:tc>
        <w:tc>
          <w:tcPr>
            <w:tcW w:w="7400" w:type="dxa"/>
            <w:gridSpan w:val="6"/>
          </w:tcPr>
          <w:p w14:paraId="6EA1CB60" w14:textId="77777777" w:rsidR="00F9200D" w:rsidRPr="009420ED" w:rsidRDefault="00F9200D" w:rsidP="00F9200D">
            <w:pPr>
              <w:rPr>
                <w:rFonts w:asciiTheme="minorHAnsi" w:eastAsiaTheme="minorHAnsi" w:hAnsiTheme="minorHAnsi" w:cstheme="minorHAnsi"/>
                <w:sz w:val="18"/>
                <w:szCs w:val="18"/>
                <w:lang w:val="ga-IE"/>
              </w:rPr>
            </w:pPr>
          </w:p>
          <w:p w14:paraId="6EA1CB61" w14:textId="77777777" w:rsidR="00F9200D" w:rsidRPr="009420ED" w:rsidRDefault="00F9200D" w:rsidP="00F9200D">
            <w:pPr>
              <w:rPr>
                <w:rFonts w:asciiTheme="minorHAnsi" w:eastAsiaTheme="minorHAnsi" w:hAnsiTheme="minorHAnsi" w:cstheme="minorHAnsi"/>
                <w:sz w:val="18"/>
                <w:szCs w:val="18"/>
                <w:lang w:val="ga-IE"/>
              </w:rPr>
            </w:pPr>
          </w:p>
        </w:tc>
      </w:tr>
      <w:tr w:rsidR="005E44B4" w:rsidRPr="005E44B4" w14:paraId="6EA1CB6E" w14:textId="77777777" w:rsidTr="00F9200D">
        <w:trPr>
          <w:trHeight w:val="878"/>
        </w:trPr>
        <w:tc>
          <w:tcPr>
            <w:tcW w:w="2835" w:type="dxa"/>
          </w:tcPr>
          <w:p w14:paraId="6EA1CB63" w14:textId="77777777" w:rsidR="00F9200D" w:rsidRPr="009420ED" w:rsidRDefault="00F9200D" w:rsidP="00F9200D">
            <w:pPr>
              <w:rPr>
                <w:rFonts w:asciiTheme="minorHAnsi" w:eastAsiaTheme="minorHAnsi" w:hAnsiTheme="minorHAnsi" w:cstheme="minorHAnsi"/>
                <w:sz w:val="18"/>
                <w:szCs w:val="18"/>
                <w:lang w:val="ga-IE"/>
              </w:rPr>
            </w:pPr>
          </w:p>
          <w:p w14:paraId="6EA1CB64" w14:textId="77777777" w:rsidR="00F9200D" w:rsidRPr="009420ED" w:rsidRDefault="00F9200D" w:rsidP="00F9200D">
            <w:pPr>
              <w:rPr>
                <w:rFonts w:asciiTheme="minorHAnsi" w:eastAsiaTheme="minorHAnsi" w:hAnsiTheme="minorHAnsi" w:cstheme="minorHAnsi"/>
                <w:sz w:val="18"/>
                <w:szCs w:val="18"/>
                <w:lang w:val="ga-IE"/>
              </w:rPr>
            </w:pPr>
          </w:p>
          <w:p w14:paraId="6EA1CB65"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Catagóir an Chúrsa</w:t>
            </w:r>
          </w:p>
        </w:tc>
        <w:tc>
          <w:tcPr>
            <w:tcW w:w="1730" w:type="dxa"/>
          </w:tcPr>
          <w:p w14:paraId="6EA1CB66" w14:textId="77777777" w:rsidR="00F9200D" w:rsidRPr="009420ED" w:rsidRDefault="00F9200D" w:rsidP="00F9200D">
            <w:pPr>
              <w:rPr>
                <w:rFonts w:asciiTheme="minorHAnsi" w:eastAsiaTheme="minorHAnsi" w:hAnsiTheme="minorHAnsi" w:cstheme="minorHAnsi"/>
                <w:sz w:val="18"/>
                <w:szCs w:val="18"/>
                <w:u w:val="single"/>
                <w:lang w:val="ga-IE"/>
              </w:rPr>
            </w:pPr>
            <w:r w:rsidRPr="009420ED">
              <w:rPr>
                <w:rFonts w:asciiTheme="minorHAnsi" w:eastAsiaTheme="minorHAnsi" w:hAnsiTheme="minorHAnsi" w:cstheme="minorHAnsi"/>
                <w:sz w:val="18"/>
                <w:szCs w:val="18"/>
                <w:u w:val="single"/>
                <w:lang w:val="ga-IE"/>
              </w:rPr>
              <w:t xml:space="preserve">Catagóir (1): </w:t>
            </w:r>
          </w:p>
          <w:p w14:paraId="6EA1CB67" w14:textId="77777777" w:rsidR="00F9200D" w:rsidRPr="009420ED" w:rsidRDefault="00F9200D" w:rsidP="00F9200D">
            <w:pPr>
              <w:rPr>
                <w:rFonts w:asciiTheme="minorHAnsi" w:hAnsiTheme="minorHAnsi" w:cstheme="minorHAnsi"/>
                <w:sz w:val="18"/>
                <w:szCs w:val="18"/>
                <w:lang w:val="ga-IE"/>
              </w:rPr>
            </w:pPr>
            <w:r w:rsidRPr="009420ED">
              <w:rPr>
                <w:rFonts w:asciiTheme="minorHAnsi" w:hAnsiTheme="minorHAnsi" w:cstheme="minorHAnsi"/>
                <w:sz w:val="18"/>
                <w:szCs w:val="18"/>
                <w:lang w:val="ga-IE"/>
              </w:rPr>
              <w:t>Litearthacht (Béarla agus Gaeilge) agus/nó uimhearthacht</w:t>
            </w:r>
          </w:p>
        </w:tc>
        <w:tc>
          <w:tcPr>
            <w:tcW w:w="736" w:type="dxa"/>
          </w:tcPr>
          <w:p w14:paraId="6EA1CB68" w14:textId="77777777" w:rsidR="00F9200D" w:rsidRPr="009420ED" w:rsidRDefault="00F9200D" w:rsidP="00F9200D">
            <w:pPr>
              <w:rPr>
                <w:rFonts w:asciiTheme="minorHAnsi" w:hAnsiTheme="minorHAnsi" w:cstheme="minorHAnsi"/>
                <w:sz w:val="18"/>
                <w:szCs w:val="18"/>
                <w:lang w:val="ga-IE"/>
              </w:rPr>
            </w:pPr>
          </w:p>
        </w:tc>
        <w:tc>
          <w:tcPr>
            <w:tcW w:w="1674" w:type="dxa"/>
          </w:tcPr>
          <w:p w14:paraId="6EA1CB69" w14:textId="77777777" w:rsidR="00F9200D" w:rsidRPr="009420ED" w:rsidRDefault="00F9200D" w:rsidP="00F9200D">
            <w:pPr>
              <w:rPr>
                <w:rFonts w:asciiTheme="minorHAnsi" w:eastAsiaTheme="minorHAnsi" w:hAnsiTheme="minorHAnsi" w:cstheme="minorHAnsi"/>
                <w:sz w:val="18"/>
                <w:szCs w:val="18"/>
                <w:u w:val="single"/>
                <w:lang w:val="ga-IE"/>
              </w:rPr>
            </w:pPr>
            <w:r w:rsidRPr="009420ED">
              <w:rPr>
                <w:rFonts w:asciiTheme="minorHAnsi" w:eastAsiaTheme="minorHAnsi" w:hAnsiTheme="minorHAnsi" w:cstheme="minorHAnsi"/>
                <w:sz w:val="18"/>
                <w:szCs w:val="18"/>
                <w:u w:val="single"/>
                <w:lang w:val="ga-IE"/>
              </w:rPr>
              <w:t xml:space="preserve">Catagóir (2): </w:t>
            </w:r>
          </w:p>
          <w:p w14:paraId="6EA1CB6A" w14:textId="77777777" w:rsidR="00F9200D" w:rsidRPr="009420ED" w:rsidRDefault="00F9200D" w:rsidP="00F9200D">
            <w:pPr>
              <w:rPr>
                <w:rFonts w:asciiTheme="minorHAnsi" w:hAnsiTheme="minorHAnsi" w:cstheme="minorHAnsi"/>
                <w:sz w:val="18"/>
                <w:szCs w:val="18"/>
                <w:lang w:val="ga-IE"/>
              </w:rPr>
            </w:pPr>
            <w:r w:rsidRPr="009420ED">
              <w:rPr>
                <w:rFonts w:asciiTheme="minorHAnsi" w:hAnsiTheme="minorHAnsi" w:cstheme="minorHAnsi"/>
                <w:sz w:val="18"/>
                <w:szCs w:val="18"/>
                <w:lang w:val="ga-IE"/>
              </w:rPr>
              <w:t>Réimsí curaclaim eile</w:t>
            </w:r>
          </w:p>
        </w:tc>
        <w:tc>
          <w:tcPr>
            <w:tcW w:w="793" w:type="dxa"/>
          </w:tcPr>
          <w:p w14:paraId="6EA1CB6B" w14:textId="77777777" w:rsidR="00F9200D" w:rsidRPr="009420ED" w:rsidRDefault="00F9200D" w:rsidP="00F9200D">
            <w:pPr>
              <w:rPr>
                <w:rFonts w:asciiTheme="minorHAnsi" w:eastAsiaTheme="minorHAnsi" w:hAnsiTheme="minorHAnsi" w:cstheme="minorHAnsi"/>
                <w:sz w:val="18"/>
                <w:szCs w:val="18"/>
                <w:lang w:val="ga-IE"/>
              </w:rPr>
            </w:pPr>
          </w:p>
        </w:tc>
        <w:tc>
          <w:tcPr>
            <w:tcW w:w="1475" w:type="dxa"/>
          </w:tcPr>
          <w:p w14:paraId="6EA1CB6C"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hAnsiTheme="minorHAnsi" w:cstheme="minorHAnsi"/>
                <w:sz w:val="18"/>
                <w:szCs w:val="18"/>
                <w:u w:val="single"/>
                <w:lang w:val="ga-IE"/>
              </w:rPr>
              <w:t>Catagóir (3):</w:t>
            </w:r>
            <w:r w:rsidRPr="009420ED">
              <w:rPr>
                <w:rFonts w:asciiTheme="minorHAnsi" w:hAnsiTheme="minorHAnsi" w:cstheme="minorHAnsi"/>
                <w:sz w:val="18"/>
                <w:szCs w:val="18"/>
                <w:lang w:val="ga-IE"/>
              </w:rPr>
              <w:t xml:space="preserve"> Ceannaireacht, bainistíocht agus téama eile a bhaineann leis an scoil</w:t>
            </w:r>
          </w:p>
        </w:tc>
        <w:tc>
          <w:tcPr>
            <w:tcW w:w="992" w:type="dxa"/>
          </w:tcPr>
          <w:p w14:paraId="6EA1CB6D" w14:textId="77777777" w:rsidR="00F9200D" w:rsidRPr="009420ED" w:rsidRDefault="00F9200D" w:rsidP="00F9200D">
            <w:pPr>
              <w:rPr>
                <w:rFonts w:asciiTheme="minorHAnsi" w:hAnsiTheme="minorHAnsi" w:cstheme="minorHAnsi"/>
                <w:sz w:val="18"/>
                <w:szCs w:val="18"/>
                <w:lang w:val="ga-IE"/>
              </w:rPr>
            </w:pPr>
          </w:p>
        </w:tc>
      </w:tr>
      <w:tr w:rsidR="005E44B4" w:rsidRPr="005E44B4" w14:paraId="6EA1CB72" w14:textId="77777777" w:rsidTr="00F9200D">
        <w:trPr>
          <w:trHeight w:val="397"/>
        </w:trPr>
        <w:tc>
          <w:tcPr>
            <w:tcW w:w="2835" w:type="dxa"/>
          </w:tcPr>
          <w:p w14:paraId="6EA1CB6F"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lastRenderedPageBreak/>
              <w:t xml:space="preserve">Ionad </w:t>
            </w:r>
          </w:p>
        </w:tc>
        <w:tc>
          <w:tcPr>
            <w:tcW w:w="7400" w:type="dxa"/>
            <w:gridSpan w:val="6"/>
          </w:tcPr>
          <w:p w14:paraId="6EA1CB70" w14:textId="77777777" w:rsidR="00F9200D" w:rsidRPr="009420ED" w:rsidRDefault="00F9200D" w:rsidP="00F9200D">
            <w:pPr>
              <w:rPr>
                <w:rFonts w:asciiTheme="minorHAnsi" w:eastAsiaTheme="minorHAnsi" w:hAnsiTheme="minorHAnsi" w:cstheme="minorHAnsi"/>
                <w:sz w:val="18"/>
                <w:szCs w:val="18"/>
                <w:lang w:val="ga-IE"/>
              </w:rPr>
            </w:pPr>
          </w:p>
          <w:p w14:paraId="6EA1CB71" w14:textId="77777777" w:rsidR="00F9200D" w:rsidRPr="009420ED" w:rsidRDefault="00F9200D" w:rsidP="00F9200D">
            <w:pPr>
              <w:rPr>
                <w:rFonts w:asciiTheme="minorHAnsi" w:eastAsiaTheme="minorHAnsi" w:hAnsiTheme="minorHAnsi" w:cstheme="minorHAnsi"/>
                <w:sz w:val="18"/>
                <w:szCs w:val="18"/>
                <w:lang w:val="ga-IE"/>
              </w:rPr>
            </w:pPr>
          </w:p>
        </w:tc>
      </w:tr>
      <w:tr w:rsidR="005E44B4" w:rsidRPr="005E44B4" w14:paraId="6EA1CB76" w14:textId="77777777" w:rsidTr="00F9200D">
        <w:trPr>
          <w:trHeight w:val="397"/>
        </w:trPr>
        <w:tc>
          <w:tcPr>
            <w:tcW w:w="2835" w:type="dxa"/>
          </w:tcPr>
          <w:p w14:paraId="6EA1CB73"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Líon Rannpháirtithe Cúrsa lena bhfuiltear ag súil</w:t>
            </w:r>
          </w:p>
        </w:tc>
        <w:tc>
          <w:tcPr>
            <w:tcW w:w="7400" w:type="dxa"/>
            <w:gridSpan w:val="6"/>
          </w:tcPr>
          <w:p w14:paraId="6EA1CB74" w14:textId="77777777" w:rsidR="00F9200D" w:rsidRPr="009420ED" w:rsidRDefault="00F9200D" w:rsidP="00F9200D">
            <w:pPr>
              <w:rPr>
                <w:rFonts w:asciiTheme="minorHAnsi" w:eastAsiaTheme="minorHAnsi" w:hAnsiTheme="minorHAnsi" w:cstheme="minorHAnsi"/>
                <w:sz w:val="18"/>
                <w:szCs w:val="18"/>
                <w:lang w:val="ga-IE"/>
              </w:rPr>
            </w:pPr>
          </w:p>
          <w:p w14:paraId="6EA1CB75" w14:textId="77777777" w:rsidR="00F9200D" w:rsidRPr="009420ED" w:rsidRDefault="00F9200D" w:rsidP="00F9200D">
            <w:pPr>
              <w:rPr>
                <w:rFonts w:asciiTheme="minorHAnsi" w:eastAsiaTheme="minorHAnsi" w:hAnsiTheme="minorHAnsi" w:cstheme="minorHAnsi"/>
                <w:sz w:val="18"/>
                <w:szCs w:val="18"/>
                <w:lang w:val="ga-IE"/>
              </w:rPr>
            </w:pPr>
          </w:p>
        </w:tc>
      </w:tr>
      <w:tr w:rsidR="005E44B4" w:rsidRPr="005E44B4" w14:paraId="6EA1CB7B" w14:textId="77777777" w:rsidTr="00F9200D">
        <w:trPr>
          <w:trHeight w:val="397"/>
        </w:trPr>
        <w:tc>
          <w:tcPr>
            <w:tcW w:w="2835" w:type="dxa"/>
          </w:tcPr>
          <w:p w14:paraId="6EA1CB77"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Líon Grúpaí/Teagascóirí Cúrsa lena bhfuiltear ag súil</w:t>
            </w:r>
          </w:p>
          <w:p w14:paraId="6EA1CB78"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 xml:space="preserve">(Feic critéir shonracha ar chóimheasa teagascóirí) </w:t>
            </w:r>
          </w:p>
        </w:tc>
        <w:tc>
          <w:tcPr>
            <w:tcW w:w="7400" w:type="dxa"/>
            <w:gridSpan w:val="6"/>
          </w:tcPr>
          <w:p w14:paraId="6EA1CB79" w14:textId="77777777" w:rsidR="00F9200D" w:rsidRPr="009420ED" w:rsidRDefault="00F9200D" w:rsidP="00F9200D">
            <w:pPr>
              <w:rPr>
                <w:rFonts w:asciiTheme="minorHAnsi" w:eastAsiaTheme="minorHAnsi" w:hAnsiTheme="minorHAnsi" w:cstheme="minorHAnsi"/>
                <w:sz w:val="18"/>
                <w:szCs w:val="18"/>
                <w:lang w:val="ga-IE"/>
              </w:rPr>
            </w:pPr>
          </w:p>
          <w:p w14:paraId="6EA1CB7A" w14:textId="77777777" w:rsidR="00F9200D" w:rsidRPr="009420ED" w:rsidRDefault="00F9200D" w:rsidP="00F9200D">
            <w:pPr>
              <w:rPr>
                <w:rFonts w:asciiTheme="minorHAnsi" w:eastAsiaTheme="minorHAnsi" w:hAnsiTheme="minorHAnsi" w:cstheme="minorHAnsi"/>
                <w:sz w:val="18"/>
                <w:szCs w:val="18"/>
                <w:lang w:val="ga-IE"/>
              </w:rPr>
            </w:pPr>
          </w:p>
        </w:tc>
      </w:tr>
      <w:tr w:rsidR="00F9200D" w:rsidRPr="005E44B4" w14:paraId="6EA1CB80" w14:textId="77777777" w:rsidTr="00F9200D">
        <w:trPr>
          <w:trHeight w:val="397"/>
        </w:trPr>
        <w:tc>
          <w:tcPr>
            <w:tcW w:w="2835" w:type="dxa"/>
          </w:tcPr>
          <w:p w14:paraId="6EA1CB7C" w14:textId="77777777" w:rsidR="00F9200D" w:rsidRPr="009420ED" w:rsidRDefault="00F9200D" w:rsidP="00F9200D">
            <w:pPr>
              <w:rPr>
                <w:rFonts w:asciiTheme="minorHAnsi" w:eastAsiaTheme="minorHAnsi" w:hAnsiTheme="minorHAnsi" w:cstheme="minorHAnsi"/>
                <w:sz w:val="18"/>
                <w:szCs w:val="18"/>
                <w:lang w:val="ga-IE"/>
              </w:rPr>
            </w:pPr>
            <w:r w:rsidRPr="009420ED">
              <w:rPr>
                <w:rFonts w:asciiTheme="minorHAnsi" w:eastAsiaTheme="minorHAnsi" w:hAnsiTheme="minorHAnsi" w:cstheme="minorHAnsi"/>
                <w:sz w:val="18"/>
                <w:szCs w:val="18"/>
                <w:lang w:val="ga-IE"/>
              </w:rPr>
              <w:t>Táille an Chúrsa</w:t>
            </w:r>
          </w:p>
          <w:p w14:paraId="6EA1CB7D" w14:textId="77777777" w:rsidR="00F9200D" w:rsidRPr="009420ED" w:rsidRDefault="00F9200D" w:rsidP="00F9200D">
            <w:pPr>
              <w:rPr>
                <w:rFonts w:asciiTheme="minorHAnsi" w:eastAsiaTheme="minorHAnsi" w:hAnsiTheme="minorHAnsi" w:cstheme="minorHAnsi"/>
                <w:sz w:val="18"/>
                <w:szCs w:val="18"/>
                <w:lang w:val="ga-IE"/>
              </w:rPr>
            </w:pPr>
          </w:p>
        </w:tc>
        <w:tc>
          <w:tcPr>
            <w:tcW w:w="7400" w:type="dxa"/>
            <w:gridSpan w:val="6"/>
          </w:tcPr>
          <w:p w14:paraId="6EA1CB7E" w14:textId="77777777" w:rsidR="00F9200D" w:rsidRPr="009420ED" w:rsidRDefault="00F9200D" w:rsidP="00F9200D">
            <w:pPr>
              <w:rPr>
                <w:rFonts w:asciiTheme="minorHAnsi" w:eastAsiaTheme="minorHAnsi" w:hAnsiTheme="minorHAnsi" w:cstheme="minorHAnsi"/>
                <w:sz w:val="18"/>
                <w:szCs w:val="18"/>
                <w:lang w:val="ga-IE"/>
              </w:rPr>
            </w:pPr>
          </w:p>
          <w:p w14:paraId="6EA1CB7F" w14:textId="77777777" w:rsidR="00F9200D" w:rsidRPr="009420ED" w:rsidRDefault="00F9200D" w:rsidP="00F9200D">
            <w:pPr>
              <w:rPr>
                <w:rFonts w:asciiTheme="minorHAnsi" w:eastAsiaTheme="minorHAnsi" w:hAnsiTheme="minorHAnsi" w:cstheme="minorHAnsi"/>
                <w:sz w:val="18"/>
                <w:szCs w:val="18"/>
                <w:lang w:val="ga-IE"/>
              </w:rPr>
            </w:pPr>
          </w:p>
        </w:tc>
      </w:tr>
    </w:tbl>
    <w:p w14:paraId="6EA1CB81" w14:textId="77777777" w:rsidR="00F9200D" w:rsidRPr="005E44B4" w:rsidRDefault="00F9200D" w:rsidP="00F9200D">
      <w:pPr>
        <w:rPr>
          <w:rFonts w:ascii="Arial" w:hAnsi="Arial" w:cs="Arial"/>
          <w:b/>
          <w:sz w:val="20"/>
          <w:szCs w:val="20"/>
          <w:lang w:val="ga-IE"/>
        </w:rPr>
      </w:pPr>
    </w:p>
    <w:p w14:paraId="6EA1CB84" w14:textId="77777777" w:rsidR="00F9200D" w:rsidRPr="005E44B4" w:rsidRDefault="00F9200D" w:rsidP="00F9200D">
      <w:pPr>
        <w:rPr>
          <w:rFonts w:ascii="Arial" w:hAnsi="Arial" w:cs="Arial"/>
          <w:b/>
          <w:sz w:val="20"/>
          <w:szCs w:val="20"/>
          <w:lang w:val="ga-IE"/>
        </w:rPr>
      </w:pPr>
    </w:p>
    <w:p w14:paraId="6EA1CB85" w14:textId="77777777" w:rsidR="00F9200D" w:rsidRPr="005E44B4" w:rsidRDefault="00F9200D" w:rsidP="00F9200D">
      <w:pPr>
        <w:rPr>
          <w:rFonts w:ascii="Arial" w:hAnsi="Arial" w:cs="Arial"/>
          <w:b/>
          <w:sz w:val="20"/>
          <w:szCs w:val="20"/>
          <w:lang w:val="ga-IE"/>
        </w:rPr>
      </w:pPr>
    </w:p>
    <w:p w14:paraId="6EA1CB86" w14:textId="77777777" w:rsidR="00F9200D" w:rsidRPr="005E44B4" w:rsidRDefault="00F9200D" w:rsidP="00F9200D">
      <w:pPr>
        <w:rPr>
          <w:rFonts w:ascii="Arial" w:hAnsi="Arial" w:cs="Arial"/>
          <w:b/>
          <w:sz w:val="20"/>
          <w:szCs w:val="20"/>
          <w:lang w:val="ga-IE"/>
        </w:rPr>
      </w:pPr>
    </w:p>
    <w:p w14:paraId="6EA1CB87" w14:textId="77777777" w:rsidR="00F9200D" w:rsidRPr="00D86734" w:rsidRDefault="00F9200D" w:rsidP="00BF5ACB">
      <w:pPr>
        <w:numPr>
          <w:ilvl w:val="0"/>
          <w:numId w:val="7"/>
        </w:numPr>
        <w:spacing w:after="160" w:line="259" w:lineRule="auto"/>
        <w:contextualSpacing/>
        <w:rPr>
          <w:rFonts w:asciiTheme="minorHAnsi" w:eastAsiaTheme="minorHAnsi" w:hAnsiTheme="minorHAnsi" w:cstheme="minorHAnsi"/>
          <w:b/>
          <w:sz w:val="22"/>
          <w:szCs w:val="22"/>
          <w:lang w:val="ga-IE"/>
        </w:rPr>
      </w:pPr>
      <w:r w:rsidRPr="00D86734">
        <w:rPr>
          <w:rFonts w:asciiTheme="minorHAnsi" w:eastAsiaTheme="minorHAnsi" w:hAnsiTheme="minorHAnsi" w:cstheme="minorHAnsi"/>
          <w:b/>
          <w:bCs/>
          <w:sz w:val="22"/>
          <w:szCs w:val="22"/>
          <w:lang w:val="ga-IE"/>
        </w:rPr>
        <w:t>Pearsanra an Chúrsa</w:t>
      </w:r>
    </w:p>
    <w:p w14:paraId="6EA1CB88" w14:textId="77777777" w:rsidR="00F9200D" w:rsidRDefault="00F9200D" w:rsidP="00F9200D">
      <w:pPr>
        <w:spacing w:after="160" w:line="259" w:lineRule="auto"/>
        <w:ind w:left="360"/>
        <w:contextualSpacing/>
        <w:rPr>
          <w:rFonts w:ascii="Arial" w:eastAsiaTheme="minorHAnsi" w:hAnsi="Arial" w:cs="Arial"/>
          <w:sz w:val="20"/>
          <w:szCs w:val="20"/>
          <w:lang w:val="ga-IE"/>
        </w:rPr>
      </w:pPr>
      <w:r w:rsidRPr="00D86734">
        <w:rPr>
          <w:rFonts w:asciiTheme="minorHAnsi" w:eastAsiaTheme="minorHAnsi" w:hAnsiTheme="minorHAnsi" w:cstheme="minorHAnsi"/>
          <w:sz w:val="22"/>
          <w:szCs w:val="22"/>
          <w:lang w:val="ga-IE"/>
        </w:rPr>
        <w:t>Comhlánaigh sonraí don phearsanra ábhartha ar fad ar an gcúrsa seo. Cuir sraitheanna breise leis más gá</w:t>
      </w:r>
      <w:r w:rsidRPr="005E44B4">
        <w:rPr>
          <w:rFonts w:ascii="Arial" w:eastAsiaTheme="minorHAnsi" w:hAnsi="Arial" w:cs="Arial"/>
          <w:sz w:val="20"/>
          <w:szCs w:val="20"/>
          <w:lang w:val="ga-IE"/>
        </w:rPr>
        <w:t>.</w:t>
      </w:r>
    </w:p>
    <w:p w14:paraId="1A19981C" w14:textId="77777777" w:rsidR="00D86734" w:rsidRPr="005E44B4" w:rsidRDefault="00D86734" w:rsidP="00F9200D">
      <w:pPr>
        <w:spacing w:after="160" w:line="259" w:lineRule="auto"/>
        <w:ind w:left="360"/>
        <w:contextualSpacing/>
        <w:rPr>
          <w:rFonts w:ascii="Arial" w:eastAsiaTheme="minorHAnsi" w:hAnsi="Arial" w:cs="Arial"/>
          <w:sz w:val="20"/>
          <w:szCs w:val="20"/>
          <w:lang w:val="ga-IE"/>
        </w:rPr>
      </w:pPr>
    </w:p>
    <w:tbl>
      <w:tblPr>
        <w:tblStyle w:val="TableGrid"/>
        <w:tblW w:w="10627" w:type="dxa"/>
        <w:tblLook w:val="04A0" w:firstRow="1" w:lastRow="0" w:firstColumn="1" w:lastColumn="0" w:noHBand="0" w:noVBand="1"/>
      </w:tblPr>
      <w:tblGrid>
        <w:gridCol w:w="2405"/>
        <w:gridCol w:w="1843"/>
        <w:gridCol w:w="1984"/>
        <w:gridCol w:w="4395"/>
      </w:tblGrid>
      <w:tr w:rsidR="005E44B4" w:rsidRPr="005E44B4" w14:paraId="6EA1CB8E" w14:textId="77777777" w:rsidTr="00F9200D">
        <w:tc>
          <w:tcPr>
            <w:tcW w:w="2405" w:type="dxa"/>
          </w:tcPr>
          <w:p w14:paraId="6EA1CB89" w14:textId="77777777" w:rsidR="00F9200D" w:rsidRPr="00D86734" w:rsidRDefault="00F9200D" w:rsidP="00F9200D">
            <w:pPr>
              <w:spacing w:line="259" w:lineRule="auto"/>
              <w:rPr>
                <w:rFonts w:asciiTheme="minorHAnsi" w:eastAsiaTheme="minorHAnsi" w:hAnsiTheme="minorHAnsi" w:cstheme="minorHAnsi"/>
                <w:b/>
                <w:sz w:val="20"/>
                <w:szCs w:val="20"/>
                <w:lang w:val="ga-IE"/>
              </w:rPr>
            </w:pPr>
            <w:r w:rsidRPr="00D86734">
              <w:rPr>
                <w:rFonts w:asciiTheme="minorHAnsi" w:eastAsiaTheme="minorHAnsi" w:hAnsiTheme="minorHAnsi" w:cstheme="minorHAnsi"/>
                <w:b/>
                <w:bCs/>
                <w:sz w:val="20"/>
                <w:szCs w:val="20"/>
                <w:lang w:val="ga-IE"/>
              </w:rPr>
              <w:t>Ról</w:t>
            </w:r>
          </w:p>
        </w:tc>
        <w:tc>
          <w:tcPr>
            <w:tcW w:w="1843" w:type="dxa"/>
          </w:tcPr>
          <w:p w14:paraId="6EA1CB8A" w14:textId="77777777" w:rsidR="00F9200D" w:rsidRPr="00D86734" w:rsidRDefault="00F9200D" w:rsidP="00F9200D">
            <w:pPr>
              <w:spacing w:line="259" w:lineRule="auto"/>
              <w:rPr>
                <w:rFonts w:asciiTheme="minorHAnsi" w:eastAsiaTheme="minorHAnsi" w:hAnsiTheme="minorHAnsi" w:cstheme="minorHAnsi"/>
                <w:b/>
                <w:sz w:val="20"/>
                <w:szCs w:val="20"/>
                <w:lang w:val="ga-IE"/>
              </w:rPr>
            </w:pPr>
            <w:r w:rsidRPr="00D86734">
              <w:rPr>
                <w:rFonts w:asciiTheme="minorHAnsi" w:eastAsiaTheme="minorHAnsi" w:hAnsiTheme="minorHAnsi" w:cstheme="minorHAnsi"/>
                <w:b/>
                <w:bCs/>
                <w:sz w:val="20"/>
                <w:szCs w:val="20"/>
                <w:lang w:val="ga-IE"/>
              </w:rPr>
              <w:t xml:space="preserve">Ainm an Mhúinteora Cláraithe </w:t>
            </w:r>
          </w:p>
        </w:tc>
        <w:tc>
          <w:tcPr>
            <w:tcW w:w="1984" w:type="dxa"/>
          </w:tcPr>
          <w:p w14:paraId="6EA1CB8B" w14:textId="77777777" w:rsidR="00F9200D" w:rsidRPr="00D86734" w:rsidRDefault="00F9200D" w:rsidP="00F9200D">
            <w:pPr>
              <w:spacing w:line="259" w:lineRule="auto"/>
              <w:rPr>
                <w:rFonts w:asciiTheme="minorHAnsi" w:eastAsiaTheme="minorHAnsi" w:hAnsiTheme="minorHAnsi" w:cstheme="minorHAnsi"/>
                <w:b/>
                <w:sz w:val="20"/>
                <w:szCs w:val="20"/>
                <w:lang w:val="ga-IE"/>
              </w:rPr>
            </w:pPr>
            <w:r w:rsidRPr="00D86734">
              <w:rPr>
                <w:rFonts w:asciiTheme="minorHAnsi" w:eastAsiaTheme="minorHAnsi" w:hAnsiTheme="minorHAnsi" w:cstheme="minorHAnsi"/>
                <w:b/>
                <w:bCs/>
                <w:sz w:val="20"/>
                <w:szCs w:val="20"/>
                <w:lang w:val="ga-IE"/>
              </w:rPr>
              <w:t xml:space="preserve">Uimhir Chlárúcháin na Comhairle Múinteoireachta </w:t>
            </w:r>
          </w:p>
          <w:p w14:paraId="6EA1CB8C" w14:textId="77777777" w:rsidR="00F9200D" w:rsidRPr="00D86734" w:rsidRDefault="00F9200D" w:rsidP="00F9200D">
            <w:pPr>
              <w:spacing w:line="259" w:lineRule="auto"/>
              <w:rPr>
                <w:rFonts w:asciiTheme="minorHAnsi" w:eastAsiaTheme="minorHAnsi" w:hAnsiTheme="minorHAnsi" w:cstheme="minorHAnsi"/>
                <w:b/>
                <w:sz w:val="20"/>
                <w:szCs w:val="20"/>
                <w:lang w:val="ga-IE"/>
              </w:rPr>
            </w:pPr>
            <w:r w:rsidRPr="00D86734">
              <w:rPr>
                <w:rFonts w:asciiTheme="minorHAnsi" w:eastAsiaTheme="minorHAnsi" w:hAnsiTheme="minorHAnsi" w:cstheme="minorHAnsi"/>
                <w:b/>
                <w:bCs/>
                <w:sz w:val="20"/>
                <w:szCs w:val="20"/>
                <w:lang w:val="ga-IE"/>
              </w:rPr>
              <w:t>(más infheidhmithe)</w:t>
            </w:r>
          </w:p>
        </w:tc>
        <w:tc>
          <w:tcPr>
            <w:tcW w:w="4395" w:type="dxa"/>
          </w:tcPr>
          <w:p w14:paraId="6EA1CB8D" w14:textId="77777777" w:rsidR="00F9200D" w:rsidRPr="00D86734" w:rsidRDefault="00F9200D" w:rsidP="00F9200D">
            <w:pPr>
              <w:spacing w:line="259" w:lineRule="auto"/>
              <w:rPr>
                <w:rFonts w:asciiTheme="minorHAnsi" w:eastAsiaTheme="minorHAnsi" w:hAnsiTheme="minorHAnsi" w:cstheme="minorHAnsi"/>
                <w:b/>
                <w:sz w:val="20"/>
                <w:szCs w:val="20"/>
                <w:lang w:val="ga-IE"/>
              </w:rPr>
            </w:pPr>
            <w:r w:rsidRPr="00D86734">
              <w:rPr>
                <w:rFonts w:asciiTheme="minorHAnsi" w:eastAsiaTheme="minorHAnsi" w:hAnsiTheme="minorHAnsi" w:cstheme="minorHAnsi"/>
                <w:b/>
                <w:bCs/>
                <w:sz w:val="20"/>
                <w:szCs w:val="20"/>
                <w:lang w:val="ga-IE"/>
              </w:rPr>
              <w:t>Taithí, Saineolas agus Cáilíochtaí (Leibhéal ar Chreat NQAI)</w:t>
            </w:r>
          </w:p>
        </w:tc>
      </w:tr>
      <w:tr w:rsidR="005E44B4" w:rsidRPr="005E44B4" w14:paraId="6EA1CB94" w14:textId="77777777" w:rsidTr="00F9200D">
        <w:tc>
          <w:tcPr>
            <w:tcW w:w="2405" w:type="dxa"/>
          </w:tcPr>
          <w:p w14:paraId="6EA1CB8F" w14:textId="77777777" w:rsidR="00F9200D" w:rsidRPr="00D86734" w:rsidRDefault="00F9200D" w:rsidP="00F9200D">
            <w:pPr>
              <w:spacing w:line="259" w:lineRule="auto"/>
              <w:rPr>
                <w:rFonts w:asciiTheme="minorHAnsi" w:eastAsiaTheme="minorHAnsi" w:hAnsiTheme="minorHAnsi" w:cstheme="minorHAnsi"/>
                <w:sz w:val="20"/>
                <w:szCs w:val="20"/>
                <w:lang w:val="ga-IE"/>
              </w:rPr>
            </w:pPr>
            <w:r w:rsidRPr="00D86734">
              <w:rPr>
                <w:rFonts w:asciiTheme="minorHAnsi" w:eastAsiaTheme="minorHAnsi" w:hAnsiTheme="minorHAnsi" w:cstheme="minorHAnsi"/>
                <w:sz w:val="20"/>
                <w:szCs w:val="20"/>
                <w:lang w:val="ga-IE"/>
              </w:rPr>
              <w:t>Teagascóir an Chúrsa</w:t>
            </w:r>
          </w:p>
        </w:tc>
        <w:tc>
          <w:tcPr>
            <w:tcW w:w="1843" w:type="dxa"/>
          </w:tcPr>
          <w:p w14:paraId="6EA1CB90" w14:textId="77777777" w:rsidR="00F9200D" w:rsidRPr="005E44B4" w:rsidRDefault="00F9200D" w:rsidP="00F9200D">
            <w:pPr>
              <w:spacing w:line="259" w:lineRule="auto"/>
              <w:rPr>
                <w:rFonts w:ascii="Arial" w:eastAsiaTheme="minorHAnsi" w:hAnsi="Arial" w:cs="Arial"/>
                <w:b/>
                <w:sz w:val="20"/>
                <w:szCs w:val="20"/>
                <w:lang w:val="ga-IE"/>
              </w:rPr>
            </w:pPr>
          </w:p>
        </w:tc>
        <w:tc>
          <w:tcPr>
            <w:tcW w:w="1984" w:type="dxa"/>
          </w:tcPr>
          <w:p w14:paraId="6EA1CB91" w14:textId="77777777" w:rsidR="00F9200D" w:rsidRPr="005E44B4" w:rsidRDefault="00F9200D" w:rsidP="00F9200D">
            <w:pPr>
              <w:spacing w:line="259" w:lineRule="auto"/>
              <w:rPr>
                <w:rFonts w:ascii="Arial" w:eastAsiaTheme="minorHAnsi" w:hAnsi="Arial" w:cs="Arial"/>
                <w:b/>
                <w:sz w:val="20"/>
                <w:szCs w:val="20"/>
                <w:lang w:val="ga-IE"/>
              </w:rPr>
            </w:pPr>
          </w:p>
        </w:tc>
        <w:tc>
          <w:tcPr>
            <w:tcW w:w="4395" w:type="dxa"/>
          </w:tcPr>
          <w:p w14:paraId="6EA1CB92" w14:textId="77777777" w:rsidR="00F9200D" w:rsidRPr="005E44B4" w:rsidRDefault="00F9200D" w:rsidP="00F9200D">
            <w:pPr>
              <w:spacing w:line="259" w:lineRule="auto"/>
              <w:rPr>
                <w:rFonts w:ascii="Arial" w:eastAsiaTheme="minorHAnsi" w:hAnsi="Arial" w:cs="Arial"/>
                <w:b/>
                <w:sz w:val="20"/>
                <w:szCs w:val="20"/>
                <w:lang w:val="ga-IE"/>
              </w:rPr>
            </w:pPr>
          </w:p>
          <w:p w14:paraId="6EA1CB93" w14:textId="77777777" w:rsidR="00F9200D" w:rsidRPr="005E44B4" w:rsidRDefault="00F9200D" w:rsidP="00F9200D">
            <w:pPr>
              <w:spacing w:line="259" w:lineRule="auto"/>
              <w:rPr>
                <w:rFonts w:ascii="Arial" w:eastAsiaTheme="minorHAnsi" w:hAnsi="Arial" w:cs="Arial"/>
                <w:b/>
                <w:sz w:val="20"/>
                <w:szCs w:val="20"/>
                <w:lang w:val="ga-IE"/>
              </w:rPr>
            </w:pPr>
          </w:p>
        </w:tc>
      </w:tr>
      <w:tr w:rsidR="00F9200D" w:rsidRPr="005E44B4" w14:paraId="6EA1CB9A" w14:textId="77777777" w:rsidTr="00F9200D">
        <w:tc>
          <w:tcPr>
            <w:tcW w:w="2405" w:type="dxa"/>
          </w:tcPr>
          <w:p w14:paraId="6EA1CB95" w14:textId="77777777" w:rsidR="00F9200D" w:rsidRPr="005E44B4" w:rsidRDefault="00F9200D" w:rsidP="00F9200D">
            <w:pPr>
              <w:spacing w:line="259" w:lineRule="auto"/>
              <w:rPr>
                <w:rFonts w:ascii="Arial" w:eastAsiaTheme="minorHAnsi" w:hAnsi="Arial" w:cs="Arial"/>
                <w:sz w:val="20"/>
                <w:szCs w:val="20"/>
                <w:lang w:val="ga-IE"/>
              </w:rPr>
            </w:pPr>
          </w:p>
        </w:tc>
        <w:tc>
          <w:tcPr>
            <w:tcW w:w="1843" w:type="dxa"/>
          </w:tcPr>
          <w:p w14:paraId="6EA1CB96" w14:textId="77777777" w:rsidR="00F9200D" w:rsidRPr="005E44B4" w:rsidRDefault="00F9200D" w:rsidP="00F9200D">
            <w:pPr>
              <w:spacing w:line="259" w:lineRule="auto"/>
              <w:rPr>
                <w:rFonts w:ascii="Arial" w:eastAsiaTheme="minorHAnsi" w:hAnsi="Arial" w:cs="Arial"/>
                <w:b/>
                <w:sz w:val="20"/>
                <w:szCs w:val="20"/>
                <w:lang w:val="ga-IE"/>
              </w:rPr>
            </w:pPr>
          </w:p>
        </w:tc>
        <w:tc>
          <w:tcPr>
            <w:tcW w:w="1984" w:type="dxa"/>
          </w:tcPr>
          <w:p w14:paraId="6EA1CB97" w14:textId="77777777" w:rsidR="00F9200D" w:rsidRPr="005E44B4" w:rsidRDefault="00F9200D" w:rsidP="00F9200D">
            <w:pPr>
              <w:spacing w:line="259" w:lineRule="auto"/>
              <w:rPr>
                <w:rFonts w:ascii="Arial" w:eastAsiaTheme="minorHAnsi" w:hAnsi="Arial" w:cs="Arial"/>
                <w:b/>
                <w:sz w:val="20"/>
                <w:szCs w:val="20"/>
                <w:lang w:val="ga-IE"/>
              </w:rPr>
            </w:pPr>
          </w:p>
        </w:tc>
        <w:tc>
          <w:tcPr>
            <w:tcW w:w="4395" w:type="dxa"/>
          </w:tcPr>
          <w:p w14:paraId="6EA1CB98" w14:textId="77777777" w:rsidR="00F9200D" w:rsidRPr="005E44B4" w:rsidRDefault="00F9200D" w:rsidP="00F9200D">
            <w:pPr>
              <w:spacing w:line="259" w:lineRule="auto"/>
              <w:rPr>
                <w:rFonts w:ascii="Arial" w:eastAsiaTheme="minorHAnsi" w:hAnsi="Arial" w:cs="Arial"/>
                <w:b/>
                <w:sz w:val="20"/>
                <w:szCs w:val="20"/>
                <w:lang w:val="ga-IE"/>
              </w:rPr>
            </w:pPr>
          </w:p>
          <w:p w14:paraId="6EA1CB99" w14:textId="77777777" w:rsidR="00F9200D" w:rsidRPr="005E44B4" w:rsidRDefault="00F9200D" w:rsidP="00F9200D">
            <w:pPr>
              <w:spacing w:line="259" w:lineRule="auto"/>
              <w:rPr>
                <w:rFonts w:ascii="Arial" w:eastAsiaTheme="minorHAnsi" w:hAnsi="Arial" w:cs="Arial"/>
                <w:b/>
                <w:sz w:val="20"/>
                <w:szCs w:val="20"/>
                <w:lang w:val="ga-IE"/>
              </w:rPr>
            </w:pPr>
          </w:p>
        </w:tc>
      </w:tr>
    </w:tbl>
    <w:p w14:paraId="6EA1CB9B" w14:textId="77777777" w:rsidR="00F9200D" w:rsidRPr="00D86734" w:rsidRDefault="00F9200D" w:rsidP="00F9200D">
      <w:pPr>
        <w:spacing w:after="160" w:line="259" w:lineRule="auto"/>
        <w:rPr>
          <w:rFonts w:asciiTheme="minorHAnsi" w:eastAsiaTheme="minorHAnsi" w:hAnsiTheme="minorHAnsi" w:cstheme="minorHAnsi"/>
          <w:b/>
          <w:sz w:val="28"/>
          <w:lang w:val="ga-IE"/>
        </w:rPr>
      </w:pPr>
    </w:p>
    <w:p w14:paraId="6EA1CB9C" w14:textId="77777777" w:rsidR="00F9200D" w:rsidRPr="00D86734" w:rsidRDefault="00F9200D" w:rsidP="00BF5ACB">
      <w:pPr>
        <w:numPr>
          <w:ilvl w:val="0"/>
          <w:numId w:val="7"/>
        </w:numPr>
        <w:spacing w:after="160" w:line="259" w:lineRule="auto"/>
        <w:contextualSpacing/>
        <w:rPr>
          <w:rFonts w:asciiTheme="minorHAnsi" w:eastAsiaTheme="minorHAnsi" w:hAnsiTheme="minorHAnsi" w:cstheme="minorHAnsi"/>
          <w:b/>
          <w:sz w:val="22"/>
          <w:szCs w:val="22"/>
          <w:lang w:val="ga-IE"/>
        </w:rPr>
      </w:pPr>
      <w:r w:rsidRPr="00D86734">
        <w:rPr>
          <w:rFonts w:asciiTheme="minorHAnsi" w:eastAsiaTheme="minorHAnsi" w:hAnsiTheme="minorHAnsi" w:cstheme="minorHAnsi"/>
          <w:b/>
          <w:bCs/>
          <w:sz w:val="22"/>
          <w:szCs w:val="22"/>
          <w:lang w:val="ga-IE"/>
        </w:rPr>
        <w:t>Leaganacha roimhe seo den Chúrsa</w:t>
      </w:r>
    </w:p>
    <w:p w14:paraId="6EA1CB9D" w14:textId="328A0039" w:rsidR="00F9200D" w:rsidRDefault="00F9200D" w:rsidP="00F9200D">
      <w:pPr>
        <w:spacing w:after="160" w:line="259" w:lineRule="auto"/>
        <w:contextualSpacing/>
        <w:rPr>
          <w:rFonts w:asciiTheme="minorHAnsi" w:eastAsiaTheme="minorHAnsi" w:hAnsiTheme="minorHAnsi" w:cstheme="minorHAnsi"/>
          <w:i/>
          <w:iCs/>
          <w:sz w:val="22"/>
          <w:szCs w:val="22"/>
          <w:lang w:val="ga-IE"/>
        </w:rPr>
      </w:pPr>
      <w:r w:rsidRPr="005E44B4">
        <w:rPr>
          <w:rFonts w:ascii="Arial" w:eastAsiaTheme="minorHAnsi" w:hAnsi="Arial" w:cs="Arial"/>
          <w:i/>
          <w:iCs/>
          <w:sz w:val="20"/>
          <w:szCs w:val="20"/>
          <w:lang w:val="ga-IE"/>
        </w:rPr>
        <w:t>*</w:t>
      </w:r>
      <w:r w:rsidRPr="00D86734">
        <w:rPr>
          <w:rFonts w:asciiTheme="minorHAnsi" w:eastAsiaTheme="minorHAnsi" w:hAnsiTheme="minorHAnsi" w:cstheme="minorHAnsi"/>
          <w:i/>
          <w:iCs/>
          <w:sz w:val="22"/>
          <w:szCs w:val="22"/>
          <w:lang w:val="ga-IE"/>
        </w:rPr>
        <w:t>Má rinn</w:t>
      </w:r>
      <w:r w:rsidR="00787904" w:rsidRPr="00D86734">
        <w:rPr>
          <w:rFonts w:asciiTheme="minorHAnsi" w:eastAsiaTheme="minorHAnsi" w:hAnsiTheme="minorHAnsi" w:cstheme="minorHAnsi"/>
          <w:i/>
          <w:iCs/>
          <w:sz w:val="22"/>
          <w:szCs w:val="22"/>
          <w:lang w:val="ga-IE"/>
        </w:rPr>
        <w:t>eadh measúnú ar an gcúrsa ó 2018</w:t>
      </w:r>
      <w:r w:rsidRPr="00D86734">
        <w:rPr>
          <w:rFonts w:asciiTheme="minorHAnsi" w:eastAsiaTheme="minorHAnsi" w:hAnsiTheme="minorHAnsi" w:cstheme="minorHAnsi"/>
          <w:i/>
          <w:iCs/>
          <w:sz w:val="22"/>
          <w:szCs w:val="22"/>
          <w:lang w:val="ga-IE"/>
        </w:rPr>
        <w:t>, cuir cóip faoi iamh den tuarascáil is déanaí leis an iarratas seo</w:t>
      </w:r>
    </w:p>
    <w:p w14:paraId="5D98A85A" w14:textId="77777777" w:rsidR="00D86734" w:rsidRPr="00D86734" w:rsidRDefault="00D86734" w:rsidP="00F9200D">
      <w:pPr>
        <w:spacing w:after="160" w:line="259" w:lineRule="auto"/>
        <w:contextualSpacing/>
        <w:rPr>
          <w:rFonts w:asciiTheme="minorHAnsi" w:eastAsiaTheme="minorHAnsi" w:hAnsiTheme="minorHAnsi" w:cstheme="minorHAnsi"/>
          <w:b/>
          <w:i/>
          <w:sz w:val="22"/>
          <w:szCs w:val="22"/>
          <w:lang w:val="ga-IE"/>
        </w:rPr>
      </w:pPr>
    </w:p>
    <w:tbl>
      <w:tblPr>
        <w:tblStyle w:val="TableGrid1"/>
        <w:tblW w:w="10774" w:type="dxa"/>
        <w:tblInd w:w="-147" w:type="dxa"/>
        <w:tblLayout w:type="fixed"/>
        <w:tblLook w:val="04A0" w:firstRow="1" w:lastRow="0" w:firstColumn="1" w:lastColumn="0" w:noHBand="0" w:noVBand="1"/>
      </w:tblPr>
      <w:tblGrid>
        <w:gridCol w:w="7513"/>
        <w:gridCol w:w="3261"/>
      </w:tblGrid>
      <w:tr w:rsidR="005E44B4" w:rsidRPr="005E44B4" w14:paraId="6EA1CBA1" w14:textId="77777777" w:rsidTr="00F9200D">
        <w:trPr>
          <w:trHeight w:val="397"/>
        </w:trPr>
        <w:tc>
          <w:tcPr>
            <w:tcW w:w="7513" w:type="dxa"/>
          </w:tcPr>
          <w:p w14:paraId="6EA1CB9E" w14:textId="77777777" w:rsidR="00F9200D" w:rsidRPr="00D86734" w:rsidRDefault="00F9200D" w:rsidP="00F9200D">
            <w:pPr>
              <w:rPr>
                <w:rFonts w:asciiTheme="minorHAnsi" w:eastAsiaTheme="minorHAnsi" w:hAnsiTheme="minorHAnsi" w:cstheme="minorHAnsi"/>
                <w:sz w:val="20"/>
                <w:szCs w:val="20"/>
                <w:lang w:val="ga-IE"/>
              </w:rPr>
            </w:pPr>
            <w:r w:rsidRPr="00D86734">
              <w:rPr>
                <w:rFonts w:asciiTheme="minorHAnsi" w:eastAsiaTheme="minorHAnsi" w:hAnsiTheme="minorHAnsi" w:cstheme="minorHAnsi"/>
                <w:sz w:val="20"/>
                <w:szCs w:val="20"/>
                <w:lang w:val="ga-IE"/>
              </w:rPr>
              <w:t>Má cuireadh an cúrsa seo ar fáil cheana, tabhair sonraí ar na blianta</w:t>
            </w:r>
          </w:p>
          <w:p w14:paraId="6EA1CB9F" w14:textId="77777777" w:rsidR="00F9200D" w:rsidRPr="00D86734" w:rsidRDefault="00F9200D" w:rsidP="00F9200D">
            <w:pPr>
              <w:rPr>
                <w:rFonts w:asciiTheme="minorHAnsi" w:eastAsiaTheme="minorHAnsi" w:hAnsiTheme="minorHAnsi" w:cstheme="minorHAnsi"/>
                <w:sz w:val="20"/>
                <w:szCs w:val="20"/>
                <w:lang w:val="ga-IE"/>
              </w:rPr>
            </w:pPr>
          </w:p>
        </w:tc>
        <w:tc>
          <w:tcPr>
            <w:tcW w:w="3261" w:type="dxa"/>
          </w:tcPr>
          <w:p w14:paraId="6EA1CBA0" w14:textId="77777777" w:rsidR="00F9200D" w:rsidRPr="005E44B4" w:rsidRDefault="00F9200D" w:rsidP="00F9200D">
            <w:pPr>
              <w:rPr>
                <w:rFonts w:ascii="Arial" w:eastAsiaTheme="minorHAnsi" w:hAnsi="Arial" w:cs="Arial"/>
                <w:sz w:val="20"/>
                <w:szCs w:val="20"/>
                <w:lang w:val="ga-IE"/>
              </w:rPr>
            </w:pPr>
          </w:p>
        </w:tc>
      </w:tr>
      <w:tr w:rsidR="005E44B4" w:rsidRPr="005E44B4" w14:paraId="6EA1CBA5" w14:textId="77777777" w:rsidTr="00F9200D">
        <w:trPr>
          <w:trHeight w:val="397"/>
        </w:trPr>
        <w:tc>
          <w:tcPr>
            <w:tcW w:w="7513" w:type="dxa"/>
          </w:tcPr>
          <w:p w14:paraId="6EA1CBA2" w14:textId="77777777" w:rsidR="00F9200D" w:rsidRPr="00D86734" w:rsidRDefault="00F9200D" w:rsidP="00F9200D">
            <w:pPr>
              <w:rPr>
                <w:rFonts w:asciiTheme="minorHAnsi" w:eastAsiaTheme="minorHAnsi" w:hAnsiTheme="minorHAnsi" w:cstheme="minorHAnsi"/>
                <w:sz w:val="20"/>
                <w:szCs w:val="20"/>
                <w:lang w:val="ga-IE"/>
              </w:rPr>
            </w:pPr>
            <w:r w:rsidRPr="00D86734">
              <w:rPr>
                <w:rFonts w:asciiTheme="minorHAnsi" w:eastAsiaTheme="minorHAnsi" w:hAnsiTheme="minorHAnsi" w:cstheme="minorHAnsi"/>
                <w:sz w:val="20"/>
                <w:szCs w:val="20"/>
                <w:lang w:val="ga-IE"/>
              </w:rPr>
              <w:t xml:space="preserve">Cén uair ar nuashonraíodh ábhar an chúrsa go deireadh? </w:t>
            </w:r>
          </w:p>
          <w:p w14:paraId="6EA1CBA3" w14:textId="77777777" w:rsidR="00F9200D" w:rsidRPr="00D86734" w:rsidRDefault="00F9200D" w:rsidP="00F9200D">
            <w:pPr>
              <w:rPr>
                <w:rFonts w:asciiTheme="minorHAnsi" w:eastAsiaTheme="minorHAnsi" w:hAnsiTheme="minorHAnsi" w:cstheme="minorHAnsi"/>
                <w:sz w:val="20"/>
                <w:szCs w:val="20"/>
                <w:lang w:val="ga-IE"/>
              </w:rPr>
            </w:pPr>
          </w:p>
        </w:tc>
        <w:tc>
          <w:tcPr>
            <w:tcW w:w="3261" w:type="dxa"/>
          </w:tcPr>
          <w:p w14:paraId="6EA1CBA4" w14:textId="77777777" w:rsidR="00F9200D" w:rsidRPr="005E44B4" w:rsidRDefault="00F9200D" w:rsidP="00F9200D">
            <w:pPr>
              <w:rPr>
                <w:rFonts w:ascii="Arial" w:eastAsiaTheme="minorHAnsi" w:hAnsi="Arial" w:cs="Arial"/>
                <w:sz w:val="20"/>
                <w:szCs w:val="20"/>
                <w:lang w:val="ga-IE"/>
              </w:rPr>
            </w:pPr>
          </w:p>
        </w:tc>
      </w:tr>
      <w:tr w:rsidR="005E44B4" w:rsidRPr="005E44B4" w14:paraId="6EA1CBA9" w14:textId="77777777" w:rsidTr="00F9200D">
        <w:trPr>
          <w:trHeight w:val="397"/>
        </w:trPr>
        <w:tc>
          <w:tcPr>
            <w:tcW w:w="7513" w:type="dxa"/>
          </w:tcPr>
          <w:p w14:paraId="6EA1CBA6" w14:textId="042AC8E9" w:rsidR="00F9200D" w:rsidRPr="00D86734" w:rsidRDefault="00F9200D" w:rsidP="00F9200D">
            <w:pPr>
              <w:rPr>
                <w:rFonts w:asciiTheme="minorHAnsi" w:eastAsiaTheme="minorHAnsi" w:hAnsiTheme="minorHAnsi" w:cstheme="minorHAnsi"/>
                <w:sz w:val="20"/>
                <w:szCs w:val="20"/>
                <w:lang w:val="ga-IE"/>
              </w:rPr>
            </w:pPr>
            <w:r w:rsidRPr="00D86734">
              <w:rPr>
                <w:rFonts w:asciiTheme="minorHAnsi" w:eastAsiaTheme="minorHAnsi" w:hAnsiTheme="minorHAnsi" w:cstheme="minorHAnsi"/>
                <w:sz w:val="20"/>
                <w:szCs w:val="20"/>
                <w:lang w:val="ga-IE"/>
              </w:rPr>
              <w:t>Má rinne Cigireacht an</w:t>
            </w:r>
            <w:r w:rsidR="00787904" w:rsidRPr="00D86734">
              <w:rPr>
                <w:rFonts w:asciiTheme="minorHAnsi" w:eastAsiaTheme="minorHAnsi" w:hAnsiTheme="minorHAnsi" w:cstheme="minorHAnsi"/>
                <w:sz w:val="20"/>
                <w:szCs w:val="20"/>
                <w:lang w:val="ga-IE"/>
              </w:rPr>
              <w:t xml:space="preserve"> </w:t>
            </w:r>
            <w:r w:rsidR="00787904" w:rsidRPr="00D86734">
              <w:rPr>
                <w:rFonts w:asciiTheme="minorHAnsi" w:eastAsiaTheme="minorHAnsi" w:hAnsiTheme="minorHAnsi" w:cstheme="minorHAnsi"/>
                <w:sz w:val="20"/>
                <w:szCs w:val="20"/>
              </w:rPr>
              <w:t>RO</w:t>
            </w:r>
            <w:r w:rsidR="00787904" w:rsidRPr="00D86734">
              <w:rPr>
                <w:rFonts w:asciiTheme="minorHAnsi" w:eastAsiaTheme="minorHAnsi" w:hAnsiTheme="minorHAnsi" w:cstheme="minorHAnsi"/>
                <w:sz w:val="20"/>
                <w:szCs w:val="20"/>
                <w:lang w:val="ga-IE"/>
              </w:rPr>
              <w:t xml:space="preserve"> measúnú ar an gcúrsa ó 2018</w:t>
            </w:r>
            <w:r w:rsidRPr="00D86734">
              <w:rPr>
                <w:rFonts w:asciiTheme="minorHAnsi" w:eastAsiaTheme="minorHAnsi" w:hAnsiTheme="minorHAnsi" w:cstheme="minorHAnsi"/>
                <w:sz w:val="20"/>
                <w:szCs w:val="20"/>
                <w:lang w:val="ga-IE"/>
              </w:rPr>
              <w:t>, tabhair an bhliain/na blianta le fios?*</w:t>
            </w:r>
          </w:p>
          <w:p w14:paraId="6EA1CBA7" w14:textId="77777777" w:rsidR="00F9200D" w:rsidRPr="00D86734" w:rsidRDefault="00F9200D" w:rsidP="00F9200D">
            <w:pPr>
              <w:rPr>
                <w:rFonts w:asciiTheme="minorHAnsi" w:eastAsiaTheme="minorHAnsi" w:hAnsiTheme="minorHAnsi" w:cstheme="minorHAnsi"/>
                <w:sz w:val="20"/>
                <w:szCs w:val="20"/>
                <w:lang w:val="ga-IE"/>
              </w:rPr>
            </w:pPr>
            <w:r w:rsidRPr="00D86734">
              <w:rPr>
                <w:rFonts w:asciiTheme="minorHAnsi" w:eastAsiaTheme="minorHAnsi" w:hAnsiTheme="minorHAnsi" w:cstheme="minorHAnsi"/>
                <w:sz w:val="20"/>
                <w:szCs w:val="20"/>
                <w:lang w:val="ga-IE"/>
              </w:rPr>
              <w:t xml:space="preserve">  </w:t>
            </w:r>
          </w:p>
        </w:tc>
        <w:tc>
          <w:tcPr>
            <w:tcW w:w="3261" w:type="dxa"/>
          </w:tcPr>
          <w:p w14:paraId="6EA1CBA8" w14:textId="77777777" w:rsidR="00F9200D" w:rsidRPr="005E44B4" w:rsidRDefault="00F9200D" w:rsidP="00F9200D">
            <w:pPr>
              <w:rPr>
                <w:rFonts w:ascii="Arial" w:eastAsiaTheme="minorHAnsi" w:hAnsi="Arial" w:cs="Arial"/>
                <w:sz w:val="20"/>
                <w:szCs w:val="20"/>
                <w:lang w:val="ga-IE"/>
              </w:rPr>
            </w:pPr>
          </w:p>
        </w:tc>
      </w:tr>
    </w:tbl>
    <w:p w14:paraId="6EA1CBAA" w14:textId="77777777" w:rsidR="00F9200D" w:rsidRPr="005E44B4" w:rsidRDefault="00F9200D" w:rsidP="00F9200D">
      <w:pPr>
        <w:rPr>
          <w:rFonts w:ascii="Arial" w:eastAsiaTheme="minorHAnsi" w:hAnsi="Arial" w:cs="Arial"/>
          <w:b/>
          <w:sz w:val="20"/>
          <w:szCs w:val="20"/>
          <w:lang w:val="ga-IE"/>
        </w:rPr>
      </w:pPr>
    </w:p>
    <w:p w14:paraId="6EA1CBAB" w14:textId="77777777" w:rsidR="00F9200D" w:rsidRPr="005E44B4" w:rsidRDefault="00F9200D" w:rsidP="00F9200D">
      <w:pPr>
        <w:rPr>
          <w:rFonts w:ascii="Arial" w:eastAsiaTheme="minorHAnsi" w:hAnsi="Arial" w:cs="Arial"/>
          <w:b/>
          <w:sz w:val="20"/>
          <w:szCs w:val="20"/>
          <w:lang w:val="ga-IE"/>
        </w:rPr>
      </w:pPr>
    </w:p>
    <w:p w14:paraId="6EA1CBAC" w14:textId="77777777" w:rsidR="00F9200D" w:rsidRPr="00D86734" w:rsidRDefault="00F9200D" w:rsidP="00F9200D">
      <w:pPr>
        <w:rPr>
          <w:rFonts w:asciiTheme="minorHAnsi" w:eastAsiaTheme="minorHAnsi" w:hAnsiTheme="minorHAnsi" w:cstheme="minorHAnsi"/>
          <w:b/>
          <w:sz w:val="22"/>
          <w:szCs w:val="22"/>
          <w:lang w:val="ga-IE"/>
        </w:rPr>
      </w:pPr>
    </w:p>
    <w:p w14:paraId="6EA1CBAF" w14:textId="3FA78EAF" w:rsidR="00F9200D" w:rsidRPr="00CB3A80" w:rsidRDefault="00F9200D" w:rsidP="00BF5ACB">
      <w:pPr>
        <w:numPr>
          <w:ilvl w:val="0"/>
          <w:numId w:val="7"/>
        </w:numPr>
        <w:tabs>
          <w:tab w:val="left" w:pos="4860"/>
        </w:tabs>
        <w:spacing w:after="160" w:line="259" w:lineRule="auto"/>
        <w:contextualSpacing/>
        <w:rPr>
          <w:rFonts w:asciiTheme="minorHAnsi" w:eastAsiaTheme="minorHAnsi" w:hAnsiTheme="minorHAnsi" w:cstheme="minorHAnsi"/>
          <w:b/>
          <w:sz w:val="22"/>
          <w:szCs w:val="22"/>
          <w:lang w:val="ga-IE"/>
        </w:rPr>
      </w:pPr>
      <w:r w:rsidRPr="00CB3A80">
        <w:rPr>
          <w:rFonts w:asciiTheme="minorHAnsi" w:eastAsiaTheme="minorHAnsi" w:hAnsiTheme="minorHAnsi" w:cstheme="minorHAnsi"/>
          <w:b/>
          <w:bCs/>
          <w:sz w:val="22"/>
          <w:szCs w:val="22"/>
          <w:lang w:val="ga-IE"/>
        </w:rPr>
        <w:t>Dearbhú Cáilíochta</w:t>
      </w:r>
    </w:p>
    <w:p w14:paraId="198EEE00" w14:textId="77777777" w:rsidR="00D86734" w:rsidRPr="00CB3A80" w:rsidRDefault="00D86734" w:rsidP="00D86734">
      <w:pPr>
        <w:tabs>
          <w:tab w:val="left" w:pos="4860"/>
        </w:tabs>
        <w:spacing w:after="160" w:line="259" w:lineRule="auto"/>
        <w:ind w:left="360"/>
        <w:contextualSpacing/>
        <w:rPr>
          <w:rFonts w:asciiTheme="minorHAnsi" w:eastAsiaTheme="minorHAnsi" w:hAnsiTheme="minorHAnsi" w:cstheme="minorHAnsi"/>
          <w:b/>
          <w:sz w:val="22"/>
          <w:szCs w:val="22"/>
          <w:lang w:val="ga-IE"/>
        </w:rPr>
      </w:pPr>
    </w:p>
    <w:tbl>
      <w:tblPr>
        <w:tblStyle w:val="TableGrid3"/>
        <w:tblW w:w="10774" w:type="dxa"/>
        <w:tblInd w:w="-147" w:type="dxa"/>
        <w:tblLook w:val="04A0" w:firstRow="1" w:lastRow="0" w:firstColumn="1" w:lastColumn="0" w:noHBand="0" w:noVBand="1"/>
      </w:tblPr>
      <w:tblGrid>
        <w:gridCol w:w="2127"/>
        <w:gridCol w:w="8647"/>
      </w:tblGrid>
      <w:tr w:rsidR="005E44B4" w:rsidRPr="00CB3A80" w14:paraId="6EA1CBB2" w14:textId="77777777" w:rsidTr="00F9200D">
        <w:tc>
          <w:tcPr>
            <w:tcW w:w="2127" w:type="dxa"/>
          </w:tcPr>
          <w:p w14:paraId="6EA1CBB0" w14:textId="77777777" w:rsidR="00F9200D" w:rsidRPr="00CB3A80" w:rsidRDefault="00F9200D" w:rsidP="00F9200D">
            <w:pPr>
              <w:tabs>
                <w:tab w:val="left" w:pos="4860"/>
              </w:tabs>
              <w:spacing w:line="259" w:lineRule="auto"/>
              <w:rPr>
                <w:rFonts w:asciiTheme="minorHAnsi" w:eastAsiaTheme="minorHAnsi" w:hAnsiTheme="minorHAnsi" w:cstheme="minorHAnsi"/>
                <w:sz w:val="20"/>
                <w:szCs w:val="20"/>
                <w:lang w:val="ga-IE"/>
              </w:rPr>
            </w:pPr>
            <w:r w:rsidRPr="00CB3A80">
              <w:rPr>
                <w:rFonts w:asciiTheme="minorHAnsi" w:eastAsiaTheme="minorHAnsi" w:hAnsiTheme="minorHAnsi" w:cstheme="minorHAnsi"/>
                <w:sz w:val="20"/>
                <w:szCs w:val="20"/>
                <w:lang w:val="ga-IE"/>
              </w:rPr>
              <w:t>Sonraigh an chaoi a ndéanfar monatóireacht ar obair an teagascóra?</w:t>
            </w:r>
          </w:p>
        </w:tc>
        <w:tc>
          <w:tcPr>
            <w:tcW w:w="8647" w:type="dxa"/>
          </w:tcPr>
          <w:p w14:paraId="74174D8A" w14:textId="77777777" w:rsidR="00F9200D" w:rsidRPr="00CB3A80" w:rsidRDefault="00787904" w:rsidP="00BF5ACB">
            <w:pPr>
              <w:pStyle w:val="ListParagraph"/>
              <w:numPr>
                <w:ilvl w:val="0"/>
                <w:numId w:val="24"/>
              </w:numPr>
              <w:tabs>
                <w:tab w:val="left" w:pos="4860"/>
              </w:tabs>
              <w:rPr>
                <w:rFonts w:cstheme="minorHAnsi"/>
                <w:lang w:val="ga-IE"/>
              </w:rPr>
            </w:pPr>
            <w:r w:rsidRPr="00CB3A80">
              <w:rPr>
                <w:rFonts w:cstheme="minorHAnsi"/>
                <w:lang w:val="en-IE"/>
              </w:rPr>
              <w:t xml:space="preserve"> </w:t>
            </w:r>
          </w:p>
          <w:p w14:paraId="439EDC5E" w14:textId="77777777" w:rsidR="00787904" w:rsidRPr="00CB3A80" w:rsidRDefault="00787904" w:rsidP="00BF5ACB">
            <w:pPr>
              <w:pStyle w:val="ListParagraph"/>
              <w:numPr>
                <w:ilvl w:val="0"/>
                <w:numId w:val="24"/>
              </w:numPr>
              <w:tabs>
                <w:tab w:val="left" w:pos="4860"/>
              </w:tabs>
              <w:rPr>
                <w:rFonts w:cstheme="minorHAnsi"/>
                <w:lang w:val="ga-IE"/>
              </w:rPr>
            </w:pPr>
            <w:r w:rsidRPr="00CB3A80">
              <w:rPr>
                <w:rFonts w:cstheme="minorHAnsi"/>
                <w:lang w:val="en-IE"/>
              </w:rPr>
              <w:t xml:space="preserve"> </w:t>
            </w:r>
          </w:p>
          <w:p w14:paraId="6EA1CBB1" w14:textId="77777777" w:rsidR="00787904" w:rsidRPr="00CB3A80" w:rsidRDefault="00787904" w:rsidP="00BF5ACB">
            <w:pPr>
              <w:pStyle w:val="ListParagraph"/>
              <w:numPr>
                <w:ilvl w:val="0"/>
                <w:numId w:val="24"/>
              </w:numPr>
              <w:tabs>
                <w:tab w:val="left" w:pos="4860"/>
              </w:tabs>
              <w:rPr>
                <w:rFonts w:cstheme="minorHAnsi"/>
                <w:lang w:val="ga-IE"/>
              </w:rPr>
            </w:pPr>
          </w:p>
        </w:tc>
      </w:tr>
      <w:tr w:rsidR="005E44B4" w:rsidRPr="00CB3A80" w14:paraId="6EA1CBB5" w14:textId="77777777" w:rsidTr="00F9200D">
        <w:tc>
          <w:tcPr>
            <w:tcW w:w="2127" w:type="dxa"/>
          </w:tcPr>
          <w:p w14:paraId="6EA1CBB3" w14:textId="4078E235" w:rsidR="00F9200D" w:rsidRPr="00CB3A80" w:rsidRDefault="00F9200D" w:rsidP="00F9200D">
            <w:pPr>
              <w:tabs>
                <w:tab w:val="left" w:pos="4860"/>
              </w:tabs>
              <w:spacing w:line="259" w:lineRule="auto"/>
              <w:rPr>
                <w:rFonts w:asciiTheme="minorHAnsi" w:eastAsiaTheme="minorHAnsi" w:hAnsiTheme="minorHAnsi" w:cstheme="minorHAnsi"/>
                <w:sz w:val="20"/>
                <w:szCs w:val="20"/>
                <w:lang w:val="ga-IE"/>
              </w:rPr>
            </w:pPr>
            <w:r w:rsidRPr="00CB3A80">
              <w:rPr>
                <w:rFonts w:asciiTheme="minorHAnsi" w:eastAsiaTheme="minorHAnsi" w:hAnsiTheme="minorHAnsi" w:cstheme="minorHAnsi"/>
                <w:sz w:val="20"/>
                <w:szCs w:val="20"/>
                <w:lang w:val="ga-IE"/>
              </w:rPr>
              <w:t>Liostaigh na príomhstraitéisí a úsáidfear chun rannpháirtíocht na bpáirtithe a uasmhéadú</w:t>
            </w:r>
          </w:p>
        </w:tc>
        <w:tc>
          <w:tcPr>
            <w:tcW w:w="8647" w:type="dxa"/>
          </w:tcPr>
          <w:p w14:paraId="7BFBD911" w14:textId="77777777" w:rsidR="00F9200D" w:rsidRPr="00CB3A80" w:rsidRDefault="00787904" w:rsidP="00BF5ACB">
            <w:pPr>
              <w:pStyle w:val="ListParagraph"/>
              <w:numPr>
                <w:ilvl w:val="0"/>
                <w:numId w:val="24"/>
              </w:numPr>
              <w:tabs>
                <w:tab w:val="left" w:pos="4860"/>
              </w:tabs>
              <w:rPr>
                <w:lang w:val="ga-IE"/>
              </w:rPr>
            </w:pPr>
            <w:r w:rsidRPr="00CB3A80">
              <w:rPr>
                <w:lang w:val="en-IE"/>
              </w:rPr>
              <w:t xml:space="preserve"> </w:t>
            </w:r>
          </w:p>
          <w:p w14:paraId="6C424627" w14:textId="77777777" w:rsidR="00787904" w:rsidRPr="00CB3A80" w:rsidRDefault="00787904" w:rsidP="00BF5ACB">
            <w:pPr>
              <w:pStyle w:val="ListParagraph"/>
              <w:numPr>
                <w:ilvl w:val="0"/>
                <w:numId w:val="24"/>
              </w:numPr>
              <w:tabs>
                <w:tab w:val="left" w:pos="4860"/>
              </w:tabs>
              <w:rPr>
                <w:lang w:val="ga-IE"/>
              </w:rPr>
            </w:pPr>
            <w:r w:rsidRPr="00CB3A80">
              <w:rPr>
                <w:lang w:val="en-IE"/>
              </w:rPr>
              <w:t xml:space="preserve"> </w:t>
            </w:r>
          </w:p>
          <w:p w14:paraId="6EA1CBB4" w14:textId="77777777" w:rsidR="00787904" w:rsidRPr="00CB3A80" w:rsidRDefault="00787904" w:rsidP="00BF5ACB">
            <w:pPr>
              <w:pStyle w:val="ListParagraph"/>
              <w:numPr>
                <w:ilvl w:val="0"/>
                <w:numId w:val="24"/>
              </w:numPr>
              <w:tabs>
                <w:tab w:val="left" w:pos="4860"/>
              </w:tabs>
              <w:rPr>
                <w:lang w:val="ga-IE"/>
              </w:rPr>
            </w:pPr>
          </w:p>
        </w:tc>
      </w:tr>
      <w:tr w:rsidR="005E44B4" w:rsidRPr="005E44B4" w14:paraId="6EA1CBB8" w14:textId="77777777" w:rsidTr="00F9200D">
        <w:tc>
          <w:tcPr>
            <w:tcW w:w="2127" w:type="dxa"/>
          </w:tcPr>
          <w:p w14:paraId="6EA1CBB6" w14:textId="458A48B1" w:rsidR="00F9200D" w:rsidRPr="00CB3A80" w:rsidRDefault="00F9200D" w:rsidP="00F9200D">
            <w:pPr>
              <w:tabs>
                <w:tab w:val="left" w:pos="4860"/>
              </w:tabs>
              <w:spacing w:line="259" w:lineRule="auto"/>
              <w:rPr>
                <w:rFonts w:asciiTheme="minorHAnsi" w:eastAsiaTheme="minorHAnsi" w:hAnsiTheme="minorHAnsi" w:cstheme="minorHAnsi"/>
                <w:sz w:val="20"/>
                <w:szCs w:val="20"/>
                <w:lang w:val="ga-IE"/>
              </w:rPr>
            </w:pPr>
            <w:r w:rsidRPr="00CB3A80">
              <w:rPr>
                <w:rFonts w:asciiTheme="minorHAnsi" w:eastAsiaTheme="minorHAnsi" w:hAnsiTheme="minorHAnsi" w:cstheme="minorHAnsi"/>
                <w:sz w:val="20"/>
                <w:szCs w:val="20"/>
                <w:lang w:val="ga-IE"/>
              </w:rPr>
              <w:t xml:space="preserve">Cén chaoi a ndéanfar measúnú ar thionchar an chúrsa seo? </w:t>
            </w:r>
          </w:p>
        </w:tc>
        <w:tc>
          <w:tcPr>
            <w:tcW w:w="8647" w:type="dxa"/>
          </w:tcPr>
          <w:p w14:paraId="0B2BE221" w14:textId="77777777" w:rsidR="00F9200D" w:rsidRPr="00CB3A80" w:rsidRDefault="00787904" w:rsidP="00BF5ACB">
            <w:pPr>
              <w:pStyle w:val="ListParagraph"/>
              <w:numPr>
                <w:ilvl w:val="0"/>
                <w:numId w:val="24"/>
              </w:numPr>
              <w:tabs>
                <w:tab w:val="left" w:pos="4860"/>
              </w:tabs>
              <w:rPr>
                <w:lang w:val="ga-IE"/>
              </w:rPr>
            </w:pPr>
            <w:r w:rsidRPr="00CB3A80">
              <w:rPr>
                <w:lang w:val="en-IE"/>
              </w:rPr>
              <w:t xml:space="preserve"> </w:t>
            </w:r>
          </w:p>
          <w:p w14:paraId="56C75BC0" w14:textId="77777777" w:rsidR="00787904" w:rsidRPr="00CB3A80" w:rsidRDefault="00787904" w:rsidP="00BF5ACB">
            <w:pPr>
              <w:pStyle w:val="ListParagraph"/>
              <w:numPr>
                <w:ilvl w:val="0"/>
                <w:numId w:val="24"/>
              </w:numPr>
              <w:tabs>
                <w:tab w:val="left" w:pos="4860"/>
              </w:tabs>
              <w:rPr>
                <w:lang w:val="ga-IE"/>
              </w:rPr>
            </w:pPr>
            <w:r w:rsidRPr="00CB3A80">
              <w:rPr>
                <w:lang w:val="en-IE"/>
              </w:rPr>
              <w:t xml:space="preserve"> </w:t>
            </w:r>
          </w:p>
          <w:p w14:paraId="6EA1CBB7" w14:textId="5B7DB4F1" w:rsidR="00787904" w:rsidRPr="00CB3A80" w:rsidRDefault="00787904" w:rsidP="00BF5ACB">
            <w:pPr>
              <w:pStyle w:val="ListParagraph"/>
              <w:numPr>
                <w:ilvl w:val="0"/>
                <w:numId w:val="24"/>
              </w:numPr>
              <w:tabs>
                <w:tab w:val="left" w:pos="4860"/>
              </w:tabs>
              <w:rPr>
                <w:lang w:val="ga-IE"/>
              </w:rPr>
            </w:pPr>
            <w:r w:rsidRPr="00CB3A80">
              <w:rPr>
                <w:lang w:val="en-IE"/>
              </w:rPr>
              <w:t xml:space="preserve"> </w:t>
            </w:r>
          </w:p>
        </w:tc>
      </w:tr>
    </w:tbl>
    <w:p w14:paraId="6EA1CBB9" w14:textId="3917A766" w:rsidR="00F9200D" w:rsidRPr="005E44B4" w:rsidRDefault="00F9200D" w:rsidP="00F9200D">
      <w:pPr>
        <w:tabs>
          <w:tab w:val="left" w:pos="4860"/>
        </w:tabs>
        <w:spacing w:line="259" w:lineRule="auto"/>
        <w:rPr>
          <w:rFonts w:asciiTheme="minorHAnsi" w:eastAsiaTheme="minorHAnsi" w:hAnsiTheme="minorHAnsi"/>
          <w:lang w:val="ga-IE"/>
        </w:rPr>
      </w:pPr>
    </w:p>
    <w:p w14:paraId="6EA1CBD7" w14:textId="10BC4B43" w:rsidR="00F9200D" w:rsidRPr="00A70EBF" w:rsidRDefault="00BD0873" w:rsidP="00BF5ACB">
      <w:pPr>
        <w:pStyle w:val="ListParagraph"/>
        <w:numPr>
          <w:ilvl w:val="0"/>
          <w:numId w:val="7"/>
        </w:numPr>
        <w:spacing w:after="200" w:line="276" w:lineRule="auto"/>
        <w:rPr>
          <w:rFonts w:cs="Times New Roman"/>
          <w:sz w:val="24"/>
          <w:szCs w:val="24"/>
          <w:lang w:val="ga-IE"/>
        </w:rPr>
      </w:pPr>
      <w:r w:rsidRPr="005E44B4">
        <w:rPr>
          <w:lang w:val="ga-IE"/>
        </w:rPr>
        <w:br w:type="page"/>
      </w:r>
      <w:r w:rsidR="00F9200D" w:rsidRPr="00A70EBF">
        <w:rPr>
          <w:bCs/>
          <w:lang w:val="ga-IE"/>
        </w:rPr>
        <w:lastRenderedPageBreak/>
        <w:t>Breac-chuntas ar an gCúrsa</w:t>
      </w:r>
    </w:p>
    <w:p w14:paraId="3F7F1095" w14:textId="77777777" w:rsidR="001E5B68" w:rsidRPr="005E44B4" w:rsidRDefault="001E5B68" w:rsidP="00F9200D">
      <w:pPr>
        <w:spacing w:after="160" w:line="259" w:lineRule="auto"/>
        <w:rPr>
          <w:rFonts w:asciiTheme="minorHAnsi" w:eastAsiaTheme="minorHAnsi" w:hAnsiTheme="minorHAnsi"/>
          <w:lang w:val="ga-IE"/>
        </w:rPr>
        <w:sectPr w:rsidR="001E5B68" w:rsidRPr="005E44B4" w:rsidSect="00BC58AA">
          <w:footerReference w:type="default" r:id="rId24"/>
          <w:headerReference w:type="first" r:id="rId25"/>
          <w:pgSz w:w="11906" w:h="16838"/>
          <w:pgMar w:top="720" w:right="720" w:bottom="720" w:left="720" w:header="708" w:footer="708" w:gutter="0"/>
          <w:pgNumType w:start="0"/>
          <w:cols w:space="708"/>
          <w:docGrid w:linePitch="360"/>
        </w:sectPr>
      </w:pPr>
    </w:p>
    <w:tbl>
      <w:tblPr>
        <w:tblStyle w:val="TableGrid3"/>
        <w:tblW w:w="10774" w:type="dxa"/>
        <w:tblInd w:w="-147" w:type="dxa"/>
        <w:tblLook w:val="04A0" w:firstRow="1" w:lastRow="0" w:firstColumn="1" w:lastColumn="0" w:noHBand="0" w:noVBand="1"/>
      </w:tblPr>
      <w:tblGrid>
        <w:gridCol w:w="2898"/>
        <w:gridCol w:w="7876"/>
      </w:tblGrid>
      <w:tr w:rsidR="001E5B68" w:rsidRPr="005E44B4" w14:paraId="7780FF80" w14:textId="77777777" w:rsidTr="00787904">
        <w:tc>
          <w:tcPr>
            <w:tcW w:w="2904" w:type="dxa"/>
          </w:tcPr>
          <w:p w14:paraId="468CF7A3" w14:textId="5632CA6A" w:rsidR="001E5B68" w:rsidRPr="00A70EBF" w:rsidRDefault="00A70EBF" w:rsidP="00EA10C3">
            <w:pPr>
              <w:tabs>
                <w:tab w:val="left" w:pos="4860"/>
              </w:tabs>
              <w:spacing w:line="259" w:lineRule="auto"/>
              <w:jc w:val="both"/>
              <w:rPr>
                <w:rFonts w:asciiTheme="minorHAnsi" w:eastAsiaTheme="minorHAnsi" w:hAnsiTheme="minorHAnsi" w:cstheme="minorHAnsi"/>
                <w:sz w:val="20"/>
                <w:szCs w:val="20"/>
                <w:lang w:val="ga-IE"/>
              </w:rPr>
            </w:pPr>
            <w:r w:rsidRPr="00A70EBF">
              <w:rPr>
                <w:rFonts w:asciiTheme="minorHAnsi" w:eastAsiaTheme="minorHAnsi" w:hAnsiTheme="minorHAnsi" w:cstheme="minorHAnsi"/>
                <w:sz w:val="20"/>
                <w:szCs w:val="20"/>
                <w:lang w:val="ga-IE"/>
              </w:rPr>
              <w:t xml:space="preserve">Liostaigh </w:t>
            </w:r>
            <w:r w:rsidR="001E5B68" w:rsidRPr="00A70EBF">
              <w:rPr>
                <w:rFonts w:asciiTheme="minorHAnsi" w:eastAsiaTheme="minorHAnsi" w:hAnsiTheme="minorHAnsi" w:cstheme="minorHAnsi"/>
                <w:sz w:val="20"/>
                <w:szCs w:val="20"/>
                <w:lang w:val="ga-IE"/>
              </w:rPr>
              <w:t>aidhmeanna foriomlána an chúrsa</w:t>
            </w:r>
          </w:p>
          <w:p w14:paraId="2904F46B" w14:textId="77777777" w:rsidR="001E5B68" w:rsidRPr="005E44B4" w:rsidRDefault="001E5B68" w:rsidP="00EA10C3">
            <w:pPr>
              <w:tabs>
                <w:tab w:val="left" w:pos="4860"/>
              </w:tabs>
              <w:spacing w:line="259" w:lineRule="auto"/>
              <w:rPr>
                <w:rFonts w:ascii="Arial" w:eastAsiaTheme="minorHAnsi" w:hAnsi="Arial" w:cs="Arial"/>
                <w:sz w:val="20"/>
                <w:szCs w:val="20"/>
                <w:lang w:val="ga-IE"/>
              </w:rPr>
            </w:pPr>
            <w:r w:rsidRPr="005E44B4">
              <w:rPr>
                <w:rFonts w:ascii="Arial" w:eastAsiaTheme="minorHAnsi" w:hAnsi="Arial" w:cs="Arial"/>
                <w:sz w:val="20"/>
                <w:szCs w:val="20"/>
                <w:lang w:val="ga-IE"/>
              </w:rPr>
              <w:t xml:space="preserve"> </w:t>
            </w:r>
          </w:p>
        </w:tc>
        <w:tc>
          <w:tcPr>
            <w:tcW w:w="7870" w:type="dxa"/>
          </w:tcPr>
          <w:p w14:paraId="0DF4086B" w14:textId="77777777" w:rsidR="00A70EBF" w:rsidRPr="00787904" w:rsidRDefault="00A70EBF" w:rsidP="00BF5ACB">
            <w:pPr>
              <w:pStyle w:val="ListParagraph"/>
              <w:numPr>
                <w:ilvl w:val="0"/>
                <w:numId w:val="33"/>
              </w:numPr>
              <w:tabs>
                <w:tab w:val="left" w:pos="4860"/>
              </w:tabs>
              <w:rPr>
                <w:lang w:val="ga-IE"/>
              </w:rPr>
            </w:pPr>
          </w:p>
          <w:p w14:paraId="65F3A578" w14:textId="77777777" w:rsidR="00A70EBF" w:rsidRPr="00787904" w:rsidRDefault="00A70EBF" w:rsidP="00BF5ACB">
            <w:pPr>
              <w:pStyle w:val="ListParagraph"/>
              <w:numPr>
                <w:ilvl w:val="0"/>
                <w:numId w:val="33"/>
              </w:numPr>
              <w:tabs>
                <w:tab w:val="left" w:pos="4860"/>
              </w:tabs>
              <w:rPr>
                <w:lang w:val="ga-IE"/>
              </w:rPr>
            </w:pPr>
            <w:r>
              <w:rPr>
                <w:lang w:val="en-IE"/>
              </w:rPr>
              <w:t xml:space="preserve"> </w:t>
            </w:r>
          </w:p>
          <w:p w14:paraId="1CCDB672" w14:textId="77777777" w:rsidR="00A70EBF" w:rsidRPr="00787904" w:rsidRDefault="00A70EBF" w:rsidP="00BF5ACB">
            <w:pPr>
              <w:pStyle w:val="ListParagraph"/>
              <w:numPr>
                <w:ilvl w:val="0"/>
                <w:numId w:val="33"/>
              </w:numPr>
              <w:tabs>
                <w:tab w:val="left" w:pos="4860"/>
              </w:tabs>
              <w:rPr>
                <w:lang w:val="ga-IE"/>
              </w:rPr>
            </w:pPr>
          </w:p>
          <w:p w14:paraId="7F5192FD" w14:textId="609969D8" w:rsidR="001E5B68" w:rsidRPr="00A70EBF" w:rsidRDefault="00A70EBF" w:rsidP="00BF5ACB">
            <w:pPr>
              <w:pStyle w:val="ListParagraph"/>
              <w:numPr>
                <w:ilvl w:val="0"/>
                <w:numId w:val="33"/>
              </w:numPr>
              <w:tabs>
                <w:tab w:val="left" w:pos="4860"/>
              </w:tabs>
              <w:rPr>
                <w:lang w:val="ga-IE"/>
              </w:rPr>
            </w:pPr>
            <w:r>
              <w:rPr>
                <w:lang w:val="en-IE"/>
              </w:rPr>
              <w:t xml:space="preserve"> </w:t>
            </w:r>
          </w:p>
        </w:tc>
      </w:tr>
      <w:tr w:rsidR="001E5B68" w:rsidRPr="005E44B4" w14:paraId="3E05DF8E" w14:textId="77777777" w:rsidTr="00EA10C3">
        <w:tc>
          <w:tcPr>
            <w:tcW w:w="2452" w:type="dxa"/>
          </w:tcPr>
          <w:p w14:paraId="2AD6BAA0" w14:textId="27198A06" w:rsidR="001E5B68" w:rsidRPr="002E4F85" w:rsidRDefault="001E5B68"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rPr>
              <w:t>Conas a chuirfidh rannpháirtíocht mhúinteoirí sa chúrsa seo modheolaíochtaí teagaisc cuimsitheacha agus nuálacha chun cinn?</w:t>
            </w:r>
          </w:p>
          <w:p w14:paraId="0AC25FF9" w14:textId="77777777" w:rsidR="001E5B68" w:rsidRPr="005E44B4" w:rsidRDefault="001E5B68" w:rsidP="00EA10C3">
            <w:pPr>
              <w:tabs>
                <w:tab w:val="left" w:pos="4860"/>
              </w:tabs>
              <w:spacing w:line="259" w:lineRule="auto"/>
              <w:jc w:val="both"/>
              <w:rPr>
                <w:rFonts w:ascii="Arial" w:eastAsiaTheme="minorHAnsi" w:hAnsi="Arial" w:cs="Arial"/>
                <w:sz w:val="20"/>
                <w:szCs w:val="20"/>
                <w:lang w:val="ga-IE"/>
              </w:rPr>
            </w:pPr>
          </w:p>
        </w:tc>
        <w:tc>
          <w:tcPr>
            <w:tcW w:w="8322" w:type="dxa"/>
          </w:tcPr>
          <w:p w14:paraId="5C396745" w14:textId="77777777" w:rsidR="00A70EBF" w:rsidRPr="00787904" w:rsidRDefault="00A70EBF" w:rsidP="00BF5ACB">
            <w:pPr>
              <w:pStyle w:val="ListParagraph"/>
              <w:numPr>
                <w:ilvl w:val="0"/>
                <w:numId w:val="33"/>
              </w:numPr>
              <w:tabs>
                <w:tab w:val="left" w:pos="4860"/>
              </w:tabs>
              <w:rPr>
                <w:lang w:val="ga-IE"/>
              </w:rPr>
            </w:pPr>
          </w:p>
          <w:p w14:paraId="213BB023" w14:textId="77777777" w:rsidR="00A70EBF" w:rsidRPr="00787904" w:rsidRDefault="00A70EBF" w:rsidP="00BF5ACB">
            <w:pPr>
              <w:pStyle w:val="ListParagraph"/>
              <w:numPr>
                <w:ilvl w:val="0"/>
                <w:numId w:val="33"/>
              </w:numPr>
              <w:tabs>
                <w:tab w:val="left" w:pos="4860"/>
              </w:tabs>
              <w:rPr>
                <w:lang w:val="ga-IE"/>
              </w:rPr>
            </w:pPr>
            <w:r>
              <w:rPr>
                <w:lang w:val="en-IE"/>
              </w:rPr>
              <w:t xml:space="preserve"> </w:t>
            </w:r>
          </w:p>
          <w:p w14:paraId="09E1020A" w14:textId="77777777" w:rsidR="00A70EBF" w:rsidRPr="00787904" w:rsidRDefault="00A70EBF" w:rsidP="00BF5ACB">
            <w:pPr>
              <w:pStyle w:val="ListParagraph"/>
              <w:numPr>
                <w:ilvl w:val="0"/>
                <w:numId w:val="33"/>
              </w:numPr>
              <w:tabs>
                <w:tab w:val="left" w:pos="4860"/>
              </w:tabs>
              <w:rPr>
                <w:lang w:val="ga-IE"/>
              </w:rPr>
            </w:pPr>
          </w:p>
          <w:p w14:paraId="5DE890BF" w14:textId="5C810212" w:rsidR="00787904" w:rsidRPr="00787904" w:rsidRDefault="00787904" w:rsidP="00BF5ACB">
            <w:pPr>
              <w:pStyle w:val="ListParagraph"/>
              <w:numPr>
                <w:ilvl w:val="0"/>
                <w:numId w:val="24"/>
              </w:numPr>
              <w:tabs>
                <w:tab w:val="left" w:pos="4860"/>
              </w:tabs>
              <w:rPr>
                <w:lang w:val="ga-IE"/>
              </w:rPr>
            </w:pPr>
          </w:p>
        </w:tc>
      </w:tr>
      <w:tr w:rsidR="001E5B68" w:rsidRPr="005E44B4" w14:paraId="52691210" w14:textId="77777777" w:rsidTr="00EA10C3">
        <w:tc>
          <w:tcPr>
            <w:tcW w:w="2452" w:type="dxa"/>
          </w:tcPr>
          <w:p w14:paraId="009366EF" w14:textId="2FDC7E0D" w:rsidR="00787904" w:rsidRPr="002E4F85" w:rsidRDefault="001E5B68"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rPr>
              <w:t xml:space="preserve">Conas a fheabhsóidh rannpháirtíocht múinteoirí sa chúrsa seo a </w:t>
            </w:r>
          </w:p>
          <w:p w14:paraId="733D34CA" w14:textId="77777777" w:rsidR="00787904" w:rsidRPr="002E4F85" w:rsidRDefault="00787904" w:rsidP="00BF5ACB">
            <w:pPr>
              <w:pStyle w:val="ListParagraph"/>
              <w:numPr>
                <w:ilvl w:val="0"/>
                <w:numId w:val="25"/>
              </w:numPr>
              <w:tabs>
                <w:tab w:val="left" w:pos="4860"/>
              </w:tabs>
              <w:jc w:val="both"/>
              <w:rPr>
                <w:rFonts w:cstheme="minorHAnsi"/>
                <w:sz w:val="20"/>
                <w:szCs w:val="20"/>
                <w:lang w:val="ga-IE"/>
              </w:rPr>
            </w:pPr>
            <w:r w:rsidRPr="002E4F85">
              <w:rPr>
                <w:rFonts w:cstheme="minorHAnsi"/>
                <w:sz w:val="20"/>
                <w:szCs w:val="20"/>
                <w:lang w:val="en-IE"/>
              </w:rPr>
              <w:t xml:space="preserve">A </w:t>
            </w:r>
            <w:r w:rsidR="001E5B68" w:rsidRPr="002E4F85">
              <w:rPr>
                <w:rFonts w:cstheme="minorHAnsi"/>
                <w:sz w:val="20"/>
                <w:szCs w:val="20"/>
                <w:lang w:val="ga-IE"/>
              </w:rPr>
              <w:t xml:space="preserve">gcleachtas aonair </w:t>
            </w:r>
          </w:p>
          <w:p w14:paraId="025E2135" w14:textId="0E1F1FFF" w:rsidR="001E5B68" w:rsidRPr="002E4F85" w:rsidRDefault="001E5B68" w:rsidP="00BF5ACB">
            <w:pPr>
              <w:pStyle w:val="ListParagraph"/>
              <w:numPr>
                <w:ilvl w:val="0"/>
                <w:numId w:val="25"/>
              </w:numPr>
              <w:tabs>
                <w:tab w:val="left" w:pos="4860"/>
              </w:tabs>
              <w:jc w:val="both"/>
              <w:rPr>
                <w:rFonts w:cstheme="minorHAnsi"/>
                <w:sz w:val="20"/>
                <w:szCs w:val="20"/>
                <w:lang w:val="ga-IE"/>
              </w:rPr>
            </w:pPr>
            <w:r w:rsidRPr="002E4F85">
              <w:rPr>
                <w:rFonts w:cstheme="minorHAnsi"/>
                <w:sz w:val="20"/>
                <w:szCs w:val="20"/>
                <w:lang w:val="ga-IE"/>
              </w:rPr>
              <w:t>nó comhchoiteann maidir le múineadh, foghlaim agus measúnú sa topaic seo (agus/nó scileanna ceannaireachta)</w:t>
            </w:r>
          </w:p>
          <w:p w14:paraId="702CA0D4" w14:textId="77777777" w:rsidR="001E5B68" w:rsidRPr="004213B0" w:rsidRDefault="001E5B68" w:rsidP="00EA10C3">
            <w:pPr>
              <w:tabs>
                <w:tab w:val="left" w:pos="4860"/>
              </w:tabs>
              <w:spacing w:line="259" w:lineRule="auto"/>
              <w:jc w:val="both"/>
              <w:rPr>
                <w:rFonts w:ascii="Arial" w:eastAsiaTheme="minorHAnsi" w:hAnsi="Arial" w:cs="Arial"/>
                <w:sz w:val="20"/>
                <w:szCs w:val="20"/>
                <w:lang w:val="ga-IE"/>
              </w:rPr>
            </w:pPr>
          </w:p>
          <w:p w14:paraId="7B22D628" w14:textId="77777777" w:rsidR="001E5B68" w:rsidRPr="005E44B4" w:rsidRDefault="001E5B68" w:rsidP="00EA10C3">
            <w:pPr>
              <w:tabs>
                <w:tab w:val="left" w:pos="4860"/>
              </w:tabs>
              <w:spacing w:line="259" w:lineRule="auto"/>
              <w:jc w:val="both"/>
              <w:rPr>
                <w:rFonts w:ascii="Arial" w:eastAsiaTheme="minorHAnsi" w:hAnsi="Arial" w:cs="Arial"/>
                <w:sz w:val="20"/>
                <w:szCs w:val="20"/>
                <w:lang w:val="ga-IE"/>
              </w:rPr>
            </w:pPr>
          </w:p>
        </w:tc>
        <w:tc>
          <w:tcPr>
            <w:tcW w:w="8322" w:type="dxa"/>
          </w:tcPr>
          <w:p w14:paraId="6F74FFD6" w14:textId="77777777" w:rsidR="001E5B68" w:rsidRPr="002E4F85" w:rsidRDefault="001E5B68" w:rsidP="00EA10C3">
            <w:pPr>
              <w:tabs>
                <w:tab w:val="left" w:pos="4860"/>
              </w:tabs>
              <w:spacing w:line="259" w:lineRule="auto"/>
              <w:rPr>
                <w:rFonts w:asciiTheme="minorHAnsi" w:eastAsiaTheme="minorHAnsi" w:hAnsiTheme="minorHAnsi" w:cstheme="minorHAnsi"/>
                <w:sz w:val="20"/>
                <w:szCs w:val="20"/>
                <w:lang w:val="ga-IE"/>
              </w:rPr>
            </w:pPr>
          </w:p>
          <w:p w14:paraId="7687A894"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lang w:val="ga-IE"/>
              </w:rPr>
            </w:pPr>
          </w:p>
          <w:p w14:paraId="6C31970B" w14:textId="77777777" w:rsidR="00D41601" w:rsidRDefault="00D41601" w:rsidP="00EA10C3">
            <w:pPr>
              <w:tabs>
                <w:tab w:val="left" w:pos="4860"/>
              </w:tabs>
              <w:spacing w:line="259" w:lineRule="auto"/>
              <w:rPr>
                <w:rFonts w:asciiTheme="minorHAnsi" w:eastAsiaTheme="minorHAnsi" w:hAnsiTheme="minorHAnsi" w:cstheme="minorHAnsi"/>
                <w:sz w:val="20"/>
                <w:szCs w:val="20"/>
              </w:rPr>
            </w:pPr>
          </w:p>
          <w:p w14:paraId="4D5B2F13" w14:textId="3F8945A4" w:rsidR="00787904"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A.</w:t>
            </w:r>
          </w:p>
          <w:p w14:paraId="1EDFD794" w14:textId="545B7483" w:rsidR="00787904" w:rsidRPr="002E4F85" w:rsidRDefault="00D41601" w:rsidP="00EA10C3">
            <w:pPr>
              <w:tabs>
                <w:tab w:val="left" w:pos="4860"/>
              </w:tabs>
              <w:spacing w:line="259"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B.</w:t>
            </w:r>
          </w:p>
          <w:p w14:paraId="027EB818"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tc>
      </w:tr>
      <w:tr w:rsidR="001E5B68" w:rsidRPr="005E44B4" w14:paraId="7F605EA7" w14:textId="77777777" w:rsidTr="00EA10C3">
        <w:tc>
          <w:tcPr>
            <w:tcW w:w="2452" w:type="dxa"/>
          </w:tcPr>
          <w:p w14:paraId="3A33A172" w14:textId="77777777" w:rsidR="00787904" w:rsidRPr="002E4F85" w:rsidRDefault="001E5B68" w:rsidP="00BF5ACB">
            <w:pPr>
              <w:pStyle w:val="ListParagraph"/>
              <w:numPr>
                <w:ilvl w:val="0"/>
                <w:numId w:val="26"/>
              </w:numPr>
              <w:tabs>
                <w:tab w:val="left" w:pos="4860"/>
              </w:tabs>
              <w:jc w:val="both"/>
              <w:rPr>
                <w:rFonts w:cstheme="minorHAnsi"/>
                <w:sz w:val="20"/>
                <w:szCs w:val="20"/>
                <w:lang w:val="ga-IE"/>
              </w:rPr>
            </w:pPr>
            <w:r w:rsidRPr="002E4F85">
              <w:rPr>
                <w:rFonts w:cstheme="minorHAnsi"/>
                <w:sz w:val="20"/>
                <w:szCs w:val="20"/>
                <w:lang w:val="ga-IE"/>
              </w:rPr>
              <w:t xml:space="preserve">Cad iad na modheolaíochtaí sonracha foghlama a mbainfear úsáid astu agus </w:t>
            </w:r>
          </w:p>
          <w:p w14:paraId="23E6C323" w14:textId="69C56881" w:rsidR="001E5B68" w:rsidRPr="002E4F85" w:rsidRDefault="001E5B68" w:rsidP="00BF5ACB">
            <w:pPr>
              <w:pStyle w:val="ListParagraph"/>
              <w:numPr>
                <w:ilvl w:val="0"/>
                <w:numId w:val="26"/>
              </w:numPr>
              <w:tabs>
                <w:tab w:val="left" w:pos="4860"/>
              </w:tabs>
              <w:jc w:val="both"/>
              <w:rPr>
                <w:rFonts w:cstheme="minorHAnsi"/>
                <w:sz w:val="20"/>
                <w:szCs w:val="20"/>
                <w:lang w:val="ga-IE"/>
              </w:rPr>
            </w:pPr>
            <w:r w:rsidRPr="002E4F85">
              <w:rPr>
                <w:rFonts w:cstheme="minorHAnsi"/>
                <w:sz w:val="20"/>
                <w:szCs w:val="20"/>
                <w:lang w:val="ga-IE"/>
              </w:rPr>
              <w:t>conas a thacófar le machnamh aonair/comhchoiteann na múinteoirí ar theagasc, ar fhoghlaim agus ar mheasúnú</w:t>
            </w:r>
          </w:p>
          <w:p w14:paraId="66D8DF98" w14:textId="77777777" w:rsidR="001E5B68" w:rsidRPr="005E44B4" w:rsidRDefault="001E5B68" w:rsidP="00EA10C3">
            <w:pPr>
              <w:tabs>
                <w:tab w:val="left" w:pos="4860"/>
              </w:tabs>
              <w:spacing w:line="259" w:lineRule="auto"/>
              <w:jc w:val="both"/>
              <w:rPr>
                <w:rFonts w:ascii="Arial" w:eastAsiaTheme="minorHAnsi" w:hAnsi="Arial" w:cs="Arial"/>
                <w:sz w:val="20"/>
                <w:szCs w:val="20"/>
                <w:lang w:val="ga-IE"/>
              </w:rPr>
            </w:pPr>
          </w:p>
        </w:tc>
        <w:tc>
          <w:tcPr>
            <w:tcW w:w="8322" w:type="dxa"/>
          </w:tcPr>
          <w:p w14:paraId="0D85BDFB" w14:textId="3C1FDA98" w:rsidR="001E5B68"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A.</w:t>
            </w:r>
          </w:p>
          <w:p w14:paraId="54BA58D4"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0BEEA578"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5D4EA803"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2D905681"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2906A7CE" w14:textId="55A37669" w:rsidR="00787904"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B</w:t>
            </w:r>
            <w:r w:rsidRPr="002E4F85">
              <w:rPr>
                <w:rFonts w:asciiTheme="minorHAnsi" w:eastAsiaTheme="minorHAnsi" w:hAnsiTheme="minorHAnsi" w:cstheme="minorHAnsi"/>
                <w:sz w:val="20"/>
                <w:szCs w:val="20"/>
              </w:rPr>
              <w:t>.</w:t>
            </w:r>
          </w:p>
        </w:tc>
      </w:tr>
      <w:tr w:rsidR="001E5B68" w:rsidRPr="005E44B4" w14:paraId="078F3845" w14:textId="77777777" w:rsidTr="00EA10C3">
        <w:tc>
          <w:tcPr>
            <w:tcW w:w="2452" w:type="dxa"/>
          </w:tcPr>
          <w:p w14:paraId="2F1C1E30" w14:textId="54E3BAFC" w:rsidR="001E5B68" w:rsidRPr="002E4F85" w:rsidRDefault="00787904"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eastAsia="en-US"/>
              </w:rPr>
              <w:t xml:space="preserve">Lasmuigh d’imlíne an phróiseas 6 chéim, </w:t>
            </w:r>
            <w:proofErr w:type="spellStart"/>
            <w:r w:rsidRPr="002E4F85">
              <w:rPr>
                <w:rFonts w:asciiTheme="minorHAnsi" w:eastAsiaTheme="minorHAnsi" w:hAnsiTheme="minorHAnsi" w:cstheme="minorHAnsi"/>
                <w:sz w:val="20"/>
                <w:szCs w:val="20"/>
                <w:lang w:eastAsia="en-US"/>
              </w:rPr>
              <w:t>conas</w:t>
            </w:r>
            <w:proofErr w:type="spellEnd"/>
            <w:r w:rsidRPr="002E4F85">
              <w:rPr>
                <w:rFonts w:asciiTheme="minorHAnsi" w:eastAsiaTheme="minorHAnsi" w:hAnsiTheme="minorHAnsi" w:cstheme="minorHAnsi"/>
                <w:sz w:val="20"/>
                <w:szCs w:val="20"/>
                <w:lang w:eastAsia="en-US"/>
              </w:rPr>
              <w:t xml:space="preserve"> a </w:t>
            </w:r>
            <w:r w:rsidRPr="002E4F85">
              <w:rPr>
                <w:rFonts w:asciiTheme="minorHAnsi" w:eastAsiaTheme="minorHAnsi" w:hAnsiTheme="minorHAnsi" w:cstheme="minorHAnsi"/>
                <w:sz w:val="20"/>
                <w:szCs w:val="20"/>
                <w:lang w:val="ga-IE" w:eastAsia="en-US"/>
              </w:rPr>
              <w:t>t</w:t>
            </w:r>
            <w:r w:rsidRPr="002E4F85">
              <w:rPr>
                <w:rFonts w:asciiTheme="minorHAnsi" w:eastAsiaTheme="minorHAnsi" w:hAnsiTheme="minorHAnsi" w:cstheme="minorHAnsi"/>
                <w:sz w:val="20"/>
                <w:szCs w:val="20"/>
                <w:lang w:eastAsia="en-US"/>
              </w:rPr>
              <w:t>h</w:t>
            </w:r>
            <w:r w:rsidRPr="002E4F85">
              <w:rPr>
                <w:rFonts w:asciiTheme="minorHAnsi" w:eastAsiaTheme="minorHAnsi" w:hAnsiTheme="minorHAnsi" w:cstheme="minorHAnsi"/>
                <w:sz w:val="20"/>
                <w:szCs w:val="20"/>
                <w:lang w:val="ga-IE" w:eastAsia="en-US"/>
              </w:rPr>
              <w:t>ugann an cúrsa seo aghaidh ar thosaíocht náisiúnta na Féinmheastóireachta Sc</w:t>
            </w:r>
            <w:r w:rsidR="002E4F85" w:rsidRPr="002E4F85">
              <w:rPr>
                <w:rFonts w:asciiTheme="minorHAnsi" w:eastAsiaTheme="minorHAnsi" w:hAnsiTheme="minorHAnsi" w:cstheme="minorHAnsi"/>
                <w:sz w:val="20"/>
                <w:szCs w:val="20"/>
                <w:lang w:val="ga-IE" w:eastAsia="en-US"/>
              </w:rPr>
              <w:t>oile maidir le topaic an chúrsa?</w:t>
            </w:r>
          </w:p>
        </w:tc>
        <w:tc>
          <w:tcPr>
            <w:tcW w:w="8322" w:type="dxa"/>
          </w:tcPr>
          <w:p w14:paraId="64BED21B" w14:textId="77777777" w:rsidR="001E5B68" w:rsidRPr="005E44B4" w:rsidRDefault="001E5B68" w:rsidP="00EA10C3">
            <w:pPr>
              <w:tabs>
                <w:tab w:val="left" w:pos="4860"/>
              </w:tabs>
              <w:spacing w:line="259" w:lineRule="auto"/>
              <w:rPr>
                <w:rFonts w:asciiTheme="minorHAnsi" w:eastAsiaTheme="minorHAnsi" w:hAnsiTheme="minorHAnsi"/>
                <w:lang w:val="ga-IE"/>
              </w:rPr>
            </w:pPr>
          </w:p>
        </w:tc>
      </w:tr>
      <w:tr w:rsidR="001E5B68" w:rsidRPr="005E44B4" w14:paraId="624CE129" w14:textId="77777777" w:rsidTr="00EA10C3">
        <w:tc>
          <w:tcPr>
            <w:tcW w:w="2452" w:type="dxa"/>
          </w:tcPr>
          <w:p w14:paraId="1C6E561B" w14:textId="77777777" w:rsidR="001E5B68" w:rsidRPr="002E4F85" w:rsidRDefault="001E5B68"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eastAsia="en-US"/>
              </w:rPr>
              <w:t>Cén chaoi a gcuirtear úsáid Teicneolaíochtaí Digiteacha i scoileanna chun cinn sa chúrsa seo</w:t>
            </w:r>
            <w:r w:rsidRPr="002E4F85">
              <w:rPr>
                <w:rFonts w:asciiTheme="minorHAnsi" w:eastAsiaTheme="minorHAnsi" w:hAnsiTheme="minorHAnsi" w:cstheme="minorHAnsi"/>
                <w:sz w:val="20"/>
                <w:szCs w:val="20"/>
                <w:lang w:val="ga-IE"/>
              </w:rPr>
              <w:t xml:space="preserve">? </w:t>
            </w:r>
          </w:p>
        </w:tc>
        <w:tc>
          <w:tcPr>
            <w:tcW w:w="8322" w:type="dxa"/>
          </w:tcPr>
          <w:p w14:paraId="4FEA15A3" w14:textId="77777777" w:rsidR="001E5B68" w:rsidRPr="005E44B4" w:rsidRDefault="001E5B68" w:rsidP="00EA10C3">
            <w:pPr>
              <w:tabs>
                <w:tab w:val="left" w:pos="4860"/>
              </w:tabs>
              <w:spacing w:line="259" w:lineRule="auto"/>
              <w:rPr>
                <w:rFonts w:asciiTheme="minorHAnsi" w:eastAsiaTheme="minorHAnsi" w:hAnsiTheme="minorHAnsi"/>
                <w:lang w:val="ga-IE"/>
              </w:rPr>
            </w:pPr>
          </w:p>
        </w:tc>
      </w:tr>
      <w:tr w:rsidR="001E5B68" w:rsidRPr="002E4F85" w14:paraId="1315E139" w14:textId="77777777" w:rsidTr="00EA10C3">
        <w:tc>
          <w:tcPr>
            <w:tcW w:w="2452" w:type="dxa"/>
          </w:tcPr>
          <w:p w14:paraId="5DE11D35" w14:textId="77777777" w:rsidR="00787904" w:rsidRPr="002E4F85" w:rsidRDefault="001E5B68" w:rsidP="00BF5ACB">
            <w:pPr>
              <w:pStyle w:val="ListParagraph"/>
              <w:numPr>
                <w:ilvl w:val="0"/>
                <w:numId w:val="27"/>
              </w:numPr>
              <w:tabs>
                <w:tab w:val="left" w:pos="4860"/>
              </w:tabs>
              <w:jc w:val="both"/>
              <w:rPr>
                <w:rFonts w:cstheme="minorHAnsi"/>
                <w:sz w:val="20"/>
                <w:szCs w:val="20"/>
                <w:lang w:val="ga-IE"/>
              </w:rPr>
            </w:pPr>
            <w:r w:rsidRPr="002E4F85">
              <w:rPr>
                <w:rFonts w:cstheme="minorHAnsi"/>
                <w:sz w:val="20"/>
                <w:szCs w:val="20"/>
                <w:lang w:val="ga-IE"/>
              </w:rPr>
              <w:t xml:space="preserve">An bhfuiltear ag dul i ngleic leis na tosaíochtaí náisiúnta litearthachta agus uimhearthachta agus/nó folláine agus/nó STEM? </w:t>
            </w:r>
          </w:p>
          <w:p w14:paraId="3A66BEA8" w14:textId="1378A7ED" w:rsidR="001E5B68" w:rsidRPr="002E4F85" w:rsidRDefault="00787904" w:rsidP="00BF5ACB">
            <w:pPr>
              <w:pStyle w:val="ListParagraph"/>
              <w:numPr>
                <w:ilvl w:val="0"/>
                <w:numId w:val="27"/>
              </w:numPr>
              <w:tabs>
                <w:tab w:val="left" w:pos="4860"/>
              </w:tabs>
              <w:jc w:val="both"/>
              <w:rPr>
                <w:rFonts w:cstheme="minorHAnsi"/>
                <w:sz w:val="20"/>
                <w:szCs w:val="20"/>
                <w:lang w:val="ga-IE"/>
              </w:rPr>
            </w:pPr>
            <w:r w:rsidRPr="002E4F85">
              <w:rPr>
                <w:rFonts w:cstheme="minorHAnsi"/>
                <w:sz w:val="20"/>
                <w:szCs w:val="20"/>
                <w:lang w:val="en-IE"/>
              </w:rPr>
              <w:t xml:space="preserve">B </w:t>
            </w:r>
            <w:r w:rsidR="001E5B68" w:rsidRPr="002E4F85">
              <w:rPr>
                <w:rFonts w:cstheme="minorHAnsi"/>
                <w:sz w:val="20"/>
                <w:szCs w:val="20"/>
                <w:lang w:val="ga-IE"/>
              </w:rPr>
              <w:t>Má tá, cén chaoi?</w:t>
            </w:r>
          </w:p>
        </w:tc>
        <w:tc>
          <w:tcPr>
            <w:tcW w:w="8322" w:type="dxa"/>
          </w:tcPr>
          <w:p w14:paraId="16CEFA41" w14:textId="201FB505" w:rsidR="001E5B68"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A.</w:t>
            </w:r>
          </w:p>
          <w:p w14:paraId="0522AEBF"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1E96808C"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5391ABA4" w14:textId="77777777" w:rsidR="00D41601"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p>
          <w:p w14:paraId="45C65C6B" w14:textId="77777777" w:rsidR="00D41601" w:rsidRDefault="00D41601" w:rsidP="00EA10C3">
            <w:pPr>
              <w:tabs>
                <w:tab w:val="left" w:pos="4860"/>
              </w:tabs>
              <w:spacing w:line="259" w:lineRule="auto"/>
              <w:rPr>
                <w:rFonts w:asciiTheme="minorHAnsi" w:eastAsiaTheme="minorHAnsi" w:hAnsiTheme="minorHAnsi" w:cstheme="minorHAnsi"/>
                <w:sz w:val="20"/>
                <w:szCs w:val="20"/>
              </w:rPr>
            </w:pPr>
          </w:p>
          <w:p w14:paraId="65D459CC" w14:textId="77777777" w:rsidR="00D41601" w:rsidRDefault="00D41601" w:rsidP="00EA10C3">
            <w:pPr>
              <w:tabs>
                <w:tab w:val="left" w:pos="4860"/>
              </w:tabs>
              <w:spacing w:line="259" w:lineRule="auto"/>
              <w:rPr>
                <w:rFonts w:asciiTheme="minorHAnsi" w:eastAsiaTheme="minorHAnsi" w:hAnsiTheme="minorHAnsi" w:cstheme="minorHAnsi"/>
                <w:sz w:val="20"/>
                <w:szCs w:val="20"/>
              </w:rPr>
            </w:pPr>
          </w:p>
          <w:p w14:paraId="12AD07EE" w14:textId="1E85DAA7" w:rsidR="00787904" w:rsidRPr="002E4F85" w:rsidRDefault="00D41601" w:rsidP="00EA10C3">
            <w:pPr>
              <w:tabs>
                <w:tab w:val="left" w:pos="4860"/>
              </w:tabs>
              <w:spacing w:line="259"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B</w:t>
            </w:r>
            <w:r w:rsidR="002E4F85" w:rsidRPr="002E4F85">
              <w:rPr>
                <w:rFonts w:asciiTheme="minorHAnsi" w:eastAsiaTheme="minorHAnsi" w:hAnsiTheme="minorHAnsi" w:cstheme="minorHAnsi"/>
                <w:sz w:val="20"/>
                <w:szCs w:val="20"/>
              </w:rPr>
              <w:t>.</w:t>
            </w:r>
          </w:p>
        </w:tc>
      </w:tr>
      <w:tr w:rsidR="001E5B68" w:rsidRPr="005E44B4" w14:paraId="41AFEFD4" w14:textId="77777777" w:rsidTr="00EA10C3">
        <w:tc>
          <w:tcPr>
            <w:tcW w:w="2452" w:type="dxa"/>
          </w:tcPr>
          <w:p w14:paraId="496DFE2E" w14:textId="1D634A36" w:rsidR="001E5B68" w:rsidRPr="002E4F85" w:rsidRDefault="001E5B68"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rPr>
              <w:lastRenderedPageBreak/>
              <w:t xml:space="preserve">Conas a léiríonn an cúrsa na prionsabail atá mar bhonn agus thaca ag </w:t>
            </w:r>
            <w:r w:rsidRPr="002E4F85">
              <w:rPr>
                <w:rFonts w:asciiTheme="minorHAnsi" w:eastAsiaTheme="minorHAnsi" w:hAnsiTheme="minorHAnsi" w:cstheme="minorHAnsi"/>
                <w:b/>
                <w:sz w:val="20"/>
                <w:szCs w:val="20"/>
                <w:lang w:val="ga-IE"/>
              </w:rPr>
              <w:t>Cosán,</w:t>
            </w:r>
            <w:r w:rsidRPr="002E4F85">
              <w:rPr>
                <w:rFonts w:asciiTheme="minorHAnsi" w:eastAsiaTheme="minorHAnsi" w:hAnsiTheme="minorHAnsi" w:cstheme="minorHAnsi"/>
                <w:sz w:val="20"/>
                <w:szCs w:val="20"/>
                <w:lang w:val="ga-IE"/>
              </w:rPr>
              <w:t xml:space="preserve"> an creat náisiúnta d’fhoghlaim mhúinteoirí, agus na caighdeáin atá ann?</w:t>
            </w:r>
          </w:p>
          <w:p w14:paraId="1BBD0693" w14:textId="77777777" w:rsidR="001E5B68" w:rsidRPr="002E4F85" w:rsidRDefault="001E5B68" w:rsidP="00EA10C3">
            <w:pPr>
              <w:rPr>
                <w:rFonts w:asciiTheme="minorHAnsi" w:hAnsiTheme="minorHAnsi" w:cstheme="minorHAnsi"/>
                <w:color w:val="1F497D"/>
                <w:sz w:val="20"/>
                <w:szCs w:val="20"/>
              </w:rPr>
            </w:pPr>
          </w:p>
          <w:p w14:paraId="3DB20367" w14:textId="77777777" w:rsidR="001E5B68" w:rsidRPr="002E4F85" w:rsidRDefault="001E5B68" w:rsidP="00EA10C3">
            <w:pPr>
              <w:tabs>
                <w:tab w:val="left" w:pos="4860"/>
              </w:tabs>
              <w:spacing w:line="259" w:lineRule="auto"/>
              <w:rPr>
                <w:rFonts w:asciiTheme="minorHAnsi" w:eastAsiaTheme="minorHAnsi" w:hAnsiTheme="minorHAnsi" w:cstheme="minorHAnsi"/>
                <w:sz w:val="20"/>
                <w:szCs w:val="20"/>
                <w:lang w:val="ga-IE"/>
              </w:rPr>
            </w:pPr>
          </w:p>
        </w:tc>
        <w:tc>
          <w:tcPr>
            <w:tcW w:w="8322" w:type="dxa"/>
          </w:tcPr>
          <w:p w14:paraId="1839A039" w14:textId="77777777" w:rsidR="001E5B68" w:rsidRPr="002E4F85" w:rsidRDefault="00787904" w:rsidP="00BF5ACB">
            <w:pPr>
              <w:pStyle w:val="ListParagraph"/>
              <w:numPr>
                <w:ilvl w:val="0"/>
                <w:numId w:val="24"/>
              </w:numPr>
              <w:tabs>
                <w:tab w:val="left" w:pos="4860"/>
              </w:tabs>
              <w:rPr>
                <w:rFonts w:cstheme="minorHAnsi"/>
                <w:sz w:val="20"/>
                <w:szCs w:val="20"/>
                <w:lang w:val="ga-IE"/>
              </w:rPr>
            </w:pPr>
            <w:r w:rsidRPr="002E4F85">
              <w:rPr>
                <w:rFonts w:cstheme="minorHAnsi"/>
                <w:sz w:val="20"/>
                <w:szCs w:val="20"/>
                <w:lang w:val="en-IE"/>
              </w:rPr>
              <w:t xml:space="preserve"> </w:t>
            </w:r>
          </w:p>
          <w:p w14:paraId="0B608B9A" w14:textId="77777777" w:rsidR="00787904" w:rsidRPr="002E4F85" w:rsidRDefault="00787904" w:rsidP="00BF5ACB">
            <w:pPr>
              <w:pStyle w:val="ListParagraph"/>
              <w:numPr>
                <w:ilvl w:val="0"/>
                <w:numId w:val="24"/>
              </w:numPr>
              <w:tabs>
                <w:tab w:val="left" w:pos="4860"/>
              </w:tabs>
              <w:rPr>
                <w:rFonts w:cstheme="minorHAnsi"/>
                <w:sz w:val="20"/>
                <w:szCs w:val="20"/>
                <w:lang w:val="ga-IE"/>
              </w:rPr>
            </w:pPr>
            <w:r w:rsidRPr="002E4F85">
              <w:rPr>
                <w:rFonts w:cstheme="minorHAnsi"/>
                <w:sz w:val="20"/>
                <w:szCs w:val="20"/>
                <w:lang w:val="en-IE"/>
              </w:rPr>
              <w:t xml:space="preserve"> </w:t>
            </w:r>
          </w:p>
          <w:p w14:paraId="713963A0" w14:textId="77777777" w:rsidR="00787904" w:rsidRPr="002E4F85" w:rsidRDefault="00787904" w:rsidP="00BF5ACB">
            <w:pPr>
              <w:pStyle w:val="ListParagraph"/>
              <w:numPr>
                <w:ilvl w:val="0"/>
                <w:numId w:val="24"/>
              </w:numPr>
              <w:tabs>
                <w:tab w:val="left" w:pos="4860"/>
              </w:tabs>
              <w:rPr>
                <w:rFonts w:cstheme="minorHAnsi"/>
                <w:sz w:val="20"/>
                <w:szCs w:val="20"/>
                <w:lang w:val="ga-IE"/>
              </w:rPr>
            </w:pPr>
          </w:p>
        </w:tc>
      </w:tr>
      <w:tr w:rsidR="00787904" w:rsidRPr="005E44B4" w14:paraId="025F77F4" w14:textId="77777777" w:rsidTr="00EA10C3">
        <w:tc>
          <w:tcPr>
            <w:tcW w:w="2452" w:type="dxa"/>
          </w:tcPr>
          <w:p w14:paraId="6D0EBBF3" w14:textId="77777777" w:rsidR="00787904" w:rsidRPr="002E4F85" w:rsidRDefault="00787904" w:rsidP="00787904">
            <w:pPr>
              <w:rPr>
                <w:rFonts w:asciiTheme="minorHAnsi" w:eastAsia="Arial" w:hAnsiTheme="minorHAnsi" w:cstheme="minorHAnsi"/>
                <w:spacing w:val="-1"/>
                <w:sz w:val="20"/>
                <w:szCs w:val="20"/>
              </w:rPr>
            </w:pPr>
            <w:r w:rsidRPr="002E4F85">
              <w:rPr>
                <w:rFonts w:asciiTheme="minorHAnsi" w:eastAsiaTheme="minorHAnsi" w:hAnsiTheme="minorHAnsi" w:cstheme="minorHAnsi"/>
                <w:sz w:val="20"/>
                <w:szCs w:val="20"/>
                <w:lang w:val="ga-IE"/>
              </w:rPr>
              <w:t>Tabhair forbhreathnú/ainm le do thoil ar na príomhábhair/acmhainní léitheoireachta a chuirtear ar fáil do rannpháirtithe</w:t>
            </w:r>
            <w:r w:rsidRPr="002E4F85">
              <w:rPr>
                <w:rFonts w:asciiTheme="minorHAnsi" w:eastAsia="Arial" w:hAnsiTheme="minorHAnsi" w:cstheme="minorHAnsi"/>
                <w:spacing w:val="-1"/>
                <w:sz w:val="20"/>
                <w:szCs w:val="20"/>
                <w:lang w:bidi="ga-IE"/>
              </w:rPr>
              <w:t>.</w:t>
            </w:r>
          </w:p>
          <w:p w14:paraId="694D409A" w14:textId="77777777" w:rsidR="00787904" w:rsidRPr="002E4F85" w:rsidRDefault="00787904" w:rsidP="00787904">
            <w:pPr>
              <w:rPr>
                <w:rFonts w:asciiTheme="minorHAnsi" w:eastAsia="Arial" w:hAnsiTheme="minorHAnsi" w:cstheme="minorHAnsi"/>
                <w:spacing w:val="-1"/>
                <w:sz w:val="20"/>
                <w:szCs w:val="20"/>
              </w:rPr>
            </w:pPr>
          </w:p>
          <w:p w14:paraId="53B4405E" w14:textId="77777777" w:rsidR="00787904" w:rsidRPr="002E4F85" w:rsidRDefault="00787904" w:rsidP="00787904">
            <w:pPr>
              <w:rPr>
                <w:rFonts w:asciiTheme="minorHAnsi" w:eastAsia="Arial" w:hAnsiTheme="minorHAnsi" w:cstheme="minorHAnsi"/>
                <w:spacing w:val="-1"/>
                <w:sz w:val="20"/>
                <w:szCs w:val="20"/>
              </w:rPr>
            </w:pPr>
          </w:p>
          <w:p w14:paraId="77E8E14C" w14:textId="77777777" w:rsidR="00787904" w:rsidRPr="002E4F85" w:rsidRDefault="00787904" w:rsidP="00787904">
            <w:pPr>
              <w:tabs>
                <w:tab w:val="left" w:pos="4860"/>
              </w:tabs>
              <w:spacing w:line="259" w:lineRule="auto"/>
              <w:jc w:val="both"/>
              <w:rPr>
                <w:rFonts w:asciiTheme="minorHAnsi" w:eastAsiaTheme="minorHAnsi" w:hAnsiTheme="minorHAnsi" w:cstheme="minorHAnsi"/>
                <w:sz w:val="20"/>
                <w:szCs w:val="20"/>
                <w:lang w:val="ga-IE"/>
              </w:rPr>
            </w:pPr>
          </w:p>
        </w:tc>
        <w:tc>
          <w:tcPr>
            <w:tcW w:w="8322" w:type="dxa"/>
          </w:tcPr>
          <w:p w14:paraId="7E477992" w14:textId="77777777" w:rsidR="00787904" w:rsidRPr="002E4F85" w:rsidRDefault="00787904" w:rsidP="00787904">
            <w:pPr>
              <w:rPr>
                <w:rFonts w:asciiTheme="minorHAnsi" w:eastAsia="Arial" w:hAnsiTheme="minorHAnsi" w:cstheme="minorHAnsi"/>
                <w:spacing w:val="-1"/>
                <w:sz w:val="20"/>
                <w:szCs w:val="20"/>
              </w:rPr>
            </w:pPr>
          </w:p>
          <w:p w14:paraId="170FDAD1" w14:textId="77777777" w:rsidR="00787904" w:rsidRPr="002E4F85" w:rsidRDefault="00787904" w:rsidP="00787904">
            <w:pPr>
              <w:rPr>
                <w:rFonts w:asciiTheme="minorHAnsi" w:eastAsia="Arial" w:hAnsiTheme="minorHAnsi" w:cstheme="minorHAnsi"/>
                <w:spacing w:val="-1"/>
                <w:sz w:val="20"/>
                <w:szCs w:val="20"/>
              </w:rPr>
            </w:pPr>
          </w:p>
          <w:p w14:paraId="79179ADE" w14:textId="77777777" w:rsidR="00787904" w:rsidRPr="002E4F85" w:rsidRDefault="00787904" w:rsidP="00BF5ACB">
            <w:pPr>
              <w:pStyle w:val="ListParagraph"/>
              <w:numPr>
                <w:ilvl w:val="0"/>
                <w:numId w:val="24"/>
              </w:numPr>
              <w:tabs>
                <w:tab w:val="left" w:pos="4860"/>
              </w:tabs>
              <w:rPr>
                <w:rFonts w:cstheme="minorHAnsi"/>
                <w:sz w:val="20"/>
                <w:szCs w:val="20"/>
              </w:rPr>
            </w:pPr>
            <w:r w:rsidRPr="002E4F85">
              <w:rPr>
                <w:rFonts w:cstheme="minorHAnsi"/>
                <w:sz w:val="20"/>
                <w:szCs w:val="20"/>
              </w:rPr>
              <w:t xml:space="preserve"> </w:t>
            </w:r>
          </w:p>
          <w:p w14:paraId="3CAD7934" w14:textId="77777777" w:rsidR="00787904" w:rsidRPr="002E4F85" w:rsidRDefault="00787904" w:rsidP="00BF5ACB">
            <w:pPr>
              <w:pStyle w:val="ListParagraph"/>
              <w:numPr>
                <w:ilvl w:val="0"/>
                <w:numId w:val="24"/>
              </w:numPr>
              <w:tabs>
                <w:tab w:val="left" w:pos="4860"/>
              </w:tabs>
              <w:rPr>
                <w:rFonts w:cstheme="minorHAnsi"/>
                <w:sz w:val="20"/>
                <w:szCs w:val="20"/>
              </w:rPr>
            </w:pPr>
            <w:r w:rsidRPr="002E4F85">
              <w:rPr>
                <w:rFonts w:cstheme="minorHAnsi"/>
                <w:sz w:val="20"/>
                <w:szCs w:val="20"/>
              </w:rPr>
              <w:t xml:space="preserve"> </w:t>
            </w:r>
          </w:p>
          <w:p w14:paraId="3C181161" w14:textId="014CB84E" w:rsidR="00787904" w:rsidRPr="002E4F85" w:rsidRDefault="00787904" w:rsidP="00BF5ACB">
            <w:pPr>
              <w:pStyle w:val="ListParagraph"/>
              <w:numPr>
                <w:ilvl w:val="0"/>
                <w:numId w:val="24"/>
              </w:numPr>
              <w:tabs>
                <w:tab w:val="left" w:pos="4860"/>
              </w:tabs>
              <w:rPr>
                <w:rFonts w:cstheme="minorHAnsi"/>
                <w:sz w:val="20"/>
                <w:szCs w:val="20"/>
              </w:rPr>
            </w:pPr>
            <w:r w:rsidRPr="002E4F85">
              <w:rPr>
                <w:rFonts w:cstheme="minorHAnsi"/>
                <w:sz w:val="20"/>
                <w:szCs w:val="20"/>
              </w:rPr>
              <w:t xml:space="preserve"> </w:t>
            </w:r>
          </w:p>
        </w:tc>
      </w:tr>
      <w:tr w:rsidR="001E5B68" w:rsidRPr="005E44B4" w14:paraId="1C33AD03" w14:textId="77777777" w:rsidTr="00787904">
        <w:tc>
          <w:tcPr>
            <w:tcW w:w="2904" w:type="dxa"/>
          </w:tcPr>
          <w:p w14:paraId="2F10C2F9" w14:textId="1D4E81DB" w:rsidR="00787904" w:rsidRPr="00D41601" w:rsidRDefault="00D41601" w:rsidP="00EA10C3">
            <w:pPr>
              <w:tabs>
                <w:tab w:val="left" w:pos="4860"/>
              </w:tabs>
              <w:spacing w:line="259"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A. </w:t>
            </w:r>
            <w:r w:rsidR="001E5B68" w:rsidRPr="002E4F85">
              <w:rPr>
                <w:rFonts w:asciiTheme="minorHAnsi" w:eastAsiaTheme="minorHAnsi" w:hAnsiTheme="minorHAnsi" w:cstheme="minorHAnsi"/>
                <w:sz w:val="20"/>
                <w:szCs w:val="20"/>
                <w:lang w:val="ga-IE"/>
              </w:rPr>
              <w:t xml:space="preserve">An dtugann an cúrsa seo aghaidh ar thosaíocht náisiúnta eile agus </w:t>
            </w:r>
          </w:p>
          <w:p w14:paraId="159077DA" w14:textId="67D862F3" w:rsidR="001E5B68" w:rsidRPr="002E4F85" w:rsidRDefault="00787904"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rPr>
              <w:t>B</w:t>
            </w:r>
            <w:r w:rsidR="002E4F85" w:rsidRPr="002E4F85">
              <w:rPr>
                <w:rFonts w:asciiTheme="minorHAnsi" w:eastAsiaTheme="minorHAnsi" w:hAnsiTheme="minorHAnsi" w:cstheme="minorHAnsi"/>
                <w:sz w:val="20"/>
                <w:szCs w:val="20"/>
              </w:rPr>
              <w:t>.</w:t>
            </w:r>
            <w:r w:rsidRPr="002E4F85">
              <w:rPr>
                <w:rFonts w:asciiTheme="minorHAnsi" w:eastAsiaTheme="minorHAnsi" w:hAnsiTheme="minorHAnsi" w:cstheme="minorHAnsi"/>
                <w:sz w:val="20"/>
                <w:szCs w:val="20"/>
              </w:rPr>
              <w:t xml:space="preserve"> </w:t>
            </w:r>
            <w:r w:rsidR="00D41601">
              <w:rPr>
                <w:rFonts w:asciiTheme="minorHAnsi" w:eastAsiaTheme="minorHAnsi" w:hAnsiTheme="minorHAnsi" w:cstheme="minorHAnsi"/>
                <w:sz w:val="20"/>
                <w:szCs w:val="20"/>
              </w:rPr>
              <w:t xml:space="preserve">  </w:t>
            </w:r>
            <w:r w:rsidR="001E5B68" w:rsidRPr="002E4F85">
              <w:rPr>
                <w:rFonts w:asciiTheme="minorHAnsi" w:eastAsiaTheme="minorHAnsi" w:hAnsiTheme="minorHAnsi" w:cstheme="minorHAnsi"/>
                <w:sz w:val="20"/>
                <w:szCs w:val="20"/>
                <w:lang w:val="ga-IE"/>
              </w:rPr>
              <w:t>má thugann, conas a dhéanfar é sin?</w:t>
            </w:r>
          </w:p>
          <w:p w14:paraId="6252A5E2" w14:textId="77777777" w:rsidR="001E5B68" w:rsidRPr="002E4F85" w:rsidRDefault="001E5B68" w:rsidP="00EA10C3">
            <w:pPr>
              <w:jc w:val="both"/>
              <w:rPr>
                <w:rFonts w:asciiTheme="minorHAnsi" w:hAnsiTheme="minorHAnsi" w:cstheme="minorHAnsi"/>
                <w:sz w:val="20"/>
                <w:szCs w:val="20"/>
              </w:rPr>
            </w:pPr>
          </w:p>
          <w:p w14:paraId="17B2B814" w14:textId="77777777" w:rsidR="001E5B68" w:rsidRPr="002E4F85" w:rsidRDefault="001E5B68" w:rsidP="00EA10C3">
            <w:pPr>
              <w:tabs>
                <w:tab w:val="left" w:pos="4860"/>
              </w:tabs>
              <w:spacing w:line="259" w:lineRule="auto"/>
              <w:rPr>
                <w:rFonts w:asciiTheme="minorHAnsi" w:eastAsiaTheme="minorHAnsi" w:hAnsiTheme="minorHAnsi" w:cstheme="minorHAnsi"/>
                <w:sz w:val="20"/>
                <w:szCs w:val="20"/>
                <w:lang w:val="ga-IE"/>
              </w:rPr>
            </w:pPr>
          </w:p>
        </w:tc>
        <w:tc>
          <w:tcPr>
            <w:tcW w:w="7870" w:type="dxa"/>
          </w:tcPr>
          <w:p w14:paraId="216215F3" w14:textId="50F2F1E3" w:rsidR="001E5B68"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A</w:t>
            </w:r>
            <w:r w:rsidRPr="002E4F85">
              <w:rPr>
                <w:rFonts w:asciiTheme="minorHAnsi" w:eastAsiaTheme="minorHAnsi" w:hAnsiTheme="minorHAnsi" w:cstheme="minorHAnsi"/>
                <w:sz w:val="20"/>
                <w:szCs w:val="20"/>
              </w:rPr>
              <w:t>.</w:t>
            </w:r>
          </w:p>
          <w:p w14:paraId="15C38AE2"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09B3CF4E" w14:textId="77777777"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p w14:paraId="60B1DB9F" w14:textId="133677D2" w:rsidR="00787904" w:rsidRPr="002E4F85" w:rsidRDefault="002E4F85" w:rsidP="00EA10C3">
            <w:pPr>
              <w:tabs>
                <w:tab w:val="left" w:pos="4860"/>
              </w:tabs>
              <w:spacing w:line="259" w:lineRule="auto"/>
              <w:rPr>
                <w:rFonts w:asciiTheme="minorHAnsi" w:eastAsiaTheme="minorHAnsi" w:hAnsiTheme="minorHAnsi" w:cstheme="minorHAnsi"/>
                <w:sz w:val="20"/>
                <w:szCs w:val="20"/>
              </w:rPr>
            </w:pPr>
            <w:r w:rsidRPr="002E4F85">
              <w:rPr>
                <w:rFonts w:asciiTheme="minorHAnsi" w:eastAsiaTheme="minorHAnsi" w:hAnsiTheme="minorHAnsi" w:cstheme="minorHAnsi"/>
                <w:sz w:val="20"/>
                <w:szCs w:val="20"/>
              </w:rPr>
              <w:t xml:space="preserve">  </w:t>
            </w:r>
            <w:r w:rsidR="00787904" w:rsidRPr="002E4F85">
              <w:rPr>
                <w:rFonts w:asciiTheme="minorHAnsi" w:eastAsiaTheme="minorHAnsi" w:hAnsiTheme="minorHAnsi" w:cstheme="minorHAnsi"/>
                <w:sz w:val="20"/>
                <w:szCs w:val="20"/>
              </w:rPr>
              <w:t>B.</w:t>
            </w:r>
          </w:p>
          <w:p w14:paraId="3E4C9D19" w14:textId="52249696" w:rsidR="00787904" w:rsidRPr="002E4F85" w:rsidRDefault="00787904" w:rsidP="00EA10C3">
            <w:pPr>
              <w:tabs>
                <w:tab w:val="left" w:pos="4860"/>
              </w:tabs>
              <w:spacing w:line="259" w:lineRule="auto"/>
              <w:rPr>
                <w:rFonts w:asciiTheme="minorHAnsi" w:eastAsiaTheme="minorHAnsi" w:hAnsiTheme="minorHAnsi" w:cstheme="minorHAnsi"/>
                <w:sz w:val="20"/>
                <w:szCs w:val="20"/>
              </w:rPr>
            </w:pPr>
          </w:p>
        </w:tc>
      </w:tr>
      <w:tr w:rsidR="001E5B68" w:rsidRPr="005E44B4" w14:paraId="151DF6FC" w14:textId="77777777" w:rsidTr="00787904">
        <w:tc>
          <w:tcPr>
            <w:tcW w:w="2904" w:type="dxa"/>
          </w:tcPr>
          <w:p w14:paraId="05811945" w14:textId="4AF0DFB9" w:rsidR="001E5B68" w:rsidRPr="002E4F85" w:rsidRDefault="001E5B68" w:rsidP="00EA10C3">
            <w:pPr>
              <w:tabs>
                <w:tab w:val="left" w:pos="4860"/>
              </w:tabs>
              <w:spacing w:line="259" w:lineRule="auto"/>
              <w:jc w:val="both"/>
              <w:rPr>
                <w:rFonts w:asciiTheme="minorHAnsi" w:eastAsiaTheme="minorHAnsi" w:hAnsiTheme="minorHAnsi" w:cstheme="minorHAnsi"/>
                <w:sz w:val="20"/>
                <w:szCs w:val="20"/>
                <w:lang w:val="ga-IE"/>
              </w:rPr>
            </w:pPr>
            <w:r w:rsidRPr="002E4F85">
              <w:rPr>
                <w:rFonts w:asciiTheme="minorHAnsi" w:eastAsiaTheme="minorHAnsi" w:hAnsiTheme="minorHAnsi" w:cstheme="minorHAnsi"/>
                <w:sz w:val="20"/>
                <w:szCs w:val="20"/>
                <w:lang w:val="ga-IE"/>
              </w:rPr>
              <w:t xml:space="preserve">Cén chaoi a dtabharfar aiseolas do rannpháirtithe maidir lena dtascanna/gceachtanna? </w:t>
            </w:r>
          </w:p>
          <w:p w14:paraId="44B322FD" w14:textId="77777777" w:rsidR="001E5B68" w:rsidRPr="002E4F85" w:rsidRDefault="001E5B68" w:rsidP="00EA10C3">
            <w:pPr>
              <w:tabs>
                <w:tab w:val="left" w:pos="4860"/>
              </w:tabs>
              <w:spacing w:line="259" w:lineRule="auto"/>
              <w:rPr>
                <w:rFonts w:asciiTheme="minorHAnsi" w:eastAsiaTheme="minorHAnsi" w:hAnsiTheme="minorHAnsi" w:cstheme="minorHAnsi"/>
                <w:sz w:val="20"/>
                <w:szCs w:val="20"/>
                <w:lang w:val="ga-IE"/>
              </w:rPr>
            </w:pPr>
          </w:p>
        </w:tc>
        <w:tc>
          <w:tcPr>
            <w:tcW w:w="7870" w:type="dxa"/>
          </w:tcPr>
          <w:p w14:paraId="384BB5B3" w14:textId="77777777" w:rsidR="001E5B68" w:rsidRPr="002E4F85" w:rsidRDefault="00787904" w:rsidP="00BF5ACB">
            <w:pPr>
              <w:pStyle w:val="ListParagraph"/>
              <w:numPr>
                <w:ilvl w:val="0"/>
                <w:numId w:val="24"/>
              </w:numPr>
              <w:tabs>
                <w:tab w:val="left" w:pos="4860"/>
              </w:tabs>
              <w:rPr>
                <w:rFonts w:cstheme="minorHAnsi"/>
                <w:lang w:val="ga-IE"/>
              </w:rPr>
            </w:pPr>
            <w:r w:rsidRPr="002E4F85">
              <w:rPr>
                <w:rFonts w:cstheme="minorHAnsi"/>
                <w:lang w:val="en-IE"/>
              </w:rPr>
              <w:t xml:space="preserve"> </w:t>
            </w:r>
          </w:p>
          <w:p w14:paraId="7EE412CF" w14:textId="77777777" w:rsidR="00787904" w:rsidRPr="002E4F85" w:rsidRDefault="00787904" w:rsidP="00BF5ACB">
            <w:pPr>
              <w:pStyle w:val="ListParagraph"/>
              <w:numPr>
                <w:ilvl w:val="0"/>
                <w:numId w:val="24"/>
              </w:numPr>
              <w:tabs>
                <w:tab w:val="left" w:pos="4860"/>
              </w:tabs>
              <w:rPr>
                <w:rFonts w:cstheme="minorHAnsi"/>
                <w:lang w:val="ga-IE"/>
              </w:rPr>
            </w:pPr>
            <w:r w:rsidRPr="002E4F85">
              <w:rPr>
                <w:rFonts w:cstheme="minorHAnsi"/>
                <w:lang w:val="en-IE"/>
              </w:rPr>
              <w:t xml:space="preserve"> </w:t>
            </w:r>
          </w:p>
          <w:p w14:paraId="27522339" w14:textId="77777777" w:rsidR="00787904" w:rsidRPr="002E4F85" w:rsidRDefault="00787904" w:rsidP="00BF5ACB">
            <w:pPr>
              <w:pStyle w:val="ListParagraph"/>
              <w:numPr>
                <w:ilvl w:val="0"/>
                <w:numId w:val="24"/>
              </w:numPr>
              <w:tabs>
                <w:tab w:val="left" w:pos="4860"/>
              </w:tabs>
              <w:rPr>
                <w:rFonts w:cstheme="minorHAnsi"/>
                <w:lang w:val="ga-IE"/>
              </w:rPr>
            </w:pPr>
          </w:p>
        </w:tc>
      </w:tr>
      <w:tr w:rsidR="001E5B68" w:rsidRPr="005E44B4" w14:paraId="2FE393ED" w14:textId="77777777" w:rsidTr="00EA10C3">
        <w:tc>
          <w:tcPr>
            <w:tcW w:w="10774" w:type="dxa"/>
            <w:gridSpan w:val="2"/>
          </w:tcPr>
          <w:p w14:paraId="3998DAA5" w14:textId="4A643F18" w:rsidR="001E5B68" w:rsidRPr="002E4F85" w:rsidRDefault="001E5B68" w:rsidP="00EA10C3">
            <w:pPr>
              <w:jc w:val="both"/>
              <w:rPr>
                <w:rFonts w:asciiTheme="minorHAnsi" w:hAnsiTheme="minorHAnsi" w:cstheme="minorHAnsi"/>
                <w:b/>
                <w:sz w:val="20"/>
                <w:szCs w:val="20"/>
              </w:rPr>
            </w:pPr>
            <w:proofErr w:type="spellStart"/>
            <w:r w:rsidRPr="002E4F85">
              <w:rPr>
                <w:rFonts w:asciiTheme="minorHAnsi" w:hAnsiTheme="minorHAnsi" w:cstheme="minorHAnsi"/>
                <w:b/>
                <w:sz w:val="20"/>
                <w:szCs w:val="20"/>
              </w:rPr>
              <w:t>Cinntigh</w:t>
            </w:r>
            <w:proofErr w:type="spellEnd"/>
            <w:r w:rsidRPr="002E4F85">
              <w:rPr>
                <w:rFonts w:asciiTheme="minorHAnsi" w:hAnsiTheme="minorHAnsi" w:cstheme="minorHAnsi"/>
                <w:b/>
                <w:sz w:val="20"/>
                <w:szCs w:val="20"/>
              </w:rPr>
              <w:t xml:space="preserve"> go </w:t>
            </w:r>
            <w:proofErr w:type="spellStart"/>
            <w:r w:rsidRPr="002E4F85">
              <w:rPr>
                <w:rFonts w:asciiTheme="minorHAnsi" w:hAnsiTheme="minorHAnsi" w:cstheme="minorHAnsi"/>
                <w:b/>
                <w:sz w:val="20"/>
                <w:szCs w:val="20"/>
              </w:rPr>
              <w:t>bhfuil</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eolas</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agat</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ar</w:t>
            </w:r>
            <w:proofErr w:type="spellEnd"/>
            <w:r w:rsidRPr="002E4F85">
              <w:rPr>
                <w:rFonts w:asciiTheme="minorHAnsi" w:hAnsiTheme="minorHAnsi" w:cstheme="minorHAnsi"/>
                <w:b/>
                <w:sz w:val="20"/>
                <w:szCs w:val="20"/>
              </w:rPr>
              <w:t xml:space="preserve"> FHÉINMHEASTÓIREAC</w:t>
            </w:r>
            <w:r w:rsidR="002E4F85" w:rsidRPr="002E4F85">
              <w:rPr>
                <w:rFonts w:asciiTheme="minorHAnsi" w:hAnsiTheme="minorHAnsi" w:cstheme="minorHAnsi"/>
                <w:b/>
                <w:sz w:val="20"/>
                <w:szCs w:val="20"/>
              </w:rPr>
              <w:t>HT SCOILE, TREOIRLÍNTE 2016-2021</w:t>
            </w:r>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agus</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ar</w:t>
            </w:r>
            <w:proofErr w:type="spellEnd"/>
            <w:r w:rsidRPr="002E4F85">
              <w:rPr>
                <w:rFonts w:asciiTheme="minorHAnsi" w:hAnsiTheme="minorHAnsi" w:cstheme="minorHAnsi"/>
                <w:b/>
                <w:sz w:val="20"/>
                <w:szCs w:val="20"/>
              </w:rPr>
              <w:t xml:space="preserve"> an </w:t>
            </w:r>
            <w:proofErr w:type="spellStart"/>
            <w:r w:rsidRPr="002E4F85">
              <w:rPr>
                <w:rFonts w:asciiTheme="minorHAnsi" w:hAnsiTheme="minorHAnsi" w:cstheme="minorHAnsi"/>
                <w:b/>
                <w:sz w:val="20"/>
                <w:szCs w:val="20"/>
              </w:rPr>
              <w:t>bhfoilseachán</w:t>
            </w:r>
            <w:proofErr w:type="spellEnd"/>
            <w:r w:rsidRPr="002E4F85">
              <w:rPr>
                <w:rFonts w:asciiTheme="minorHAnsi" w:hAnsiTheme="minorHAnsi" w:cstheme="minorHAnsi"/>
                <w:b/>
                <w:sz w:val="20"/>
                <w:szCs w:val="20"/>
              </w:rPr>
              <w:t xml:space="preserve"> </w:t>
            </w:r>
            <w:hyperlink r:id="rId26" w:history="1">
              <w:r w:rsidRPr="002E4F85">
                <w:rPr>
                  <w:rFonts w:asciiTheme="minorHAnsi" w:hAnsiTheme="minorHAnsi" w:cstheme="minorHAnsi"/>
                  <w:b/>
                  <w:sz w:val="20"/>
                  <w:szCs w:val="20"/>
                </w:rPr>
                <w:t xml:space="preserve">Ag </w:t>
              </w:r>
              <w:proofErr w:type="spellStart"/>
              <w:r w:rsidRPr="002E4F85">
                <w:rPr>
                  <w:rFonts w:asciiTheme="minorHAnsi" w:hAnsiTheme="minorHAnsi" w:cstheme="minorHAnsi"/>
                  <w:b/>
                  <w:sz w:val="20"/>
                  <w:szCs w:val="20"/>
                </w:rPr>
                <w:t>Breathnú</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ar</w:t>
              </w:r>
              <w:proofErr w:type="spellEnd"/>
              <w:r w:rsidRPr="002E4F85">
                <w:rPr>
                  <w:rFonts w:asciiTheme="minorHAnsi" w:hAnsiTheme="minorHAnsi" w:cstheme="minorHAnsi"/>
                  <w:b/>
                  <w:sz w:val="20"/>
                  <w:szCs w:val="20"/>
                </w:rPr>
                <w:t xml:space="preserve"> an Scoil </w:t>
              </w:r>
              <w:proofErr w:type="spellStart"/>
              <w:r w:rsidRPr="002E4F85">
                <w:rPr>
                  <w:rFonts w:asciiTheme="minorHAnsi" w:hAnsiTheme="minorHAnsi" w:cstheme="minorHAnsi"/>
                  <w:b/>
                  <w:sz w:val="20"/>
                  <w:szCs w:val="20"/>
                </w:rPr>
                <w:t>Seo</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Againne</w:t>
              </w:r>
              <w:proofErr w:type="spellEnd"/>
              <w:r w:rsidRPr="002E4F85">
                <w:rPr>
                  <w:rFonts w:asciiTheme="minorHAnsi" w:hAnsiTheme="minorHAnsi" w:cstheme="minorHAnsi"/>
                  <w:b/>
                  <w:sz w:val="20"/>
                  <w:szCs w:val="20"/>
                </w:rPr>
                <w:t xml:space="preserve"> 2016 </w:t>
              </w:r>
              <w:proofErr w:type="spellStart"/>
              <w:r w:rsidRPr="002E4F85">
                <w:rPr>
                  <w:rFonts w:asciiTheme="minorHAnsi" w:hAnsiTheme="minorHAnsi" w:cstheme="minorHAnsi"/>
                  <w:b/>
                  <w:sz w:val="20"/>
                  <w:szCs w:val="20"/>
                </w:rPr>
                <w:t>Creat</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Cáilíochta</w:t>
              </w:r>
              <w:proofErr w:type="spellEnd"/>
              <w:r w:rsidRPr="002E4F85">
                <w:rPr>
                  <w:rFonts w:asciiTheme="minorHAnsi" w:hAnsiTheme="minorHAnsi" w:cstheme="minorHAnsi"/>
                  <w:b/>
                  <w:sz w:val="20"/>
                  <w:szCs w:val="20"/>
                </w:rPr>
                <w:t xml:space="preserve"> do </w:t>
              </w:r>
              <w:proofErr w:type="spellStart"/>
              <w:r w:rsidRPr="002E4F85">
                <w:rPr>
                  <w:rFonts w:asciiTheme="minorHAnsi" w:hAnsiTheme="minorHAnsi" w:cstheme="minorHAnsi"/>
                  <w:b/>
                  <w:sz w:val="20"/>
                  <w:szCs w:val="20"/>
                </w:rPr>
                <w:t>Bhunscoileanna</w:t>
              </w:r>
              <w:proofErr w:type="spellEnd"/>
              <w:r w:rsidRPr="002E4F85">
                <w:rPr>
                  <w:rFonts w:asciiTheme="minorHAnsi" w:hAnsiTheme="minorHAnsi" w:cstheme="minorHAnsi"/>
                  <w:b/>
                  <w:sz w:val="20"/>
                  <w:szCs w:val="20"/>
                </w:rPr>
                <w:t>/</w:t>
              </w:r>
              <w:proofErr w:type="spellStart"/>
              <w:r w:rsidRPr="002E4F85">
                <w:rPr>
                  <w:rFonts w:asciiTheme="minorHAnsi" w:hAnsiTheme="minorHAnsi" w:cstheme="minorHAnsi"/>
                  <w:b/>
                  <w:sz w:val="20"/>
                  <w:szCs w:val="20"/>
                </w:rPr>
                <w:t>d’Iarbhunscoileanna</w:t>
              </w:r>
              <w:proofErr w:type="spellEnd"/>
            </w:hyperlink>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agus</w:t>
            </w:r>
            <w:proofErr w:type="spellEnd"/>
            <w:r w:rsidRPr="002E4F85">
              <w:rPr>
                <w:rFonts w:asciiTheme="minorHAnsi" w:hAnsiTheme="minorHAnsi" w:cstheme="minorHAnsi"/>
                <w:b/>
                <w:sz w:val="20"/>
                <w:szCs w:val="20"/>
              </w:rPr>
              <w:t xml:space="preserve"> go </w:t>
            </w:r>
            <w:proofErr w:type="spellStart"/>
            <w:r w:rsidRPr="002E4F85">
              <w:rPr>
                <w:rFonts w:asciiTheme="minorHAnsi" w:hAnsiTheme="minorHAnsi" w:cstheme="minorHAnsi"/>
                <w:b/>
                <w:sz w:val="20"/>
                <w:szCs w:val="20"/>
              </w:rPr>
              <w:t>ndéantar</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tagairt</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shonrach</w:t>
            </w:r>
            <w:proofErr w:type="spellEnd"/>
            <w:r w:rsidRPr="002E4F85">
              <w:rPr>
                <w:rFonts w:asciiTheme="minorHAnsi" w:hAnsiTheme="minorHAnsi" w:cstheme="minorHAnsi"/>
                <w:b/>
                <w:sz w:val="20"/>
                <w:szCs w:val="20"/>
              </w:rPr>
              <w:t xml:space="preserve"> do </w:t>
            </w:r>
            <w:proofErr w:type="spellStart"/>
            <w:r w:rsidRPr="002E4F85">
              <w:rPr>
                <w:rFonts w:asciiTheme="minorHAnsi" w:hAnsiTheme="minorHAnsi" w:cstheme="minorHAnsi"/>
                <w:b/>
                <w:sz w:val="20"/>
                <w:szCs w:val="20"/>
              </w:rPr>
              <w:t>thacú</w:t>
            </w:r>
            <w:proofErr w:type="spellEnd"/>
            <w:r w:rsidRPr="002E4F85">
              <w:rPr>
                <w:rFonts w:asciiTheme="minorHAnsi" w:hAnsiTheme="minorHAnsi" w:cstheme="minorHAnsi"/>
                <w:b/>
                <w:sz w:val="20"/>
                <w:szCs w:val="20"/>
              </w:rPr>
              <w:t xml:space="preserve"> le </w:t>
            </w:r>
            <w:proofErr w:type="spellStart"/>
            <w:r w:rsidRPr="002E4F85">
              <w:rPr>
                <w:rFonts w:asciiTheme="minorHAnsi" w:hAnsiTheme="minorHAnsi" w:cstheme="minorHAnsi"/>
                <w:b/>
                <w:sz w:val="20"/>
                <w:szCs w:val="20"/>
              </w:rPr>
              <w:t>múinteoirí</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i</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dtaca</w:t>
            </w:r>
            <w:proofErr w:type="spellEnd"/>
            <w:r w:rsidRPr="002E4F85">
              <w:rPr>
                <w:rFonts w:asciiTheme="minorHAnsi" w:hAnsiTheme="minorHAnsi" w:cstheme="minorHAnsi"/>
                <w:b/>
                <w:sz w:val="20"/>
                <w:szCs w:val="20"/>
              </w:rPr>
              <w:t xml:space="preserve"> le FMS a </w:t>
            </w:r>
            <w:proofErr w:type="spellStart"/>
            <w:r w:rsidRPr="002E4F85">
              <w:rPr>
                <w:rFonts w:asciiTheme="minorHAnsi" w:hAnsiTheme="minorHAnsi" w:cstheme="minorHAnsi"/>
                <w:b/>
                <w:sz w:val="20"/>
                <w:szCs w:val="20"/>
              </w:rPr>
              <w:t>úsáid</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sna</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torthaí</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foghlama</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sonraithe</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agus</w:t>
            </w:r>
            <w:proofErr w:type="spellEnd"/>
            <w:r w:rsidRPr="002E4F85">
              <w:rPr>
                <w:rFonts w:asciiTheme="minorHAnsi" w:hAnsiTheme="minorHAnsi" w:cstheme="minorHAnsi"/>
                <w:b/>
                <w:sz w:val="20"/>
                <w:szCs w:val="20"/>
              </w:rPr>
              <w:t xml:space="preserve"> in </w:t>
            </w:r>
            <w:proofErr w:type="spellStart"/>
            <w:r w:rsidRPr="002E4F85">
              <w:rPr>
                <w:rFonts w:asciiTheme="minorHAnsi" w:hAnsiTheme="minorHAnsi" w:cstheme="minorHAnsi"/>
                <w:b/>
                <w:sz w:val="20"/>
                <w:szCs w:val="20"/>
              </w:rPr>
              <w:t>eispéiris</w:t>
            </w:r>
            <w:proofErr w:type="spellEnd"/>
            <w:r w:rsidRPr="002E4F85">
              <w:rPr>
                <w:rFonts w:asciiTheme="minorHAnsi" w:hAnsiTheme="minorHAnsi" w:cstheme="minorHAnsi"/>
                <w:b/>
                <w:sz w:val="20"/>
                <w:szCs w:val="20"/>
              </w:rPr>
              <w:t xml:space="preserve"> </w:t>
            </w:r>
            <w:proofErr w:type="spellStart"/>
            <w:r w:rsidRPr="002E4F85">
              <w:rPr>
                <w:rFonts w:asciiTheme="minorHAnsi" w:hAnsiTheme="minorHAnsi" w:cstheme="minorHAnsi"/>
                <w:b/>
                <w:sz w:val="20"/>
                <w:szCs w:val="20"/>
              </w:rPr>
              <w:t>foghlama</w:t>
            </w:r>
            <w:proofErr w:type="spellEnd"/>
            <w:r w:rsidRPr="002E4F85">
              <w:rPr>
                <w:rFonts w:asciiTheme="minorHAnsi" w:hAnsiTheme="minorHAnsi" w:cstheme="minorHAnsi"/>
                <w:b/>
                <w:sz w:val="20"/>
                <w:szCs w:val="20"/>
              </w:rPr>
              <w:t xml:space="preserve"> na </w:t>
            </w:r>
            <w:proofErr w:type="spellStart"/>
            <w:r w:rsidRPr="002E4F85">
              <w:rPr>
                <w:rFonts w:asciiTheme="minorHAnsi" w:hAnsiTheme="minorHAnsi" w:cstheme="minorHAnsi"/>
                <w:b/>
                <w:sz w:val="20"/>
                <w:szCs w:val="20"/>
              </w:rPr>
              <w:t>rannpháirtithe</w:t>
            </w:r>
            <w:proofErr w:type="spellEnd"/>
          </w:p>
          <w:p w14:paraId="3808AF27" w14:textId="77777777" w:rsidR="001E5B68" w:rsidRPr="005E44B4" w:rsidRDefault="001E5B68" w:rsidP="00EA10C3">
            <w:pPr>
              <w:jc w:val="both"/>
              <w:rPr>
                <w:rFonts w:ascii="Arial"/>
                <w:sz w:val="20"/>
              </w:rPr>
            </w:pPr>
          </w:p>
          <w:p w14:paraId="40344263" w14:textId="77777777" w:rsidR="001E5B68" w:rsidRPr="005E44B4" w:rsidRDefault="001E5B68" w:rsidP="00EA10C3">
            <w:pPr>
              <w:tabs>
                <w:tab w:val="left" w:pos="4860"/>
              </w:tabs>
              <w:spacing w:line="259" w:lineRule="auto"/>
              <w:rPr>
                <w:rFonts w:asciiTheme="minorHAnsi" w:eastAsiaTheme="minorHAnsi" w:hAnsiTheme="minorHAnsi"/>
                <w:lang w:val="ga-IE"/>
              </w:rPr>
            </w:pPr>
          </w:p>
        </w:tc>
      </w:tr>
    </w:tbl>
    <w:p w14:paraId="6EA1CBD8" w14:textId="77777777" w:rsidR="00F9200D" w:rsidRPr="005E44B4" w:rsidRDefault="00F9200D" w:rsidP="00F9200D">
      <w:pPr>
        <w:spacing w:after="160" w:line="259" w:lineRule="auto"/>
        <w:rPr>
          <w:rFonts w:asciiTheme="minorHAnsi" w:eastAsiaTheme="minorHAnsi" w:hAnsiTheme="minorHAnsi"/>
          <w:lang w:val="ga-IE"/>
        </w:rPr>
        <w:sectPr w:rsidR="00F9200D" w:rsidRPr="005E44B4" w:rsidSect="00E852EC">
          <w:headerReference w:type="default" r:id="rId27"/>
          <w:footerReference w:type="default" r:id="rId28"/>
          <w:headerReference w:type="first" r:id="rId29"/>
          <w:type w:val="continuous"/>
          <w:pgSz w:w="11906" w:h="16838"/>
          <w:pgMar w:top="567" w:right="720" w:bottom="567" w:left="720" w:header="709" w:footer="709" w:gutter="0"/>
          <w:pgNumType w:start="18"/>
          <w:cols w:space="708"/>
          <w:titlePg/>
          <w:docGrid w:linePitch="360"/>
        </w:sectPr>
      </w:pPr>
    </w:p>
    <w:p w14:paraId="6EA1CBD9" w14:textId="27175BB8" w:rsidR="00F9200D" w:rsidRPr="00751409" w:rsidRDefault="00F9200D" w:rsidP="00F9200D">
      <w:pPr>
        <w:spacing w:after="160" w:line="259" w:lineRule="auto"/>
        <w:rPr>
          <w:rFonts w:asciiTheme="minorHAnsi" w:eastAsiaTheme="minorHAnsi" w:hAnsiTheme="minorHAnsi" w:cstheme="minorHAnsi"/>
          <w:b/>
          <w:bCs/>
          <w:sz w:val="28"/>
          <w:szCs w:val="28"/>
          <w:lang w:val="ga-IE"/>
        </w:rPr>
      </w:pPr>
      <w:r w:rsidRPr="00751409">
        <w:rPr>
          <w:rFonts w:asciiTheme="minorHAnsi" w:eastAsiaTheme="minorHAnsi" w:hAnsiTheme="minorHAnsi" w:cstheme="minorHAnsi"/>
          <w:b/>
          <w:bCs/>
          <w:sz w:val="28"/>
          <w:szCs w:val="28"/>
          <w:lang w:val="ga-IE"/>
        </w:rPr>
        <w:lastRenderedPageBreak/>
        <w:t>Cúrsaí Samhrai</w:t>
      </w:r>
      <w:r w:rsidR="00E22644" w:rsidRPr="00751409">
        <w:rPr>
          <w:rFonts w:asciiTheme="minorHAnsi" w:eastAsiaTheme="minorHAnsi" w:hAnsiTheme="minorHAnsi" w:cstheme="minorHAnsi"/>
          <w:b/>
          <w:bCs/>
          <w:sz w:val="28"/>
          <w:szCs w:val="28"/>
          <w:lang w:val="ga-IE"/>
        </w:rPr>
        <w:t xml:space="preserve">dh do Mhúinteoirí Bunscoile </w:t>
      </w:r>
      <w:r w:rsidR="00787904" w:rsidRPr="00751409">
        <w:rPr>
          <w:rFonts w:asciiTheme="minorHAnsi" w:eastAsiaTheme="minorHAnsi" w:hAnsiTheme="minorHAnsi" w:cstheme="minorHAnsi"/>
          <w:b/>
          <w:bCs/>
          <w:sz w:val="28"/>
          <w:szCs w:val="28"/>
          <w:lang w:val="ga-IE"/>
        </w:rPr>
        <w:t>2021</w:t>
      </w:r>
      <w:r w:rsidRPr="00751409">
        <w:rPr>
          <w:rFonts w:asciiTheme="minorHAnsi" w:eastAsiaTheme="minorHAnsi" w:hAnsiTheme="minorHAnsi" w:cstheme="minorHAnsi"/>
          <w:b/>
          <w:bCs/>
          <w:sz w:val="28"/>
          <w:szCs w:val="28"/>
          <w:lang w:val="ga-IE"/>
        </w:rPr>
        <w:t xml:space="preserve">: Amchlár agus leagan amach Modúl Chúrsaí </w:t>
      </w:r>
      <w:r w:rsidR="001D1B47" w:rsidRPr="00751409">
        <w:rPr>
          <w:rFonts w:asciiTheme="minorHAnsi" w:eastAsiaTheme="minorHAnsi" w:hAnsiTheme="minorHAnsi" w:cstheme="minorHAnsi"/>
          <w:b/>
          <w:bCs/>
          <w:sz w:val="28"/>
          <w:szCs w:val="28"/>
          <w:lang w:val="ga-IE"/>
        </w:rPr>
        <w:t>Aghaidh ar Aghaidh</w:t>
      </w:r>
    </w:p>
    <w:p w14:paraId="6EA1CBDA" w14:textId="77777777" w:rsidR="00F9200D" w:rsidRPr="00751409" w:rsidRDefault="00F9200D" w:rsidP="00F9200D">
      <w:pPr>
        <w:tabs>
          <w:tab w:val="left" w:pos="426"/>
        </w:tabs>
        <w:spacing w:after="120" w:line="259" w:lineRule="auto"/>
        <w:contextualSpacing/>
        <w:rPr>
          <w:rFonts w:asciiTheme="minorHAnsi" w:eastAsiaTheme="minorHAnsi" w:hAnsiTheme="minorHAnsi" w:cstheme="minorHAnsi"/>
          <w:sz w:val="22"/>
          <w:szCs w:val="22"/>
          <w:lang w:val="ga-IE"/>
        </w:rPr>
      </w:pPr>
      <w:r w:rsidRPr="00751409">
        <w:rPr>
          <w:rFonts w:asciiTheme="minorHAnsi" w:eastAsiaTheme="minorHAnsi" w:hAnsiTheme="minorHAnsi" w:cstheme="minorHAnsi"/>
          <w:sz w:val="22"/>
          <w:szCs w:val="22"/>
          <w:lang w:val="ga-IE"/>
        </w:rPr>
        <w:t xml:space="preserve">Teideal an Chúrsa: </w:t>
      </w:r>
    </w:p>
    <w:p w14:paraId="6EA1CBDB" w14:textId="6C7293D7" w:rsidR="00F9200D" w:rsidRPr="00751409" w:rsidRDefault="00DE4CD1" w:rsidP="00F9200D">
      <w:pPr>
        <w:tabs>
          <w:tab w:val="left" w:pos="426"/>
        </w:tabs>
        <w:spacing w:after="120" w:line="360" w:lineRule="auto"/>
        <w:contextualSpacing/>
        <w:rPr>
          <w:rFonts w:asciiTheme="minorHAnsi" w:eastAsiaTheme="minorHAnsi" w:hAnsiTheme="minorHAnsi" w:cstheme="minorHAnsi"/>
          <w:sz w:val="22"/>
          <w:szCs w:val="22"/>
          <w:lang w:val="ga-IE"/>
        </w:rPr>
      </w:pPr>
      <w:r w:rsidRPr="00751409">
        <w:rPr>
          <w:rFonts w:asciiTheme="minorHAnsi" w:eastAsiaTheme="minorHAnsi" w:hAnsiTheme="minorHAnsi" w:cstheme="minorHAnsi"/>
          <w:sz w:val="22"/>
          <w:szCs w:val="22"/>
          <w:lang w:val="ga-IE"/>
        </w:rPr>
        <w:t xml:space="preserve">Catagóir an Chúrsa:  </w:t>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Pr="00751409">
        <w:rPr>
          <w:rFonts w:asciiTheme="minorHAnsi" w:eastAsiaTheme="minorHAnsi" w:hAnsiTheme="minorHAnsi" w:cstheme="minorHAnsi"/>
          <w:sz w:val="22"/>
          <w:szCs w:val="22"/>
          <w:lang w:val="ga-IE"/>
        </w:rPr>
        <w:tab/>
      </w:r>
      <w:r w:rsidR="00F9200D" w:rsidRPr="00751409">
        <w:rPr>
          <w:rFonts w:asciiTheme="minorHAnsi" w:eastAsiaTheme="minorHAnsi" w:hAnsiTheme="minorHAnsi" w:cstheme="minorHAnsi"/>
          <w:sz w:val="22"/>
          <w:szCs w:val="22"/>
          <w:lang w:val="ga-IE"/>
        </w:rPr>
        <w:t>Dátaí an chúrsa:</w:t>
      </w:r>
    </w:p>
    <w:p w14:paraId="03838418" w14:textId="676F2DE9" w:rsidR="00787904" w:rsidRPr="00751409" w:rsidRDefault="00105E68" w:rsidP="00787904">
      <w:pPr>
        <w:rPr>
          <w:rFonts w:asciiTheme="minorHAnsi" w:eastAsia="Arial" w:hAnsiTheme="minorHAnsi" w:cstheme="minorHAnsi"/>
          <w:b/>
          <w:spacing w:val="-1"/>
          <w:sz w:val="22"/>
          <w:szCs w:val="22"/>
        </w:rPr>
      </w:pPr>
      <w:r w:rsidRPr="00751409">
        <w:rPr>
          <w:rFonts w:asciiTheme="minorHAnsi" w:eastAsiaTheme="minorHAnsi" w:hAnsiTheme="minorHAnsi" w:cstheme="minorHAnsi"/>
          <w:b/>
          <w:sz w:val="22"/>
          <w:szCs w:val="22"/>
          <w:lang w:val="ga-IE"/>
        </w:rPr>
        <w:t xml:space="preserve">Ní mór tréimhse a chur san amchlár do fhéin-mheastóireacht scoile. </w:t>
      </w:r>
      <w:proofErr w:type="spellStart"/>
      <w:r w:rsidR="00787904" w:rsidRPr="00751409">
        <w:rPr>
          <w:rFonts w:asciiTheme="minorHAnsi" w:eastAsia="Arial" w:hAnsiTheme="minorHAnsi" w:cstheme="minorHAnsi"/>
          <w:b/>
          <w:spacing w:val="-1"/>
          <w:sz w:val="22"/>
          <w:szCs w:val="22"/>
          <w:lang w:bidi="ga-IE"/>
        </w:rPr>
        <w:t>Leathnaíonn</w:t>
      </w:r>
      <w:proofErr w:type="spellEnd"/>
      <w:r w:rsidR="00787904" w:rsidRPr="00751409">
        <w:rPr>
          <w:rFonts w:asciiTheme="minorHAnsi" w:eastAsia="Arial" w:hAnsiTheme="minorHAnsi" w:cstheme="minorHAnsi"/>
          <w:b/>
          <w:spacing w:val="-1"/>
          <w:sz w:val="22"/>
          <w:szCs w:val="22"/>
          <w:lang w:bidi="ga-IE"/>
        </w:rPr>
        <w:t xml:space="preserve"> an </w:t>
      </w:r>
      <w:proofErr w:type="spellStart"/>
      <w:r w:rsidR="00787904" w:rsidRPr="00751409">
        <w:rPr>
          <w:rFonts w:asciiTheme="minorHAnsi" w:eastAsia="Arial" w:hAnsiTheme="minorHAnsi" w:cstheme="minorHAnsi"/>
          <w:b/>
          <w:spacing w:val="-1"/>
          <w:sz w:val="22"/>
          <w:szCs w:val="22"/>
          <w:lang w:bidi="ga-IE"/>
        </w:rPr>
        <w:t>leathanach</w:t>
      </w:r>
      <w:proofErr w:type="spellEnd"/>
      <w:r w:rsidR="00787904" w:rsidRPr="00751409">
        <w:rPr>
          <w:rFonts w:asciiTheme="minorHAnsi" w:eastAsia="Arial" w:hAnsiTheme="minorHAnsi" w:cstheme="minorHAnsi"/>
          <w:b/>
          <w:spacing w:val="-1"/>
          <w:sz w:val="22"/>
          <w:szCs w:val="22"/>
          <w:lang w:bidi="ga-IE"/>
        </w:rPr>
        <w:t xml:space="preserve"> de </w:t>
      </w:r>
      <w:proofErr w:type="spellStart"/>
      <w:r w:rsidR="00787904" w:rsidRPr="00751409">
        <w:rPr>
          <w:rFonts w:asciiTheme="minorHAnsi" w:eastAsia="Arial" w:hAnsiTheme="minorHAnsi" w:cstheme="minorHAnsi"/>
          <w:b/>
          <w:spacing w:val="-1"/>
          <w:sz w:val="22"/>
          <w:szCs w:val="22"/>
          <w:lang w:bidi="ga-IE"/>
        </w:rPr>
        <w:t>réir</w:t>
      </w:r>
      <w:proofErr w:type="spellEnd"/>
      <w:r w:rsidR="00787904" w:rsidRPr="00751409">
        <w:rPr>
          <w:rFonts w:asciiTheme="minorHAnsi" w:eastAsia="Arial" w:hAnsiTheme="minorHAnsi" w:cstheme="minorHAnsi"/>
          <w:b/>
          <w:spacing w:val="-1"/>
          <w:sz w:val="22"/>
          <w:szCs w:val="22"/>
          <w:lang w:bidi="ga-IE"/>
        </w:rPr>
        <w:t xml:space="preserve"> mar is </w:t>
      </w:r>
      <w:proofErr w:type="spellStart"/>
      <w:proofErr w:type="gramStart"/>
      <w:r w:rsidR="00787904" w:rsidRPr="00751409">
        <w:rPr>
          <w:rFonts w:asciiTheme="minorHAnsi" w:eastAsia="Arial" w:hAnsiTheme="minorHAnsi" w:cstheme="minorHAnsi"/>
          <w:b/>
          <w:spacing w:val="-1"/>
          <w:sz w:val="22"/>
          <w:szCs w:val="22"/>
          <w:lang w:bidi="ga-IE"/>
        </w:rPr>
        <w:t>gá</w:t>
      </w:r>
      <w:proofErr w:type="spellEnd"/>
      <w:proofErr w:type="gramEnd"/>
    </w:p>
    <w:p w14:paraId="7A885F67" w14:textId="462678FC" w:rsidR="00105E68" w:rsidRPr="005E44B4" w:rsidRDefault="00105E68" w:rsidP="00105E68">
      <w:pPr>
        <w:rPr>
          <w:rFonts w:ascii="Arial" w:eastAsiaTheme="minorHAnsi" w:hAnsi="Arial" w:cs="Arial"/>
          <w:sz w:val="22"/>
          <w:szCs w:val="22"/>
          <w:lang w:val="ga-IE"/>
        </w:rPr>
      </w:pPr>
    </w:p>
    <w:tbl>
      <w:tblPr>
        <w:tblStyle w:val="TableGrid1"/>
        <w:tblW w:w="10310" w:type="dxa"/>
        <w:tblInd w:w="-5" w:type="dxa"/>
        <w:tblLook w:val="04A0" w:firstRow="1" w:lastRow="0" w:firstColumn="1" w:lastColumn="0" w:noHBand="0" w:noVBand="1"/>
      </w:tblPr>
      <w:tblGrid>
        <w:gridCol w:w="917"/>
        <w:gridCol w:w="2213"/>
        <w:gridCol w:w="2301"/>
        <w:gridCol w:w="2394"/>
        <w:gridCol w:w="2485"/>
      </w:tblGrid>
      <w:tr w:rsidR="005E44B4" w:rsidRPr="005E44B4" w14:paraId="6EA1CBE3" w14:textId="77777777" w:rsidTr="00751409">
        <w:trPr>
          <w:trHeight w:val="1736"/>
        </w:trPr>
        <w:tc>
          <w:tcPr>
            <w:tcW w:w="917" w:type="dxa"/>
          </w:tcPr>
          <w:p w14:paraId="6EA1CBDD" w14:textId="77777777" w:rsidR="00F9200D" w:rsidRPr="005E44B4" w:rsidRDefault="00F9200D" w:rsidP="00F9200D">
            <w:pPr>
              <w:jc w:val="center"/>
              <w:rPr>
                <w:rFonts w:asciiTheme="minorHAnsi" w:eastAsiaTheme="minorHAnsi" w:hAnsiTheme="minorHAnsi"/>
                <w:b/>
                <w:lang w:val="ga-IE"/>
              </w:rPr>
            </w:pPr>
          </w:p>
        </w:tc>
        <w:tc>
          <w:tcPr>
            <w:tcW w:w="2213" w:type="dxa"/>
          </w:tcPr>
          <w:p w14:paraId="6EA1CBDE" w14:textId="77777777" w:rsidR="00F9200D" w:rsidRPr="00751409" w:rsidRDefault="00F9200D" w:rsidP="00F9200D">
            <w:pPr>
              <w:jc w:val="center"/>
              <w:rPr>
                <w:rFonts w:asciiTheme="minorHAnsi" w:eastAsiaTheme="minorHAnsi" w:hAnsiTheme="minorHAnsi"/>
                <w:b/>
                <w:sz w:val="20"/>
                <w:szCs w:val="20"/>
                <w:lang w:val="ga-IE"/>
              </w:rPr>
            </w:pPr>
            <w:r w:rsidRPr="00751409">
              <w:rPr>
                <w:rFonts w:asciiTheme="minorHAnsi" w:eastAsiaTheme="minorHAnsi" w:hAnsiTheme="minorHAnsi"/>
                <w:b/>
                <w:bCs/>
                <w:sz w:val="20"/>
                <w:szCs w:val="20"/>
                <w:lang w:val="ga-IE"/>
              </w:rPr>
              <w:t xml:space="preserve">Torthaí Foghlama ar Leith do rannpháirtithe </w:t>
            </w:r>
          </w:p>
        </w:tc>
        <w:tc>
          <w:tcPr>
            <w:tcW w:w="2301" w:type="dxa"/>
          </w:tcPr>
          <w:p w14:paraId="6EA1CBDF" w14:textId="77777777" w:rsidR="00F9200D" w:rsidRPr="00751409" w:rsidRDefault="00F9200D" w:rsidP="00F9200D">
            <w:pPr>
              <w:jc w:val="center"/>
              <w:rPr>
                <w:rFonts w:asciiTheme="minorHAnsi" w:eastAsiaTheme="minorHAnsi" w:hAnsiTheme="minorHAnsi"/>
                <w:b/>
                <w:sz w:val="20"/>
                <w:szCs w:val="20"/>
                <w:lang w:val="ga-IE"/>
              </w:rPr>
            </w:pPr>
            <w:r w:rsidRPr="00751409">
              <w:rPr>
                <w:rFonts w:asciiTheme="minorHAnsi" w:eastAsiaTheme="minorHAnsi" w:hAnsiTheme="minorHAnsi"/>
                <w:b/>
                <w:bCs/>
                <w:sz w:val="20"/>
                <w:szCs w:val="20"/>
                <w:lang w:val="ga-IE"/>
              </w:rPr>
              <w:t xml:space="preserve">Cur síos ar an Ábhar </w:t>
            </w:r>
          </w:p>
        </w:tc>
        <w:tc>
          <w:tcPr>
            <w:tcW w:w="2394" w:type="dxa"/>
          </w:tcPr>
          <w:p w14:paraId="6EA1CBE0" w14:textId="77777777" w:rsidR="00F9200D" w:rsidRPr="00751409" w:rsidRDefault="00F9200D" w:rsidP="00F9200D">
            <w:pPr>
              <w:jc w:val="center"/>
              <w:rPr>
                <w:rFonts w:asciiTheme="minorHAnsi" w:eastAsiaTheme="minorHAnsi" w:hAnsiTheme="minorHAnsi"/>
                <w:b/>
                <w:sz w:val="20"/>
                <w:szCs w:val="20"/>
                <w:lang w:val="ga-IE"/>
              </w:rPr>
            </w:pPr>
            <w:r w:rsidRPr="00751409">
              <w:rPr>
                <w:rFonts w:asciiTheme="minorHAnsi" w:eastAsiaTheme="minorHAnsi" w:hAnsiTheme="minorHAnsi"/>
                <w:b/>
                <w:bCs/>
                <w:sz w:val="20"/>
                <w:szCs w:val="20"/>
                <w:lang w:val="ga-IE"/>
              </w:rPr>
              <w:t xml:space="preserve">Modheolaíochta a úsáidtear le rannpháirtithe a spreagadh </w:t>
            </w:r>
          </w:p>
          <w:p w14:paraId="6EA1CBE1" w14:textId="77777777" w:rsidR="00F9200D" w:rsidRPr="00751409" w:rsidRDefault="00F9200D" w:rsidP="00F9200D">
            <w:pPr>
              <w:jc w:val="center"/>
              <w:rPr>
                <w:rFonts w:asciiTheme="minorHAnsi" w:eastAsiaTheme="minorHAnsi" w:hAnsiTheme="minorHAnsi"/>
                <w:b/>
                <w:sz w:val="20"/>
                <w:szCs w:val="20"/>
                <w:lang w:val="ga-IE"/>
              </w:rPr>
            </w:pPr>
          </w:p>
        </w:tc>
        <w:tc>
          <w:tcPr>
            <w:tcW w:w="2485" w:type="dxa"/>
          </w:tcPr>
          <w:p w14:paraId="0C0BC772" w14:textId="77777777" w:rsidR="00787904" w:rsidRPr="00751409" w:rsidRDefault="00787904" w:rsidP="00787904">
            <w:pPr>
              <w:jc w:val="center"/>
              <w:rPr>
                <w:rFonts w:asciiTheme="minorHAnsi" w:eastAsiaTheme="minorHAnsi" w:hAnsiTheme="minorHAnsi"/>
                <w:b/>
                <w:bCs/>
                <w:sz w:val="20"/>
                <w:szCs w:val="20"/>
                <w:lang w:val="ga-IE"/>
              </w:rPr>
            </w:pPr>
            <w:r w:rsidRPr="00751409">
              <w:rPr>
                <w:rFonts w:asciiTheme="minorHAnsi" w:eastAsiaTheme="minorHAnsi" w:hAnsiTheme="minorHAnsi"/>
                <w:b/>
                <w:bCs/>
                <w:sz w:val="20"/>
                <w:szCs w:val="20"/>
                <w:lang w:val="ga-IE"/>
              </w:rPr>
              <w:t>Tabhair breac-chuntas ar réimse gníomhaíochtaí nó tascanna na rannpháirtithe chun an fhoghlaim a bhaint amach</w:t>
            </w:r>
          </w:p>
          <w:p w14:paraId="3AEF0E45" w14:textId="77777777" w:rsidR="00787904" w:rsidRPr="00751409" w:rsidRDefault="00787904" w:rsidP="00787904">
            <w:pPr>
              <w:rPr>
                <w:rFonts w:ascii="Arial" w:eastAsia="Arial" w:hAnsi="Arial" w:cs="Arial"/>
                <w:spacing w:val="-1"/>
                <w:sz w:val="20"/>
                <w:szCs w:val="20"/>
              </w:rPr>
            </w:pPr>
          </w:p>
          <w:p w14:paraId="00034D34" w14:textId="77777777" w:rsidR="00787904" w:rsidRPr="00751409" w:rsidRDefault="00787904" w:rsidP="00787904">
            <w:pPr>
              <w:rPr>
                <w:rFonts w:ascii="Arial" w:eastAsia="Arial" w:hAnsi="Arial" w:cs="Arial"/>
                <w:spacing w:val="-1"/>
                <w:sz w:val="20"/>
                <w:szCs w:val="20"/>
              </w:rPr>
            </w:pPr>
          </w:p>
          <w:p w14:paraId="19B57918" w14:textId="77777777" w:rsidR="00787904" w:rsidRPr="00751409" w:rsidRDefault="00787904" w:rsidP="00787904">
            <w:pPr>
              <w:rPr>
                <w:rFonts w:ascii="Arial" w:eastAsia="Arial" w:hAnsi="Arial" w:cs="Arial"/>
                <w:spacing w:val="-1"/>
                <w:sz w:val="20"/>
                <w:szCs w:val="20"/>
              </w:rPr>
            </w:pPr>
          </w:p>
          <w:p w14:paraId="6EA1CBE2" w14:textId="25035620" w:rsidR="00F9200D" w:rsidRPr="00751409" w:rsidRDefault="00F9200D" w:rsidP="00F9200D">
            <w:pPr>
              <w:jc w:val="center"/>
              <w:rPr>
                <w:rFonts w:asciiTheme="minorHAnsi" w:eastAsiaTheme="minorHAnsi" w:hAnsiTheme="minorHAnsi"/>
                <w:b/>
                <w:sz w:val="20"/>
                <w:szCs w:val="20"/>
                <w:lang w:val="ga-IE"/>
              </w:rPr>
            </w:pPr>
          </w:p>
        </w:tc>
      </w:tr>
      <w:tr w:rsidR="005E44B4" w:rsidRPr="005E44B4" w14:paraId="6EA1CBEC" w14:textId="77777777" w:rsidTr="00751409">
        <w:trPr>
          <w:trHeight w:val="1540"/>
        </w:trPr>
        <w:tc>
          <w:tcPr>
            <w:tcW w:w="917" w:type="dxa"/>
          </w:tcPr>
          <w:p w14:paraId="6EA1CBE4" w14:textId="77777777" w:rsidR="00F9200D" w:rsidRPr="005E44B4" w:rsidRDefault="00F9200D" w:rsidP="00F9200D">
            <w:pPr>
              <w:rPr>
                <w:rFonts w:asciiTheme="minorHAnsi" w:eastAsiaTheme="minorHAnsi" w:hAnsiTheme="minorHAnsi"/>
                <w:b/>
                <w:lang w:val="ga-IE"/>
              </w:rPr>
            </w:pPr>
            <w:r w:rsidRPr="005E44B4">
              <w:rPr>
                <w:rFonts w:asciiTheme="minorHAnsi" w:eastAsiaTheme="minorHAnsi" w:hAnsiTheme="minorHAnsi"/>
                <w:b/>
                <w:bCs/>
                <w:lang w:val="ga-IE"/>
              </w:rPr>
              <w:t>Lá 1</w:t>
            </w:r>
          </w:p>
          <w:p w14:paraId="6EA1CBE5" w14:textId="77777777" w:rsidR="00F9200D" w:rsidRPr="005E44B4" w:rsidRDefault="00F9200D" w:rsidP="00F9200D">
            <w:pPr>
              <w:rPr>
                <w:rFonts w:asciiTheme="minorHAnsi" w:eastAsiaTheme="minorHAnsi" w:hAnsiTheme="minorHAnsi"/>
                <w:b/>
                <w:lang w:val="ga-IE"/>
              </w:rPr>
            </w:pPr>
          </w:p>
          <w:p w14:paraId="6EA1CBE6" w14:textId="77777777" w:rsidR="00F9200D" w:rsidRPr="005E44B4" w:rsidRDefault="00F9200D" w:rsidP="00F9200D">
            <w:pPr>
              <w:rPr>
                <w:rFonts w:asciiTheme="minorHAnsi" w:eastAsiaTheme="minorHAnsi" w:hAnsiTheme="minorHAnsi"/>
                <w:b/>
                <w:lang w:val="ga-IE"/>
              </w:rPr>
            </w:pPr>
          </w:p>
          <w:p w14:paraId="6EA1CBE7" w14:textId="77777777" w:rsidR="00F9200D" w:rsidRPr="005E44B4" w:rsidRDefault="00F9200D" w:rsidP="00F9200D">
            <w:pPr>
              <w:rPr>
                <w:rFonts w:asciiTheme="minorHAnsi" w:eastAsiaTheme="minorHAnsi" w:hAnsiTheme="minorHAnsi"/>
                <w:b/>
                <w:lang w:val="ga-IE"/>
              </w:rPr>
            </w:pPr>
          </w:p>
        </w:tc>
        <w:tc>
          <w:tcPr>
            <w:tcW w:w="2213" w:type="dxa"/>
          </w:tcPr>
          <w:p w14:paraId="209069D8" w14:textId="77777777" w:rsidR="00F9200D" w:rsidRPr="00787904" w:rsidRDefault="00787904" w:rsidP="00BF5ACB">
            <w:pPr>
              <w:pStyle w:val="ListParagraph"/>
              <w:numPr>
                <w:ilvl w:val="0"/>
                <w:numId w:val="24"/>
              </w:numPr>
              <w:rPr>
                <w:lang w:val="ga-IE"/>
              </w:rPr>
            </w:pPr>
            <w:r>
              <w:rPr>
                <w:lang w:val="en-IE"/>
              </w:rPr>
              <w:t xml:space="preserve"> </w:t>
            </w:r>
          </w:p>
          <w:p w14:paraId="3447EDB2" w14:textId="77777777" w:rsidR="00787904" w:rsidRPr="00787904" w:rsidRDefault="00787904" w:rsidP="00BF5ACB">
            <w:pPr>
              <w:pStyle w:val="ListParagraph"/>
              <w:numPr>
                <w:ilvl w:val="0"/>
                <w:numId w:val="24"/>
              </w:numPr>
              <w:rPr>
                <w:lang w:val="ga-IE"/>
              </w:rPr>
            </w:pPr>
            <w:r>
              <w:rPr>
                <w:lang w:val="en-IE"/>
              </w:rPr>
              <w:t xml:space="preserve"> </w:t>
            </w:r>
          </w:p>
          <w:p w14:paraId="1ABA8AA4" w14:textId="77777777" w:rsidR="00751409" w:rsidRPr="00787904" w:rsidRDefault="00787904" w:rsidP="00BF5ACB">
            <w:pPr>
              <w:pStyle w:val="ListParagraph"/>
              <w:numPr>
                <w:ilvl w:val="0"/>
                <w:numId w:val="24"/>
              </w:numPr>
              <w:rPr>
                <w:lang w:val="ga-IE"/>
              </w:rPr>
            </w:pPr>
            <w:r>
              <w:rPr>
                <w:lang w:val="en-IE"/>
              </w:rPr>
              <w:t xml:space="preserve"> </w:t>
            </w:r>
          </w:p>
          <w:p w14:paraId="6EA1CBE8" w14:textId="3580D7EE" w:rsidR="00787904" w:rsidRPr="00751409" w:rsidRDefault="00787904" w:rsidP="00BF5ACB">
            <w:pPr>
              <w:pStyle w:val="ListParagraph"/>
              <w:numPr>
                <w:ilvl w:val="0"/>
                <w:numId w:val="24"/>
              </w:numPr>
              <w:rPr>
                <w:lang w:val="ga-IE"/>
              </w:rPr>
            </w:pPr>
          </w:p>
        </w:tc>
        <w:tc>
          <w:tcPr>
            <w:tcW w:w="2301" w:type="dxa"/>
          </w:tcPr>
          <w:p w14:paraId="6EA1CBE9" w14:textId="77777777" w:rsidR="00F9200D" w:rsidRPr="005E44B4" w:rsidRDefault="00F9200D" w:rsidP="00F9200D">
            <w:pPr>
              <w:rPr>
                <w:rFonts w:asciiTheme="minorHAnsi" w:eastAsiaTheme="minorHAnsi" w:hAnsiTheme="minorHAnsi"/>
                <w:lang w:val="ga-IE"/>
              </w:rPr>
            </w:pPr>
          </w:p>
        </w:tc>
        <w:tc>
          <w:tcPr>
            <w:tcW w:w="2394" w:type="dxa"/>
          </w:tcPr>
          <w:p w14:paraId="6EA1CBEA" w14:textId="77777777" w:rsidR="00F9200D" w:rsidRPr="005E44B4" w:rsidRDefault="00F9200D" w:rsidP="00F9200D">
            <w:pPr>
              <w:rPr>
                <w:rFonts w:asciiTheme="minorHAnsi" w:eastAsiaTheme="minorHAnsi" w:hAnsiTheme="minorHAnsi"/>
                <w:lang w:val="ga-IE"/>
              </w:rPr>
            </w:pPr>
          </w:p>
        </w:tc>
        <w:tc>
          <w:tcPr>
            <w:tcW w:w="2485" w:type="dxa"/>
          </w:tcPr>
          <w:p w14:paraId="6EA1CBEB" w14:textId="77777777" w:rsidR="00F9200D" w:rsidRPr="005E44B4" w:rsidRDefault="00F9200D" w:rsidP="00F9200D">
            <w:pPr>
              <w:rPr>
                <w:rFonts w:asciiTheme="minorHAnsi" w:eastAsiaTheme="minorHAnsi" w:hAnsiTheme="minorHAnsi"/>
                <w:lang w:val="ga-IE"/>
              </w:rPr>
            </w:pPr>
          </w:p>
        </w:tc>
      </w:tr>
      <w:tr w:rsidR="005E44B4" w:rsidRPr="005E44B4" w14:paraId="6EA1CBF5" w14:textId="77777777" w:rsidTr="00751409">
        <w:trPr>
          <w:trHeight w:val="1454"/>
        </w:trPr>
        <w:tc>
          <w:tcPr>
            <w:tcW w:w="917" w:type="dxa"/>
          </w:tcPr>
          <w:p w14:paraId="6EA1CBED" w14:textId="46768CD9" w:rsidR="00F9200D" w:rsidRPr="005E44B4" w:rsidRDefault="00F9200D" w:rsidP="00F9200D">
            <w:pPr>
              <w:rPr>
                <w:rFonts w:asciiTheme="minorHAnsi" w:eastAsiaTheme="minorHAnsi" w:hAnsiTheme="minorHAnsi"/>
                <w:b/>
                <w:lang w:val="ga-IE"/>
              </w:rPr>
            </w:pPr>
            <w:r w:rsidRPr="005E44B4">
              <w:rPr>
                <w:rFonts w:asciiTheme="minorHAnsi" w:eastAsiaTheme="minorHAnsi" w:hAnsiTheme="minorHAnsi"/>
                <w:b/>
                <w:bCs/>
                <w:lang w:val="ga-IE"/>
              </w:rPr>
              <w:t>Lá 2</w:t>
            </w:r>
          </w:p>
          <w:p w14:paraId="6EA1CBEE" w14:textId="77777777" w:rsidR="00F9200D" w:rsidRPr="005E44B4" w:rsidRDefault="00F9200D" w:rsidP="00F9200D">
            <w:pPr>
              <w:rPr>
                <w:rFonts w:asciiTheme="minorHAnsi" w:eastAsiaTheme="minorHAnsi" w:hAnsiTheme="minorHAnsi"/>
                <w:b/>
                <w:lang w:val="ga-IE"/>
              </w:rPr>
            </w:pPr>
          </w:p>
          <w:p w14:paraId="6EA1CBEF" w14:textId="77777777" w:rsidR="00F9200D" w:rsidRPr="005E44B4" w:rsidRDefault="00F9200D" w:rsidP="00F9200D">
            <w:pPr>
              <w:rPr>
                <w:rFonts w:asciiTheme="minorHAnsi" w:eastAsiaTheme="minorHAnsi" w:hAnsiTheme="minorHAnsi"/>
                <w:b/>
                <w:lang w:val="ga-IE"/>
              </w:rPr>
            </w:pPr>
          </w:p>
          <w:p w14:paraId="6EA1CBF0" w14:textId="77777777" w:rsidR="00F9200D" w:rsidRPr="005E44B4" w:rsidRDefault="00F9200D" w:rsidP="00F9200D">
            <w:pPr>
              <w:rPr>
                <w:rFonts w:asciiTheme="minorHAnsi" w:eastAsiaTheme="minorHAnsi" w:hAnsiTheme="minorHAnsi"/>
                <w:b/>
                <w:lang w:val="ga-IE"/>
              </w:rPr>
            </w:pPr>
          </w:p>
        </w:tc>
        <w:tc>
          <w:tcPr>
            <w:tcW w:w="2213" w:type="dxa"/>
          </w:tcPr>
          <w:p w14:paraId="6390C191" w14:textId="77777777" w:rsidR="00787904" w:rsidRPr="00787904" w:rsidRDefault="00787904" w:rsidP="00BF5ACB">
            <w:pPr>
              <w:pStyle w:val="ListParagraph"/>
              <w:numPr>
                <w:ilvl w:val="0"/>
                <w:numId w:val="24"/>
              </w:numPr>
              <w:rPr>
                <w:lang w:val="ga-IE"/>
              </w:rPr>
            </w:pPr>
          </w:p>
          <w:p w14:paraId="09E1FDFE" w14:textId="77777777" w:rsidR="00751409" w:rsidRPr="00787904" w:rsidRDefault="00751409" w:rsidP="00BF5ACB">
            <w:pPr>
              <w:pStyle w:val="ListParagraph"/>
              <w:numPr>
                <w:ilvl w:val="0"/>
                <w:numId w:val="24"/>
              </w:numPr>
              <w:rPr>
                <w:lang w:val="ga-IE"/>
              </w:rPr>
            </w:pPr>
          </w:p>
          <w:p w14:paraId="3DD99EE3" w14:textId="77777777" w:rsidR="00751409" w:rsidRPr="00787904" w:rsidRDefault="00751409" w:rsidP="00BF5ACB">
            <w:pPr>
              <w:pStyle w:val="ListParagraph"/>
              <w:numPr>
                <w:ilvl w:val="0"/>
                <w:numId w:val="24"/>
              </w:numPr>
              <w:rPr>
                <w:lang w:val="ga-IE"/>
              </w:rPr>
            </w:pPr>
            <w:r>
              <w:rPr>
                <w:lang w:val="en-IE"/>
              </w:rPr>
              <w:t xml:space="preserve"> </w:t>
            </w:r>
          </w:p>
          <w:p w14:paraId="435ECE4A" w14:textId="77777777" w:rsidR="00787904" w:rsidRPr="00787904" w:rsidRDefault="00787904" w:rsidP="00BF5ACB">
            <w:pPr>
              <w:pStyle w:val="ListParagraph"/>
              <w:numPr>
                <w:ilvl w:val="0"/>
                <w:numId w:val="24"/>
              </w:numPr>
              <w:rPr>
                <w:lang w:val="ga-IE"/>
              </w:rPr>
            </w:pPr>
            <w:r>
              <w:rPr>
                <w:lang w:val="en-IE"/>
              </w:rPr>
              <w:t xml:space="preserve"> </w:t>
            </w:r>
          </w:p>
          <w:p w14:paraId="6EA1CBF1" w14:textId="77777777" w:rsidR="00F9200D" w:rsidRPr="005E44B4" w:rsidRDefault="00F9200D" w:rsidP="00F9200D">
            <w:pPr>
              <w:rPr>
                <w:rFonts w:asciiTheme="minorHAnsi" w:eastAsiaTheme="minorHAnsi" w:hAnsiTheme="minorHAnsi"/>
                <w:lang w:val="ga-IE"/>
              </w:rPr>
            </w:pPr>
          </w:p>
        </w:tc>
        <w:tc>
          <w:tcPr>
            <w:tcW w:w="2301" w:type="dxa"/>
          </w:tcPr>
          <w:p w14:paraId="6EA1CBF2" w14:textId="77777777" w:rsidR="00F9200D" w:rsidRPr="005E44B4" w:rsidRDefault="00F9200D" w:rsidP="00F9200D">
            <w:pPr>
              <w:rPr>
                <w:rFonts w:asciiTheme="minorHAnsi" w:eastAsiaTheme="minorHAnsi" w:hAnsiTheme="minorHAnsi"/>
                <w:lang w:val="ga-IE"/>
              </w:rPr>
            </w:pPr>
          </w:p>
        </w:tc>
        <w:tc>
          <w:tcPr>
            <w:tcW w:w="2394" w:type="dxa"/>
          </w:tcPr>
          <w:p w14:paraId="6EA1CBF3" w14:textId="77777777" w:rsidR="00F9200D" w:rsidRPr="005E44B4" w:rsidRDefault="00F9200D" w:rsidP="00F9200D">
            <w:pPr>
              <w:rPr>
                <w:rFonts w:asciiTheme="minorHAnsi" w:eastAsiaTheme="minorHAnsi" w:hAnsiTheme="minorHAnsi"/>
                <w:lang w:val="ga-IE"/>
              </w:rPr>
            </w:pPr>
          </w:p>
        </w:tc>
        <w:tc>
          <w:tcPr>
            <w:tcW w:w="2485" w:type="dxa"/>
          </w:tcPr>
          <w:p w14:paraId="6EA1CBF4" w14:textId="77777777" w:rsidR="00F9200D" w:rsidRPr="005E44B4" w:rsidRDefault="00F9200D" w:rsidP="00F9200D">
            <w:pPr>
              <w:rPr>
                <w:rFonts w:asciiTheme="minorHAnsi" w:eastAsiaTheme="minorHAnsi" w:hAnsiTheme="minorHAnsi"/>
                <w:lang w:val="ga-IE"/>
              </w:rPr>
            </w:pPr>
          </w:p>
        </w:tc>
      </w:tr>
      <w:tr w:rsidR="005E44B4" w:rsidRPr="005E44B4" w14:paraId="6EA1CBFE" w14:textId="77777777" w:rsidTr="00751409">
        <w:trPr>
          <w:trHeight w:val="1171"/>
        </w:trPr>
        <w:tc>
          <w:tcPr>
            <w:tcW w:w="917" w:type="dxa"/>
          </w:tcPr>
          <w:p w14:paraId="6EA1CBF6" w14:textId="77777777" w:rsidR="00F9200D" w:rsidRPr="005E44B4" w:rsidRDefault="00F9200D" w:rsidP="00F9200D">
            <w:pPr>
              <w:rPr>
                <w:rFonts w:asciiTheme="minorHAnsi" w:eastAsiaTheme="minorHAnsi" w:hAnsiTheme="minorHAnsi"/>
                <w:b/>
                <w:lang w:val="ga-IE"/>
              </w:rPr>
            </w:pPr>
            <w:r w:rsidRPr="005E44B4">
              <w:rPr>
                <w:rFonts w:asciiTheme="minorHAnsi" w:eastAsiaTheme="minorHAnsi" w:hAnsiTheme="minorHAnsi"/>
                <w:b/>
                <w:bCs/>
                <w:lang w:val="ga-IE"/>
              </w:rPr>
              <w:t>Lá 3</w:t>
            </w:r>
          </w:p>
          <w:p w14:paraId="6EA1CBF7" w14:textId="77777777" w:rsidR="00F9200D" w:rsidRPr="005E44B4" w:rsidRDefault="00F9200D" w:rsidP="00F9200D">
            <w:pPr>
              <w:rPr>
                <w:rFonts w:asciiTheme="minorHAnsi" w:eastAsiaTheme="minorHAnsi" w:hAnsiTheme="minorHAnsi"/>
                <w:b/>
                <w:lang w:val="ga-IE"/>
              </w:rPr>
            </w:pPr>
          </w:p>
          <w:p w14:paraId="6EA1CBF8" w14:textId="77777777" w:rsidR="00F9200D" w:rsidRPr="005E44B4" w:rsidRDefault="00F9200D" w:rsidP="00F9200D">
            <w:pPr>
              <w:rPr>
                <w:rFonts w:asciiTheme="minorHAnsi" w:eastAsiaTheme="minorHAnsi" w:hAnsiTheme="minorHAnsi"/>
                <w:b/>
                <w:lang w:val="ga-IE"/>
              </w:rPr>
            </w:pPr>
          </w:p>
          <w:p w14:paraId="6EA1CBF9" w14:textId="77777777" w:rsidR="00F9200D" w:rsidRPr="005E44B4" w:rsidRDefault="00F9200D" w:rsidP="00F9200D">
            <w:pPr>
              <w:rPr>
                <w:rFonts w:asciiTheme="minorHAnsi" w:eastAsiaTheme="minorHAnsi" w:hAnsiTheme="minorHAnsi"/>
                <w:b/>
                <w:lang w:val="ga-IE"/>
              </w:rPr>
            </w:pPr>
          </w:p>
        </w:tc>
        <w:tc>
          <w:tcPr>
            <w:tcW w:w="2213" w:type="dxa"/>
          </w:tcPr>
          <w:p w14:paraId="271CB4F7" w14:textId="77777777" w:rsidR="00787904" w:rsidRPr="00787904" w:rsidRDefault="00787904" w:rsidP="00BF5ACB">
            <w:pPr>
              <w:pStyle w:val="ListParagraph"/>
              <w:numPr>
                <w:ilvl w:val="0"/>
                <w:numId w:val="24"/>
              </w:numPr>
              <w:rPr>
                <w:lang w:val="ga-IE"/>
              </w:rPr>
            </w:pPr>
          </w:p>
          <w:p w14:paraId="60B14B58" w14:textId="77777777" w:rsidR="00751409" w:rsidRPr="00787904" w:rsidRDefault="00751409" w:rsidP="00BF5ACB">
            <w:pPr>
              <w:pStyle w:val="ListParagraph"/>
              <w:numPr>
                <w:ilvl w:val="0"/>
                <w:numId w:val="24"/>
              </w:numPr>
              <w:rPr>
                <w:lang w:val="ga-IE"/>
              </w:rPr>
            </w:pPr>
          </w:p>
          <w:p w14:paraId="0CA469DB" w14:textId="77777777" w:rsidR="00751409" w:rsidRPr="00787904" w:rsidRDefault="00751409" w:rsidP="00BF5ACB">
            <w:pPr>
              <w:pStyle w:val="ListParagraph"/>
              <w:numPr>
                <w:ilvl w:val="0"/>
                <w:numId w:val="24"/>
              </w:numPr>
              <w:rPr>
                <w:lang w:val="ga-IE"/>
              </w:rPr>
            </w:pPr>
            <w:r>
              <w:rPr>
                <w:lang w:val="en-IE"/>
              </w:rPr>
              <w:t xml:space="preserve"> </w:t>
            </w:r>
          </w:p>
          <w:p w14:paraId="13573788" w14:textId="77777777" w:rsidR="00787904" w:rsidRPr="00787904" w:rsidRDefault="00787904" w:rsidP="00BF5ACB">
            <w:pPr>
              <w:pStyle w:val="ListParagraph"/>
              <w:numPr>
                <w:ilvl w:val="0"/>
                <w:numId w:val="24"/>
              </w:numPr>
              <w:rPr>
                <w:lang w:val="ga-IE"/>
              </w:rPr>
            </w:pPr>
            <w:r>
              <w:rPr>
                <w:lang w:val="en-IE"/>
              </w:rPr>
              <w:t xml:space="preserve"> </w:t>
            </w:r>
          </w:p>
          <w:p w14:paraId="6EA1CBFA" w14:textId="77777777" w:rsidR="00F9200D" w:rsidRPr="005E44B4" w:rsidRDefault="00F9200D" w:rsidP="00F9200D">
            <w:pPr>
              <w:rPr>
                <w:rFonts w:asciiTheme="minorHAnsi" w:eastAsiaTheme="minorHAnsi" w:hAnsiTheme="minorHAnsi"/>
                <w:lang w:val="ga-IE"/>
              </w:rPr>
            </w:pPr>
          </w:p>
        </w:tc>
        <w:tc>
          <w:tcPr>
            <w:tcW w:w="2301" w:type="dxa"/>
          </w:tcPr>
          <w:p w14:paraId="6EA1CBFB" w14:textId="77777777" w:rsidR="00F9200D" w:rsidRPr="005E44B4" w:rsidRDefault="00F9200D" w:rsidP="00F9200D">
            <w:pPr>
              <w:rPr>
                <w:rFonts w:asciiTheme="minorHAnsi" w:eastAsiaTheme="minorHAnsi" w:hAnsiTheme="minorHAnsi"/>
                <w:lang w:val="ga-IE"/>
              </w:rPr>
            </w:pPr>
          </w:p>
        </w:tc>
        <w:tc>
          <w:tcPr>
            <w:tcW w:w="2394" w:type="dxa"/>
          </w:tcPr>
          <w:p w14:paraId="6EA1CBFC" w14:textId="77777777" w:rsidR="00F9200D" w:rsidRPr="005E44B4" w:rsidRDefault="00F9200D" w:rsidP="00F9200D">
            <w:pPr>
              <w:rPr>
                <w:rFonts w:asciiTheme="minorHAnsi" w:eastAsiaTheme="minorHAnsi" w:hAnsiTheme="minorHAnsi"/>
                <w:lang w:val="ga-IE"/>
              </w:rPr>
            </w:pPr>
          </w:p>
        </w:tc>
        <w:tc>
          <w:tcPr>
            <w:tcW w:w="2485" w:type="dxa"/>
          </w:tcPr>
          <w:p w14:paraId="6EA1CBFD" w14:textId="77777777" w:rsidR="00F9200D" w:rsidRPr="005E44B4" w:rsidRDefault="00F9200D" w:rsidP="00F9200D">
            <w:pPr>
              <w:rPr>
                <w:rFonts w:asciiTheme="minorHAnsi" w:eastAsiaTheme="minorHAnsi" w:hAnsiTheme="minorHAnsi"/>
                <w:lang w:val="ga-IE"/>
              </w:rPr>
            </w:pPr>
          </w:p>
        </w:tc>
      </w:tr>
      <w:tr w:rsidR="005E44B4" w:rsidRPr="005E44B4" w14:paraId="6EA1CC07" w14:textId="77777777" w:rsidTr="00751409">
        <w:trPr>
          <w:trHeight w:val="1340"/>
        </w:trPr>
        <w:tc>
          <w:tcPr>
            <w:tcW w:w="917" w:type="dxa"/>
          </w:tcPr>
          <w:p w14:paraId="6EA1CBFF" w14:textId="77777777" w:rsidR="00F9200D" w:rsidRPr="005E44B4" w:rsidRDefault="00F9200D" w:rsidP="00F9200D">
            <w:pPr>
              <w:rPr>
                <w:rFonts w:asciiTheme="minorHAnsi" w:eastAsiaTheme="minorHAnsi" w:hAnsiTheme="minorHAnsi"/>
                <w:b/>
                <w:lang w:val="ga-IE"/>
              </w:rPr>
            </w:pPr>
            <w:r w:rsidRPr="005E44B4">
              <w:rPr>
                <w:rFonts w:asciiTheme="minorHAnsi" w:eastAsiaTheme="minorHAnsi" w:hAnsiTheme="minorHAnsi"/>
                <w:b/>
                <w:bCs/>
                <w:lang w:val="ga-IE"/>
              </w:rPr>
              <w:t>Lá 4</w:t>
            </w:r>
          </w:p>
          <w:p w14:paraId="6EA1CC00" w14:textId="77777777" w:rsidR="00F9200D" w:rsidRPr="005E44B4" w:rsidRDefault="00F9200D" w:rsidP="00F9200D">
            <w:pPr>
              <w:rPr>
                <w:rFonts w:asciiTheme="minorHAnsi" w:eastAsiaTheme="minorHAnsi" w:hAnsiTheme="minorHAnsi"/>
                <w:b/>
                <w:lang w:val="ga-IE"/>
              </w:rPr>
            </w:pPr>
          </w:p>
          <w:p w14:paraId="6EA1CC01" w14:textId="77777777" w:rsidR="00F9200D" w:rsidRPr="005E44B4" w:rsidRDefault="00F9200D" w:rsidP="00F9200D">
            <w:pPr>
              <w:rPr>
                <w:rFonts w:asciiTheme="minorHAnsi" w:eastAsiaTheme="minorHAnsi" w:hAnsiTheme="minorHAnsi"/>
                <w:b/>
                <w:lang w:val="ga-IE"/>
              </w:rPr>
            </w:pPr>
          </w:p>
          <w:p w14:paraId="6EA1CC02" w14:textId="77777777" w:rsidR="00F9200D" w:rsidRPr="005E44B4" w:rsidRDefault="00F9200D" w:rsidP="00F9200D">
            <w:pPr>
              <w:rPr>
                <w:rFonts w:asciiTheme="minorHAnsi" w:eastAsiaTheme="minorHAnsi" w:hAnsiTheme="minorHAnsi"/>
                <w:b/>
                <w:lang w:val="ga-IE"/>
              </w:rPr>
            </w:pPr>
          </w:p>
        </w:tc>
        <w:tc>
          <w:tcPr>
            <w:tcW w:w="2213" w:type="dxa"/>
          </w:tcPr>
          <w:p w14:paraId="13FA210B" w14:textId="77777777" w:rsidR="00787904" w:rsidRPr="00787904" w:rsidRDefault="00787904" w:rsidP="00BF5ACB">
            <w:pPr>
              <w:pStyle w:val="ListParagraph"/>
              <w:numPr>
                <w:ilvl w:val="0"/>
                <w:numId w:val="24"/>
              </w:numPr>
              <w:rPr>
                <w:lang w:val="ga-IE"/>
              </w:rPr>
            </w:pPr>
          </w:p>
          <w:p w14:paraId="1A7DA5D7" w14:textId="77777777" w:rsidR="00751409" w:rsidRPr="00787904" w:rsidRDefault="00751409" w:rsidP="00BF5ACB">
            <w:pPr>
              <w:pStyle w:val="ListParagraph"/>
              <w:numPr>
                <w:ilvl w:val="0"/>
                <w:numId w:val="24"/>
              </w:numPr>
              <w:rPr>
                <w:lang w:val="ga-IE"/>
              </w:rPr>
            </w:pPr>
          </w:p>
          <w:p w14:paraId="614FF42F" w14:textId="77777777" w:rsidR="00751409" w:rsidRPr="00787904" w:rsidRDefault="00751409" w:rsidP="00BF5ACB">
            <w:pPr>
              <w:pStyle w:val="ListParagraph"/>
              <w:numPr>
                <w:ilvl w:val="0"/>
                <w:numId w:val="24"/>
              </w:numPr>
              <w:rPr>
                <w:lang w:val="ga-IE"/>
              </w:rPr>
            </w:pPr>
            <w:r>
              <w:rPr>
                <w:lang w:val="en-IE"/>
              </w:rPr>
              <w:t xml:space="preserve"> </w:t>
            </w:r>
          </w:p>
          <w:p w14:paraId="7DD26528" w14:textId="77777777" w:rsidR="00787904" w:rsidRPr="00787904" w:rsidRDefault="00787904" w:rsidP="00BF5ACB">
            <w:pPr>
              <w:pStyle w:val="ListParagraph"/>
              <w:numPr>
                <w:ilvl w:val="0"/>
                <w:numId w:val="24"/>
              </w:numPr>
              <w:rPr>
                <w:lang w:val="ga-IE"/>
              </w:rPr>
            </w:pPr>
            <w:r>
              <w:rPr>
                <w:lang w:val="en-IE"/>
              </w:rPr>
              <w:t xml:space="preserve"> </w:t>
            </w:r>
          </w:p>
          <w:p w14:paraId="6EA1CC03" w14:textId="77777777" w:rsidR="00F9200D" w:rsidRPr="005E44B4" w:rsidRDefault="00F9200D" w:rsidP="00F9200D">
            <w:pPr>
              <w:rPr>
                <w:rFonts w:asciiTheme="minorHAnsi" w:eastAsiaTheme="minorHAnsi" w:hAnsiTheme="minorHAnsi"/>
                <w:lang w:val="ga-IE"/>
              </w:rPr>
            </w:pPr>
          </w:p>
        </w:tc>
        <w:tc>
          <w:tcPr>
            <w:tcW w:w="2301" w:type="dxa"/>
          </w:tcPr>
          <w:p w14:paraId="6EA1CC04" w14:textId="77777777" w:rsidR="00F9200D" w:rsidRPr="005E44B4" w:rsidRDefault="00F9200D" w:rsidP="00F9200D">
            <w:pPr>
              <w:rPr>
                <w:rFonts w:asciiTheme="minorHAnsi" w:eastAsiaTheme="minorHAnsi" w:hAnsiTheme="minorHAnsi"/>
                <w:lang w:val="ga-IE"/>
              </w:rPr>
            </w:pPr>
          </w:p>
        </w:tc>
        <w:tc>
          <w:tcPr>
            <w:tcW w:w="2394" w:type="dxa"/>
          </w:tcPr>
          <w:p w14:paraId="6EA1CC05" w14:textId="77777777" w:rsidR="00F9200D" w:rsidRPr="005E44B4" w:rsidRDefault="00F9200D" w:rsidP="00F9200D">
            <w:pPr>
              <w:rPr>
                <w:rFonts w:asciiTheme="minorHAnsi" w:eastAsiaTheme="minorHAnsi" w:hAnsiTheme="minorHAnsi"/>
                <w:lang w:val="ga-IE"/>
              </w:rPr>
            </w:pPr>
          </w:p>
        </w:tc>
        <w:tc>
          <w:tcPr>
            <w:tcW w:w="2485" w:type="dxa"/>
          </w:tcPr>
          <w:p w14:paraId="6EA1CC06" w14:textId="77777777" w:rsidR="00F9200D" w:rsidRPr="005E44B4" w:rsidRDefault="00F9200D" w:rsidP="00F9200D">
            <w:pPr>
              <w:rPr>
                <w:rFonts w:asciiTheme="minorHAnsi" w:eastAsiaTheme="minorHAnsi" w:hAnsiTheme="minorHAnsi"/>
                <w:lang w:val="ga-IE"/>
              </w:rPr>
            </w:pPr>
          </w:p>
        </w:tc>
      </w:tr>
      <w:tr w:rsidR="005E44B4" w:rsidRPr="005E44B4" w14:paraId="6EA1CC10" w14:textId="77777777" w:rsidTr="00751409">
        <w:trPr>
          <w:trHeight w:val="1355"/>
        </w:trPr>
        <w:tc>
          <w:tcPr>
            <w:tcW w:w="917" w:type="dxa"/>
          </w:tcPr>
          <w:p w14:paraId="6EA1CC08" w14:textId="77777777" w:rsidR="00F9200D" w:rsidRPr="005E44B4" w:rsidRDefault="00F9200D" w:rsidP="00F9200D">
            <w:pPr>
              <w:rPr>
                <w:rFonts w:asciiTheme="minorHAnsi" w:eastAsiaTheme="minorHAnsi" w:hAnsiTheme="minorHAnsi"/>
                <w:b/>
                <w:lang w:val="ga-IE"/>
              </w:rPr>
            </w:pPr>
            <w:r w:rsidRPr="005E44B4">
              <w:rPr>
                <w:rFonts w:asciiTheme="minorHAnsi" w:eastAsiaTheme="minorHAnsi" w:hAnsiTheme="minorHAnsi"/>
                <w:b/>
                <w:bCs/>
                <w:lang w:val="ga-IE"/>
              </w:rPr>
              <w:t>Lá 5</w:t>
            </w:r>
          </w:p>
          <w:p w14:paraId="6EA1CC09" w14:textId="77777777" w:rsidR="00F9200D" w:rsidRPr="005E44B4" w:rsidRDefault="00F9200D" w:rsidP="00F9200D">
            <w:pPr>
              <w:rPr>
                <w:rFonts w:asciiTheme="minorHAnsi" w:eastAsiaTheme="minorHAnsi" w:hAnsiTheme="minorHAnsi"/>
                <w:b/>
                <w:lang w:val="ga-IE"/>
              </w:rPr>
            </w:pPr>
          </w:p>
          <w:p w14:paraId="6EA1CC0A" w14:textId="77777777" w:rsidR="00F9200D" w:rsidRPr="005E44B4" w:rsidRDefault="00F9200D" w:rsidP="00F9200D">
            <w:pPr>
              <w:rPr>
                <w:rFonts w:asciiTheme="minorHAnsi" w:eastAsiaTheme="minorHAnsi" w:hAnsiTheme="minorHAnsi"/>
                <w:b/>
                <w:lang w:val="ga-IE"/>
              </w:rPr>
            </w:pPr>
          </w:p>
          <w:p w14:paraId="6EA1CC0B" w14:textId="77777777" w:rsidR="00F9200D" w:rsidRPr="005E44B4" w:rsidRDefault="00F9200D" w:rsidP="00F9200D">
            <w:pPr>
              <w:rPr>
                <w:rFonts w:asciiTheme="minorHAnsi" w:eastAsiaTheme="minorHAnsi" w:hAnsiTheme="minorHAnsi"/>
                <w:b/>
                <w:lang w:val="ga-IE"/>
              </w:rPr>
            </w:pPr>
          </w:p>
        </w:tc>
        <w:tc>
          <w:tcPr>
            <w:tcW w:w="2213" w:type="dxa"/>
          </w:tcPr>
          <w:p w14:paraId="0B7F9849" w14:textId="77777777" w:rsidR="00787904" w:rsidRPr="00787904" w:rsidRDefault="00787904" w:rsidP="00BF5ACB">
            <w:pPr>
              <w:pStyle w:val="ListParagraph"/>
              <w:numPr>
                <w:ilvl w:val="0"/>
                <w:numId w:val="24"/>
              </w:numPr>
              <w:rPr>
                <w:lang w:val="ga-IE"/>
              </w:rPr>
            </w:pPr>
          </w:p>
          <w:p w14:paraId="53578910" w14:textId="77777777" w:rsidR="00751409" w:rsidRPr="00787904" w:rsidRDefault="00751409" w:rsidP="00BF5ACB">
            <w:pPr>
              <w:pStyle w:val="ListParagraph"/>
              <w:numPr>
                <w:ilvl w:val="0"/>
                <w:numId w:val="24"/>
              </w:numPr>
              <w:rPr>
                <w:lang w:val="ga-IE"/>
              </w:rPr>
            </w:pPr>
          </w:p>
          <w:p w14:paraId="60320A6B" w14:textId="77777777" w:rsidR="00751409" w:rsidRPr="00787904" w:rsidRDefault="00751409" w:rsidP="00BF5ACB">
            <w:pPr>
              <w:pStyle w:val="ListParagraph"/>
              <w:numPr>
                <w:ilvl w:val="0"/>
                <w:numId w:val="24"/>
              </w:numPr>
              <w:rPr>
                <w:lang w:val="ga-IE"/>
              </w:rPr>
            </w:pPr>
            <w:r>
              <w:rPr>
                <w:lang w:val="en-IE"/>
              </w:rPr>
              <w:t xml:space="preserve"> </w:t>
            </w:r>
          </w:p>
          <w:p w14:paraId="3901D999" w14:textId="77777777" w:rsidR="00787904" w:rsidRPr="00787904" w:rsidRDefault="00787904" w:rsidP="00BF5ACB">
            <w:pPr>
              <w:pStyle w:val="ListParagraph"/>
              <w:numPr>
                <w:ilvl w:val="0"/>
                <w:numId w:val="24"/>
              </w:numPr>
              <w:rPr>
                <w:lang w:val="ga-IE"/>
              </w:rPr>
            </w:pPr>
            <w:r>
              <w:rPr>
                <w:lang w:val="en-IE"/>
              </w:rPr>
              <w:t xml:space="preserve"> </w:t>
            </w:r>
          </w:p>
          <w:p w14:paraId="6EA1CC0C" w14:textId="77777777" w:rsidR="00F9200D" w:rsidRPr="005E44B4" w:rsidRDefault="00F9200D" w:rsidP="00F9200D">
            <w:pPr>
              <w:rPr>
                <w:rFonts w:asciiTheme="minorHAnsi" w:eastAsiaTheme="minorHAnsi" w:hAnsiTheme="minorHAnsi"/>
                <w:lang w:val="ga-IE"/>
              </w:rPr>
            </w:pPr>
          </w:p>
        </w:tc>
        <w:tc>
          <w:tcPr>
            <w:tcW w:w="2301" w:type="dxa"/>
          </w:tcPr>
          <w:p w14:paraId="6EA1CC0D" w14:textId="77777777" w:rsidR="00F9200D" w:rsidRPr="005E44B4" w:rsidRDefault="00F9200D" w:rsidP="00F9200D">
            <w:pPr>
              <w:rPr>
                <w:rFonts w:asciiTheme="minorHAnsi" w:eastAsiaTheme="minorHAnsi" w:hAnsiTheme="minorHAnsi"/>
                <w:lang w:val="ga-IE"/>
              </w:rPr>
            </w:pPr>
          </w:p>
        </w:tc>
        <w:tc>
          <w:tcPr>
            <w:tcW w:w="2394" w:type="dxa"/>
          </w:tcPr>
          <w:p w14:paraId="6EA1CC0E" w14:textId="77777777" w:rsidR="00F9200D" w:rsidRPr="005E44B4" w:rsidRDefault="00F9200D" w:rsidP="00F9200D">
            <w:pPr>
              <w:rPr>
                <w:rFonts w:asciiTheme="minorHAnsi" w:eastAsiaTheme="minorHAnsi" w:hAnsiTheme="minorHAnsi"/>
                <w:lang w:val="ga-IE"/>
              </w:rPr>
            </w:pPr>
          </w:p>
        </w:tc>
        <w:tc>
          <w:tcPr>
            <w:tcW w:w="2485" w:type="dxa"/>
          </w:tcPr>
          <w:p w14:paraId="6EA1CC0F" w14:textId="77777777" w:rsidR="00F9200D" w:rsidRPr="005E44B4" w:rsidRDefault="00F9200D" w:rsidP="00F9200D">
            <w:pPr>
              <w:rPr>
                <w:rFonts w:asciiTheme="minorHAnsi" w:eastAsiaTheme="minorHAnsi" w:hAnsiTheme="minorHAnsi"/>
                <w:lang w:val="ga-IE"/>
              </w:rPr>
            </w:pPr>
          </w:p>
        </w:tc>
      </w:tr>
    </w:tbl>
    <w:p w14:paraId="6EA1CC11" w14:textId="77777777" w:rsidR="00F9200D" w:rsidRPr="005E44B4" w:rsidRDefault="00F9200D" w:rsidP="00F9200D">
      <w:pPr>
        <w:spacing w:after="160" w:line="259" w:lineRule="auto"/>
        <w:rPr>
          <w:rFonts w:asciiTheme="minorHAnsi" w:eastAsiaTheme="minorHAnsi" w:hAnsiTheme="minorHAnsi"/>
          <w:lang w:val="ga-IE"/>
        </w:rPr>
        <w:sectPr w:rsidR="00F9200D" w:rsidRPr="005E44B4" w:rsidSect="00E852EC">
          <w:pgSz w:w="11906" w:h="16838"/>
          <w:pgMar w:top="720" w:right="720" w:bottom="720" w:left="720" w:header="708" w:footer="708" w:gutter="0"/>
          <w:pgNumType w:start="20"/>
          <w:cols w:space="708"/>
          <w:docGrid w:linePitch="360"/>
        </w:sectPr>
      </w:pPr>
    </w:p>
    <w:p w14:paraId="6EA1CC12" w14:textId="77777777" w:rsidR="00F9200D" w:rsidRPr="00335049" w:rsidRDefault="00F9200D" w:rsidP="00F9200D">
      <w:pPr>
        <w:spacing w:line="259" w:lineRule="auto"/>
        <w:ind w:right="-613" w:hanging="284"/>
        <w:rPr>
          <w:rFonts w:asciiTheme="minorHAnsi" w:eastAsiaTheme="minorHAnsi" w:hAnsiTheme="minorHAnsi" w:cstheme="minorHAnsi"/>
          <w:b/>
          <w:color w:val="E36C0A" w:themeColor="accent6" w:themeShade="BF"/>
          <w:sz w:val="28"/>
          <w:szCs w:val="28"/>
          <w:lang w:val="ga-IE"/>
        </w:rPr>
      </w:pPr>
      <w:r w:rsidRPr="00335049">
        <w:rPr>
          <w:rFonts w:asciiTheme="minorHAnsi" w:eastAsiaTheme="minorHAnsi" w:hAnsiTheme="minorHAnsi" w:cstheme="minorHAnsi"/>
          <w:b/>
          <w:bCs/>
          <w:color w:val="E36C0A" w:themeColor="accent6" w:themeShade="BF"/>
          <w:sz w:val="28"/>
          <w:szCs w:val="28"/>
          <w:lang w:val="ga-IE"/>
        </w:rPr>
        <w:lastRenderedPageBreak/>
        <w:t>Aguisín 2</w:t>
      </w:r>
    </w:p>
    <w:p w14:paraId="6EA1CC13" w14:textId="4D294E96" w:rsidR="00F9200D" w:rsidRPr="009C2EB5" w:rsidRDefault="00F9200D" w:rsidP="00F9200D">
      <w:pPr>
        <w:spacing w:line="259" w:lineRule="auto"/>
        <w:ind w:right="-613" w:hanging="284"/>
        <w:jc w:val="center"/>
        <w:rPr>
          <w:rFonts w:asciiTheme="minorHAnsi" w:eastAsiaTheme="minorHAnsi" w:hAnsiTheme="minorHAnsi" w:cstheme="minorHAnsi"/>
          <w:b/>
          <w:sz w:val="28"/>
          <w:szCs w:val="28"/>
          <w:lang w:val="ga-IE"/>
        </w:rPr>
      </w:pPr>
      <w:r w:rsidRPr="009C2EB5">
        <w:rPr>
          <w:rFonts w:asciiTheme="minorHAnsi" w:eastAsiaTheme="minorHAnsi" w:hAnsiTheme="minorHAnsi" w:cstheme="minorHAnsi"/>
          <w:b/>
          <w:bCs/>
          <w:sz w:val="28"/>
          <w:szCs w:val="28"/>
          <w:lang w:val="ga-IE"/>
        </w:rPr>
        <w:t>FOIRM IARRATAIS AR CHÚRSAÍ SAMHR</w:t>
      </w:r>
      <w:r w:rsidR="005163A1" w:rsidRPr="009C2EB5">
        <w:rPr>
          <w:rFonts w:asciiTheme="minorHAnsi" w:eastAsiaTheme="minorHAnsi" w:hAnsiTheme="minorHAnsi" w:cstheme="minorHAnsi"/>
          <w:b/>
          <w:bCs/>
          <w:sz w:val="28"/>
          <w:szCs w:val="28"/>
          <w:lang w:val="ga-IE"/>
        </w:rPr>
        <w:t xml:space="preserve">AIDH AR LÍNE DO MHÚINTEOIRÍ </w:t>
      </w:r>
      <w:r w:rsidR="00787904" w:rsidRPr="009C2EB5">
        <w:rPr>
          <w:rFonts w:asciiTheme="minorHAnsi" w:eastAsiaTheme="minorHAnsi" w:hAnsiTheme="minorHAnsi" w:cstheme="minorHAnsi"/>
          <w:b/>
          <w:bCs/>
          <w:sz w:val="28"/>
          <w:szCs w:val="28"/>
          <w:lang w:val="ga-IE"/>
        </w:rPr>
        <w:t>2021</w:t>
      </w:r>
    </w:p>
    <w:p w14:paraId="52489BD7" w14:textId="77777777" w:rsidR="009C2EB5" w:rsidRDefault="009C2EB5" w:rsidP="00F9200D">
      <w:pPr>
        <w:spacing w:after="160" w:line="259" w:lineRule="auto"/>
        <w:jc w:val="center"/>
        <w:rPr>
          <w:rFonts w:ascii="Arial" w:eastAsiaTheme="minorHAnsi" w:hAnsi="Arial" w:cs="Arial"/>
          <w:b/>
          <w:bCs/>
          <w:sz w:val="20"/>
          <w:szCs w:val="20"/>
          <w:lang w:val="ga-IE"/>
        </w:rPr>
      </w:pPr>
    </w:p>
    <w:p w14:paraId="6EA1CC14" w14:textId="5CA3AF5B" w:rsidR="00F9200D" w:rsidRPr="009C2EB5" w:rsidRDefault="00F9200D" w:rsidP="00F9200D">
      <w:pPr>
        <w:spacing w:after="160" w:line="259" w:lineRule="auto"/>
        <w:jc w:val="center"/>
        <w:rPr>
          <w:rFonts w:asciiTheme="minorHAnsi" w:eastAsiaTheme="minorHAnsi" w:hAnsiTheme="minorHAnsi" w:cstheme="minorHAnsi"/>
          <w:b/>
          <w:bCs/>
          <w:sz w:val="22"/>
          <w:szCs w:val="22"/>
          <w:lang w:val="ga-IE"/>
        </w:rPr>
      </w:pPr>
      <w:r w:rsidRPr="009C2EB5">
        <w:rPr>
          <w:rFonts w:asciiTheme="minorHAnsi" w:eastAsiaTheme="minorHAnsi" w:hAnsiTheme="minorHAnsi" w:cstheme="minorHAnsi"/>
          <w:b/>
          <w:bCs/>
          <w:sz w:val="22"/>
          <w:szCs w:val="22"/>
          <w:lang w:val="ga-IE"/>
        </w:rPr>
        <w:t>Ba cheart Leabhrán na Soláthraithe</w:t>
      </w:r>
      <w:r w:rsidR="000704DE" w:rsidRPr="009C2EB5">
        <w:rPr>
          <w:rFonts w:asciiTheme="minorHAnsi" w:eastAsiaTheme="minorHAnsi" w:hAnsiTheme="minorHAnsi" w:cstheme="minorHAnsi"/>
          <w:b/>
          <w:bCs/>
          <w:sz w:val="22"/>
          <w:szCs w:val="22"/>
          <w:lang w:val="ga-IE"/>
        </w:rPr>
        <w:t xml:space="preserve"> </w:t>
      </w:r>
      <w:r w:rsidR="00D35B2F" w:rsidRPr="009C2EB5">
        <w:rPr>
          <w:rFonts w:asciiTheme="minorHAnsi" w:eastAsiaTheme="minorHAnsi" w:hAnsiTheme="minorHAnsi" w:cstheme="minorHAnsi"/>
          <w:b/>
          <w:bCs/>
          <w:sz w:val="22"/>
          <w:szCs w:val="22"/>
          <w:lang w:val="ga-IE"/>
        </w:rPr>
        <w:t>2</w:t>
      </w:r>
      <w:r w:rsidR="00787904" w:rsidRPr="009C2EB5">
        <w:rPr>
          <w:rFonts w:asciiTheme="minorHAnsi" w:eastAsiaTheme="minorHAnsi" w:hAnsiTheme="minorHAnsi" w:cstheme="minorHAnsi"/>
          <w:b/>
          <w:bCs/>
          <w:sz w:val="22"/>
          <w:szCs w:val="22"/>
          <w:lang w:val="ga-IE"/>
        </w:rPr>
        <w:t>021</w:t>
      </w:r>
      <w:r w:rsidRPr="009C2EB5">
        <w:rPr>
          <w:rFonts w:asciiTheme="minorHAnsi" w:eastAsiaTheme="minorHAnsi" w:hAnsiTheme="minorHAnsi" w:cstheme="minorHAnsi"/>
          <w:b/>
          <w:bCs/>
          <w:sz w:val="22"/>
          <w:szCs w:val="22"/>
          <w:lang w:val="ga-IE"/>
        </w:rPr>
        <w:t xml:space="preserve">, na critéir chun Cúrsaí </w:t>
      </w:r>
      <w:r w:rsidR="00787904" w:rsidRPr="009C2EB5">
        <w:rPr>
          <w:rFonts w:asciiTheme="minorHAnsi" w:eastAsiaTheme="minorHAnsi" w:hAnsiTheme="minorHAnsi" w:cstheme="minorHAnsi"/>
          <w:b/>
          <w:bCs/>
          <w:sz w:val="22"/>
          <w:szCs w:val="22"/>
          <w:lang w:val="ga-IE"/>
        </w:rPr>
        <w:t>2021</w:t>
      </w:r>
      <w:r w:rsidRPr="009C2EB5">
        <w:rPr>
          <w:rFonts w:asciiTheme="minorHAnsi" w:eastAsiaTheme="minorHAnsi" w:hAnsiTheme="minorHAnsi" w:cstheme="minorHAnsi"/>
          <w:b/>
          <w:bCs/>
          <w:sz w:val="22"/>
          <w:szCs w:val="22"/>
          <w:lang w:val="ga-IE"/>
        </w:rPr>
        <w:t xml:space="preserve"> a fhaomhadh agus an ghluais téarmaí a léamh go cúramach sula gcomhlánaítear an fhoirm seo.</w:t>
      </w:r>
    </w:p>
    <w:p w14:paraId="60A92F2E" w14:textId="77777777" w:rsidR="00D35B2F" w:rsidRPr="009C2EB5" w:rsidRDefault="00D35B2F" w:rsidP="00D35B2F">
      <w:pPr>
        <w:spacing w:before="25" w:line="258" w:lineRule="auto"/>
        <w:ind w:right="149"/>
        <w:rPr>
          <w:rFonts w:asciiTheme="minorHAnsi" w:eastAsia="Arial" w:hAnsiTheme="minorHAnsi" w:cstheme="minorHAnsi"/>
          <w:b/>
          <w:bCs/>
          <w:spacing w:val="-1"/>
          <w:sz w:val="22"/>
          <w:szCs w:val="22"/>
        </w:rPr>
      </w:pPr>
      <w:proofErr w:type="spellStart"/>
      <w:r w:rsidRPr="009C2EB5">
        <w:rPr>
          <w:rFonts w:asciiTheme="minorHAnsi" w:eastAsia="Arial" w:hAnsiTheme="minorHAnsi" w:cstheme="minorHAnsi"/>
          <w:b/>
          <w:spacing w:val="-1"/>
          <w:sz w:val="22"/>
          <w:szCs w:val="22"/>
          <w:lang w:bidi="ga-IE"/>
        </w:rPr>
        <w:t>Dearbhaím</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gur</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léigh</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mé</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agus</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gur</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ghlac</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mé</w:t>
      </w:r>
      <w:proofErr w:type="spellEnd"/>
      <w:r w:rsidRPr="009C2EB5">
        <w:rPr>
          <w:rFonts w:asciiTheme="minorHAnsi" w:eastAsia="Arial" w:hAnsiTheme="minorHAnsi" w:cstheme="minorHAnsi"/>
          <w:b/>
          <w:spacing w:val="-1"/>
          <w:sz w:val="22"/>
          <w:szCs w:val="22"/>
          <w:lang w:bidi="ga-IE"/>
        </w:rPr>
        <w:t xml:space="preserve"> leis na </w:t>
      </w:r>
      <w:proofErr w:type="spellStart"/>
      <w:r w:rsidRPr="009C2EB5">
        <w:rPr>
          <w:rFonts w:asciiTheme="minorHAnsi" w:eastAsia="Arial" w:hAnsiTheme="minorHAnsi" w:cstheme="minorHAnsi"/>
          <w:b/>
          <w:spacing w:val="-1"/>
          <w:sz w:val="22"/>
          <w:szCs w:val="22"/>
          <w:lang w:bidi="ga-IE"/>
        </w:rPr>
        <w:t>riachtanais</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agus</w:t>
      </w:r>
      <w:proofErr w:type="spellEnd"/>
      <w:r w:rsidRPr="009C2EB5">
        <w:rPr>
          <w:rFonts w:asciiTheme="minorHAnsi" w:eastAsia="Arial" w:hAnsiTheme="minorHAnsi" w:cstheme="minorHAnsi"/>
          <w:b/>
          <w:spacing w:val="-1"/>
          <w:sz w:val="22"/>
          <w:szCs w:val="22"/>
          <w:lang w:bidi="ga-IE"/>
        </w:rPr>
        <w:t xml:space="preserve"> na </w:t>
      </w:r>
      <w:proofErr w:type="spellStart"/>
      <w:r w:rsidRPr="009C2EB5">
        <w:rPr>
          <w:rFonts w:asciiTheme="minorHAnsi" w:eastAsia="Arial" w:hAnsiTheme="minorHAnsi" w:cstheme="minorHAnsi"/>
          <w:b/>
          <w:spacing w:val="-1"/>
          <w:sz w:val="22"/>
          <w:szCs w:val="22"/>
          <w:lang w:bidi="ga-IE"/>
        </w:rPr>
        <w:t>critéir</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riaracháin</w:t>
      </w:r>
      <w:proofErr w:type="spellEnd"/>
      <w:r w:rsidRPr="009C2EB5">
        <w:rPr>
          <w:rFonts w:asciiTheme="minorHAnsi" w:eastAsia="Arial" w:hAnsiTheme="minorHAnsi" w:cstheme="minorHAnsi"/>
          <w:b/>
          <w:spacing w:val="-1"/>
          <w:sz w:val="22"/>
          <w:szCs w:val="22"/>
          <w:lang w:bidi="ga-IE"/>
        </w:rPr>
        <w:t xml:space="preserve"> do </w:t>
      </w:r>
      <w:proofErr w:type="spellStart"/>
      <w:r w:rsidRPr="009C2EB5">
        <w:rPr>
          <w:rFonts w:asciiTheme="minorHAnsi" w:eastAsia="Arial" w:hAnsiTheme="minorHAnsi" w:cstheme="minorHAnsi"/>
          <w:b/>
          <w:spacing w:val="-1"/>
          <w:sz w:val="22"/>
          <w:szCs w:val="22"/>
          <w:lang w:bidi="ga-IE"/>
        </w:rPr>
        <w:t>sholáthróirí</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cúrsaí</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samhraidh</w:t>
      </w:r>
      <w:proofErr w:type="spellEnd"/>
      <w:r w:rsidRPr="009C2EB5">
        <w:rPr>
          <w:rFonts w:asciiTheme="minorHAnsi" w:hAnsiTheme="minorHAnsi" w:cstheme="minorHAnsi"/>
          <w:b/>
          <w:sz w:val="22"/>
          <w:szCs w:val="22"/>
          <w:shd w:val="clear" w:color="auto" w:fill="FFFFFF"/>
        </w:rPr>
        <w:t>:</w:t>
      </w:r>
    </w:p>
    <w:p w14:paraId="385BB302" w14:textId="77777777" w:rsidR="000704DE" w:rsidRPr="005E44B4" w:rsidRDefault="000704DE" w:rsidP="000704DE">
      <w:pPr>
        <w:spacing w:before="25" w:line="252" w:lineRule="auto"/>
        <w:ind w:right="149"/>
        <w:rPr>
          <w:rFonts w:ascii="Arial" w:hAnsi="Arial" w:cs="Arial"/>
          <w:b/>
          <w:bCs/>
          <w:spacing w:val="-1"/>
          <w:sz w:val="20"/>
          <w:szCs w:val="20"/>
        </w:rPr>
      </w:pPr>
    </w:p>
    <w:p w14:paraId="30EF36A2" w14:textId="77777777" w:rsidR="000704DE" w:rsidRPr="009C2EB5" w:rsidRDefault="000704DE" w:rsidP="000704DE">
      <w:pPr>
        <w:rPr>
          <w:rFonts w:asciiTheme="minorHAnsi" w:eastAsia="Arial" w:hAnsiTheme="minorHAnsi" w:cstheme="minorHAnsi"/>
          <w:b/>
          <w:spacing w:val="-1"/>
          <w:sz w:val="22"/>
          <w:szCs w:val="22"/>
          <w:lang w:bidi="ga-IE"/>
        </w:rPr>
      </w:pPr>
      <w:proofErr w:type="spellStart"/>
      <w:r w:rsidRPr="009C2EB5">
        <w:rPr>
          <w:rFonts w:asciiTheme="minorHAnsi" w:eastAsia="Arial" w:hAnsiTheme="minorHAnsi" w:cstheme="minorHAnsi"/>
          <w:b/>
          <w:spacing w:val="-1"/>
          <w:sz w:val="22"/>
          <w:szCs w:val="22"/>
          <w:lang w:bidi="ga-IE"/>
        </w:rPr>
        <w:t>Síniú</w:t>
      </w:r>
      <w:proofErr w:type="spellEnd"/>
      <w:r w:rsidRPr="009C2EB5">
        <w:rPr>
          <w:rFonts w:asciiTheme="minorHAnsi" w:eastAsia="Arial" w:hAnsiTheme="minorHAnsi" w:cstheme="minorHAnsi"/>
          <w:b/>
          <w:spacing w:val="-1"/>
          <w:sz w:val="22"/>
          <w:szCs w:val="22"/>
          <w:lang w:bidi="ga-IE"/>
        </w:rPr>
        <w:t xml:space="preserve"> (</w:t>
      </w:r>
      <w:proofErr w:type="spellStart"/>
      <w:r w:rsidRPr="009C2EB5">
        <w:rPr>
          <w:rFonts w:asciiTheme="minorHAnsi" w:eastAsia="Arial" w:hAnsiTheme="minorHAnsi" w:cstheme="minorHAnsi"/>
          <w:b/>
          <w:spacing w:val="-1"/>
          <w:sz w:val="22"/>
          <w:szCs w:val="22"/>
          <w:lang w:bidi="ga-IE"/>
        </w:rPr>
        <w:t>Soláthraí</w:t>
      </w:r>
      <w:proofErr w:type="spellEnd"/>
      <w:r w:rsidRPr="009C2EB5">
        <w:rPr>
          <w:rFonts w:asciiTheme="minorHAnsi" w:eastAsia="Arial" w:hAnsiTheme="minorHAnsi" w:cstheme="minorHAnsi"/>
          <w:b/>
          <w:spacing w:val="-1"/>
          <w:sz w:val="22"/>
          <w:szCs w:val="22"/>
          <w:lang w:bidi="ga-IE"/>
        </w:rPr>
        <w:t xml:space="preserve"> an </w:t>
      </w:r>
      <w:proofErr w:type="spellStart"/>
      <w:proofErr w:type="gramStart"/>
      <w:r w:rsidRPr="009C2EB5">
        <w:rPr>
          <w:rFonts w:asciiTheme="minorHAnsi" w:eastAsia="Arial" w:hAnsiTheme="minorHAnsi" w:cstheme="minorHAnsi"/>
          <w:b/>
          <w:spacing w:val="-1"/>
          <w:sz w:val="22"/>
          <w:szCs w:val="22"/>
          <w:lang w:bidi="ga-IE"/>
        </w:rPr>
        <w:t>chúrsa</w:t>
      </w:r>
      <w:proofErr w:type="spellEnd"/>
      <w:r w:rsidRPr="009C2EB5">
        <w:rPr>
          <w:rFonts w:asciiTheme="minorHAnsi" w:eastAsia="Arial" w:hAnsiTheme="minorHAnsi" w:cstheme="minorHAnsi"/>
          <w:b/>
          <w:spacing w:val="-1"/>
          <w:sz w:val="22"/>
          <w:szCs w:val="22"/>
          <w:lang w:bidi="ga-IE"/>
        </w:rPr>
        <w:t>)…</w:t>
      </w:r>
      <w:proofErr w:type="gramEnd"/>
      <w:r w:rsidRPr="009C2EB5">
        <w:rPr>
          <w:rFonts w:asciiTheme="minorHAnsi" w:eastAsia="Arial" w:hAnsiTheme="minorHAnsi" w:cstheme="minorHAnsi"/>
          <w:b/>
          <w:spacing w:val="-1"/>
          <w:sz w:val="22"/>
          <w:szCs w:val="22"/>
          <w:lang w:bidi="ga-IE"/>
        </w:rPr>
        <w:t>…………………</w:t>
      </w:r>
    </w:p>
    <w:p w14:paraId="640FB5B3" w14:textId="77777777" w:rsidR="000704DE" w:rsidRPr="005E44B4" w:rsidRDefault="000704DE" w:rsidP="000704DE">
      <w:pPr>
        <w:rPr>
          <w:rFonts w:ascii="Arial" w:eastAsia="Arial" w:hAnsi="Arial" w:cs="Arial"/>
          <w:b/>
          <w:spacing w:val="-1"/>
          <w:sz w:val="20"/>
          <w:szCs w:val="20"/>
          <w:lang w:bidi="ga-IE"/>
        </w:rPr>
      </w:pPr>
    </w:p>
    <w:p w14:paraId="49BA6D7E" w14:textId="77777777" w:rsidR="000704DE" w:rsidRPr="00A457CC" w:rsidRDefault="000704DE" w:rsidP="000704DE">
      <w:pPr>
        <w:rPr>
          <w:rFonts w:asciiTheme="minorHAnsi" w:hAnsiTheme="minorHAnsi" w:cstheme="minorHAnsi"/>
          <w:b/>
          <w:bCs/>
          <w:sz w:val="22"/>
          <w:szCs w:val="22"/>
        </w:rPr>
      </w:pPr>
      <w:proofErr w:type="spellStart"/>
      <w:r w:rsidRPr="00A457CC">
        <w:rPr>
          <w:rFonts w:asciiTheme="minorHAnsi" w:eastAsia="Arial" w:hAnsiTheme="minorHAnsi" w:cstheme="minorHAnsi"/>
          <w:b/>
          <w:sz w:val="22"/>
          <w:szCs w:val="22"/>
          <w:lang w:bidi="ga-IE"/>
        </w:rPr>
        <w:t>Táim</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sásta</w:t>
      </w:r>
      <w:proofErr w:type="spellEnd"/>
      <w:r w:rsidRPr="00A457CC">
        <w:rPr>
          <w:rFonts w:asciiTheme="minorHAnsi" w:eastAsia="Arial" w:hAnsiTheme="minorHAnsi" w:cstheme="minorHAnsi"/>
          <w:b/>
          <w:sz w:val="22"/>
          <w:szCs w:val="22"/>
          <w:lang w:bidi="ga-IE"/>
        </w:rPr>
        <w:t xml:space="preserve"> go </w:t>
      </w:r>
      <w:proofErr w:type="spellStart"/>
      <w:r w:rsidRPr="00A457CC">
        <w:rPr>
          <w:rFonts w:asciiTheme="minorHAnsi" w:eastAsia="Arial" w:hAnsiTheme="minorHAnsi" w:cstheme="minorHAnsi"/>
          <w:b/>
          <w:sz w:val="22"/>
          <w:szCs w:val="22"/>
          <w:lang w:bidi="ga-IE"/>
        </w:rPr>
        <w:t>bhfuil</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teacht</w:t>
      </w:r>
      <w:proofErr w:type="spellEnd"/>
      <w:r w:rsidRPr="00A457CC">
        <w:rPr>
          <w:rFonts w:asciiTheme="minorHAnsi" w:eastAsia="Arial" w:hAnsiTheme="minorHAnsi" w:cstheme="minorHAnsi"/>
          <w:b/>
          <w:sz w:val="22"/>
          <w:szCs w:val="22"/>
          <w:lang w:bidi="ga-IE"/>
        </w:rPr>
        <w:t xml:space="preserve"> ag </w:t>
      </w:r>
      <w:proofErr w:type="spellStart"/>
      <w:r w:rsidRPr="00A457CC">
        <w:rPr>
          <w:rFonts w:asciiTheme="minorHAnsi" w:eastAsia="Arial" w:hAnsiTheme="minorHAnsi" w:cstheme="minorHAnsi"/>
          <w:b/>
          <w:sz w:val="22"/>
          <w:szCs w:val="22"/>
          <w:lang w:bidi="ga-IE"/>
        </w:rPr>
        <w:t>Ionad</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Oideachais</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Dhroim</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Conrach</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ar</w:t>
      </w:r>
      <w:proofErr w:type="spellEnd"/>
      <w:r w:rsidRPr="00A457CC">
        <w:rPr>
          <w:rFonts w:asciiTheme="minorHAnsi" w:eastAsia="Arial" w:hAnsiTheme="minorHAnsi" w:cstheme="minorHAnsi"/>
          <w:b/>
          <w:sz w:val="22"/>
          <w:szCs w:val="22"/>
          <w:lang w:bidi="ga-IE"/>
        </w:rPr>
        <w:t xml:space="preserve"> na </w:t>
      </w:r>
      <w:proofErr w:type="spellStart"/>
      <w:r w:rsidRPr="00A457CC">
        <w:rPr>
          <w:rFonts w:asciiTheme="minorHAnsi" w:eastAsia="Arial" w:hAnsiTheme="minorHAnsi" w:cstheme="minorHAnsi"/>
          <w:b/>
          <w:sz w:val="22"/>
          <w:szCs w:val="22"/>
          <w:lang w:bidi="ga-IE"/>
        </w:rPr>
        <w:t>sonraí</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atá</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tugtha</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agam</w:t>
      </w:r>
      <w:proofErr w:type="spellEnd"/>
      <w:r w:rsidRPr="00A457CC">
        <w:rPr>
          <w:rFonts w:asciiTheme="minorHAnsi" w:eastAsia="Arial" w:hAnsiTheme="minorHAnsi" w:cstheme="minorHAnsi"/>
          <w:b/>
          <w:sz w:val="22"/>
          <w:szCs w:val="22"/>
          <w:lang w:bidi="ga-IE"/>
        </w:rPr>
        <w:t xml:space="preserve">. Ní </w:t>
      </w:r>
      <w:proofErr w:type="spellStart"/>
      <w:r w:rsidRPr="00A457CC">
        <w:rPr>
          <w:rFonts w:asciiTheme="minorHAnsi" w:eastAsia="Arial" w:hAnsiTheme="minorHAnsi" w:cstheme="minorHAnsi"/>
          <w:b/>
          <w:sz w:val="22"/>
          <w:szCs w:val="22"/>
          <w:lang w:bidi="ga-IE"/>
        </w:rPr>
        <w:t>bhainimid</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úsáid</w:t>
      </w:r>
      <w:proofErr w:type="spellEnd"/>
      <w:r w:rsidRPr="00A457CC">
        <w:rPr>
          <w:rFonts w:asciiTheme="minorHAnsi" w:eastAsia="Arial" w:hAnsiTheme="minorHAnsi" w:cstheme="minorHAnsi"/>
          <w:b/>
          <w:sz w:val="22"/>
          <w:szCs w:val="22"/>
          <w:lang w:bidi="ga-IE"/>
        </w:rPr>
        <w:t xml:space="preserve"> as do </w:t>
      </w:r>
      <w:proofErr w:type="spellStart"/>
      <w:r w:rsidRPr="00A457CC">
        <w:rPr>
          <w:rFonts w:asciiTheme="minorHAnsi" w:eastAsia="Arial" w:hAnsiTheme="minorHAnsi" w:cstheme="minorHAnsi"/>
          <w:b/>
          <w:sz w:val="22"/>
          <w:szCs w:val="22"/>
          <w:lang w:bidi="ga-IE"/>
        </w:rPr>
        <w:t>chuid</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sonraí</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chun</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aon</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chríche</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ar</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bith</w:t>
      </w:r>
      <w:proofErr w:type="spellEnd"/>
      <w:r w:rsidRPr="00A457CC">
        <w:rPr>
          <w:rFonts w:asciiTheme="minorHAnsi" w:eastAsia="Arial" w:hAnsiTheme="minorHAnsi" w:cstheme="minorHAnsi"/>
          <w:b/>
          <w:sz w:val="22"/>
          <w:szCs w:val="22"/>
          <w:lang w:bidi="ga-IE"/>
        </w:rPr>
        <w:t xml:space="preserve"> ach </w:t>
      </w:r>
      <w:proofErr w:type="spellStart"/>
      <w:r w:rsidRPr="00A457CC">
        <w:rPr>
          <w:rFonts w:asciiTheme="minorHAnsi" w:eastAsia="Arial" w:hAnsiTheme="minorHAnsi" w:cstheme="minorHAnsi"/>
          <w:b/>
          <w:sz w:val="22"/>
          <w:szCs w:val="22"/>
          <w:lang w:bidi="ga-IE"/>
        </w:rPr>
        <w:t>amháin</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maidir</w:t>
      </w:r>
      <w:proofErr w:type="spellEnd"/>
      <w:r w:rsidRPr="00A457CC">
        <w:rPr>
          <w:rFonts w:asciiTheme="minorHAnsi" w:eastAsia="Arial" w:hAnsiTheme="minorHAnsi" w:cstheme="minorHAnsi"/>
          <w:b/>
          <w:sz w:val="22"/>
          <w:szCs w:val="22"/>
          <w:lang w:bidi="ga-IE"/>
        </w:rPr>
        <w:t xml:space="preserve"> le </w:t>
      </w:r>
      <w:proofErr w:type="spellStart"/>
      <w:r w:rsidRPr="00A457CC">
        <w:rPr>
          <w:rFonts w:asciiTheme="minorHAnsi" w:eastAsia="Arial" w:hAnsiTheme="minorHAnsi" w:cstheme="minorHAnsi"/>
          <w:b/>
          <w:sz w:val="22"/>
          <w:szCs w:val="22"/>
          <w:lang w:bidi="ga-IE"/>
        </w:rPr>
        <w:t>d’iarratas</w:t>
      </w:r>
      <w:proofErr w:type="spellEnd"/>
      <w:r w:rsidRPr="00A457CC">
        <w:rPr>
          <w:rFonts w:asciiTheme="minorHAnsi" w:eastAsia="Arial" w:hAnsiTheme="minorHAnsi" w:cstheme="minorHAnsi"/>
          <w:b/>
          <w:sz w:val="22"/>
          <w:szCs w:val="22"/>
          <w:lang w:bidi="ga-IE"/>
        </w:rPr>
        <w:t xml:space="preserve">. </w:t>
      </w:r>
    </w:p>
    <w:p w14:paraId="10074FF8" w14:textId="6F8691BE" w:rsidR="000704DE" w:rsidRPr="00A457CC" w:rsidRDefault="000704DE" w:rsidP="000704DE">
      <w:pPr>
        <w:rPr>
          <w:rFonts w:asciiTheme="minorHAnsi" w:eastAsia="Arial" w:hAnsiTheme="minorHAnsi" w:cstheme="minorHAnsi"/>
          <w:b/>
          <w:sz w:val="22"/>
          <w:szCs w:val="22"/>
          <w:lang w:bidi="ga-IE"/>
        </w:rPr>
      </w:pPr>
      <w:proofErr w:type="spellStart"/>
      <w:r w:rsidRPr="00A457CC">
        <w:rPr>
          <w:rFonts w:asciiTheme="minorHAnsi" w:eastAsia="Arial" w:hAnsiTheme="minorHAnsi" w:cstheme="minorHAnsi"/>
          <w:b/>
          <w:sz w:val="22"/>
          <w:szCs w:val="22"/>
          <w:lang w:bidi="ga-IE"/>
        </w:rPr>
        <w:t>Tá</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teacht</w:t>
      </w:r>
      <w:proofErr w:type="spellEnd"/>
      <w:r w:rsidRPr="00A457CC">
        <w:rPr>
          <w:rFonts w:asciiTheme="minorHAnsi" w:eastAsia="Arial" w:hAnsiTheme="minorHAnsi" w:cstheme="minorHAnsi"/>
          <w:b/>
          <w:sz w:val="22"/>
          <w:szCs w:val="22"/>
          <w:lang w:bidi="ga-IE"/>
        </w:rPr>
        <w:t xml:space="preserve"> ag an </w:t>
      </w:r>
      <w:proofErr w:type="spellStart"/>
      <w:r w:rsidRPr="00A457CC">
        <w:rPr>
          <w:rFonts w:asciiTheme="minorHAnsi" w:eastAsia="Arial" w:hAnsiTheme="minorHAnsi" w:cstheme="minorHAnsi"/>
          <w:b/>
          <w:sz w:val="22"/>
          <w:szCs w:val="22"/>
          <w:lang w:bidi="ga-IE"/>
        </w:rPr>
        <w:t>Roinn</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Oideachais</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ar</w:t>
      </w:r>
      <w:proofErr w:type="spellEnd"/>
      <w:r w:rsidRPr="00A457CC">
        <w:rPr>
          <w:rFonts w:asciiTheme="minorHAnsi" w:eastAsia="Arial" w:hAnsiTheme="minorHAnsi" w:cstheme="minorHAnsi"/>
          <w:b/>
          <w:sz w:val="22"/>
          <w:szCs w:val="22"/>
          <w:lang w:bidi="ga-IE"/>
        </w:rPr>
        <w:t xml:space="preserve"> na </w:t>
      </w:r>
      <w:proofErr w:type="spellStart"/>
      <w:r w:rsidRPr="00A457CC">
        <w:rPr>
          <w:rFonts w:asciiTheme="minorHAnsi" w:eastAsia="Arial" w:hAnsiTheme="minorHAnsi" w:cstheme="minorHAnsi"/>
          <w:b/>
          <w:sz w:val="22"/>
          <w:szCs w:val="22"/>
          <w:lang w:bidi="ga-IE"/>
        </w:rPr>
        <w:t>sonraí</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seo</w:t>
      </w:r>
      <w:proofErr w:type="spellEnd"/>
      <w:r w:rsidRPr="00A457CC">
        <w:rPr>
          <w:rFonts w:asciiTheme="minorHAnsi" w:eastAsia="Arial" w:hAnsiTheme="minorHAnsi" w:cstheme="minorHAnsi"/>
          <w:b/>
          <w:sz w:val="22"/>
          <w:szCs w:val="22"/>
          <w:lang w:bidi="ga-IE"/>
        </w:rPr>
        <w:t xml:space="preserve"> le </w:t>
      </w:r>
      <w:proofErr w:type="spellStart"/>
      <w:r w:rsidRPr="00A457CC">
        <w:rPr>
          <w:rFonts w:asciiTheme="minorHAnsi" w:eastAsia="Arial" w:hAnsiTheme="minorHAnsi" w:cstheme="minorHAnsi"/>
          <w:b/>
          <w:sz w:val="22"/>
          <w:szCs w:val="22"/>
          <w:lang w:bidi="ga-IE"/>
        </w:rPr>
        <w:t>haghaidh</w:t>
      </w:r>
      <w:proofErr w:type="spellEnd"/>
      <w:r w:rsidRPr="00A457CC">
        <w:rPr>
          <w:rFonts w:asciiTheme="minorHAnsi" w:eastAsia="Arial" w:hAnsiTheme="minorHAnsi" w:cstheme="minorHAnsi"/>
          <w:b/>
          <w:sz w:val="22"/>
          <w:szCs w:val="22"/>
          <w:lang w:bidi="ga-IE"/>
        </w:rPr>
        <w:t xml:space="preserve"> an </w:t>
      </w:r>
      <w:proofErr w:type="spellStart"/>
      <w:r w:rsidRPr="00A457CC">
        <w:rPr>
          <w:rFonts w:asciiTheme="minorHAnsi" w:eastAsia="Arial" w:hAnsiTheme="minorHAnsi" w:cstheme="minorHAnsi"/>
          <w:b/>
          <w:sz w:val="22"/>
          <w:szCs w:val="22"/>
          <w:lang w:bidi="ga-IE"/>
        </w:rPr>
        <w:t>phróisis</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fhaofa</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agus</w:t>
      </w:r>
      <w:proofErr w:type="spellEnd"/>
      <w:r w:rsidRPr="00A457CC">
        <w:rPr>
          <w:rFonts w:asciiTheme="minorHAnsi" w:eastAsia="Arial" w:hAnsiTheme="minorHAnsi" w:cstheme="minorHAnsi"/>
          <w:b/>
          <w:sz w:val="22"/>
          <w:szCs w:val="22"/>
          <w:lang w:bidi="ga-IE"/>
        </w:rPr>
        <w:t xml:space="preserve"> le </w:t>
      </w:r>
      <w:proofErr w:type="spellStart"/>
      <w:r w:rsidRPr="00A457CC">
        <w:rPr>
          <w:rFonts w:asciiTheme="minorHAnsi" w:eastAsia="Arial" w:hAnsiTheme="minorHAnsi" w:cstheme="minorHAnsi"/>
          <w:b/>
          <w:sz w:val="22"/>
          <w:szCs w:val="22"/>
          <w:lang w:bidi="ga-IE"/>
        </w:rPr>
        <w:t>haghaidh</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monatóireacht</w:t>
      </w:r>
      <w:proofErr w:type="spellEnd"/>
      <w:r w:rsidRPr="00A457CC">
        <w:rPr>
          <w:rFonts w:asciiTheme="minorHAnsi" w:eastAsia="Arial" w:hAnsiTheme="minorHAnsi" w:cstheme="minorHAnsi"/>
          <w:b/>
          <w:sz w:val="22"/>
          <w:szCs w:val="22"/>
          <w:lang w:bidi="ga-IE"/>
        </w:rPr>
        <w:t xml:space="preserve"> an </w:t>
      </w:r>
      <w:proofErr w:type="spellStart"/>
      <w:r w:rsidRPr="00A457CC">
        <w:rPr>
          <w:rFonts w:asciiTheme="minorHAnsi" w:eastAsia="Arial" w:hAnsiTheme="minorHAnsi" w:cstheme="minorHAnsi"/>
          <w:b/>
          <w:sz w:val="22"/>
          <w:szCs w:val="22"/>
          <w:lang w:bidi="ga-IE"/>
        </w:rPr>
        <w:t>chúrsa</w:t>
      </w:r>
      <w:proofErr w:type="spellEnd"/>
      <w:r w:rsidRPr="00A457CC">
        <w:rPr>
          <w:rFonts w:asciiTheme="minorHAnsi" w:eastAsia="Arial" w:hAnsiTheme="minorHAnsi" w:cstheme="minorHAnsi"/>
          <w:b/>
          <w:sz w:val="22"/>
          <w:szCs w:val="22"/>
          <w:lang w:bidi="ga-IE"/>
        </w:rPr>
        <w:t xml:space="preserve">. Ní </w:t>
      </w:r>
      <w:proofErr w:type="spellStart"/>
      <w:r w:rsidRPr="00A457CC">
        <w:rPr>
          <w:rFonts w:asciiTheme="minorHAnsi" w:eastAsia="Arial" w:hAnsiTheme="minorHAnsi" w:cstheme="minorHAnsi"/>
          <w:b/>
          <w:sz w:val="22"/>
          <w:szCs w:val="22"/>
          <w:lang w:bidi="ga-IE"/>
        </w:rPr>
        <w:t>roinnimid</w:t>
      </w:r>
      <w:proofErr w:type="spellEnd"/>
      <w:r w:rsidRPr="00A457CC">
        <w:rPr>
          <w:rFonts w:asciiTheme="minorHAnsi" w:eastAsia="Arial" w:hAnsiTheme="minorHAnsi" w:cstheme="minorHAnsi"/>
          <w:b/>
          <w:sz w:val="22"/>
          <w:szCs w:val="22"/>
          <w:lang w:bidi="ga-IE"/>
        </w:rPr>
        <w:t xml:space="preserve"> na </w:t>
      </w:r>
      <w:proofErr w:type="spellStart"/>
      <w:r w:rsidRPr="00A457CC">
        <w:rPr>
          <w:rFonts w:asciiTheme="minorHAnsi" w:eastAsia="Arial" w:hAnsiTheme="minorHAnsi" w:cstheme="minorHAnsi"/>
          <w:b/>
          <w:sz w:val="22"/>
          <w:szCs w:val="22"/>
          <w:lang w:bidi="ga-IE"/>
        </w:rPr>
        <w:t>sonraí</w:t>
      </w:r>
      <w:proofErr w:type="spellEnd"/>
      <w:r w:rsidRPr="00A457CC">
        <w:rPr>
          <w:rFonts w:asciiTheme="minorHAnsi" w:eastAsia="Arial" w:hAnsiTheme="minorHAnsi" w:cstheme="minorHAnsi"/>
          <w:b/>
          <w:sz w:val="22"/>
          <w:szCs w:val="22"/>
          <w:lang w:bidi="ga-IE"/>
        </w:rPr>
        <w:t xml:space="preserve"> le </w:t>
      </w:r>
      <w:proofErr w:type="spellStart"/>
      <w:r w:rsidRPr="00A457CC">
        <w:rPr>
          <w:rFonts w:asciiTheme="minorHAnsi" w:eastAsia="Arial" w:hAnsiTheme="minorHAnsi" w:cstheme="minorHAnsi"/>
          <w:b/>
          <w:sz w:val="22"/>
          <w:szCs w:val="22"/>
          <w:lang w:bidi="ga-IE"/>
        </w:rPr>
        <w:t>haon</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pháirtí</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eile</w:t>
      </w:r>
      <w:proofErr w:type="spellEnd"/>
      <w:r w:rsidRPr="00A457CC">
        <w:rPr>
          <w:rFonts w:asciiTheme="minorHAnsi" w:eastAsia="Arial" w:hAnsiTheme="minorHAnsi" w:cstheme="minorHAnsi"/>
          <w:b/>
          <w:sz w:val="22"/>
          <w:szCs w:val="22"/>
          <w:lang w:bidi="ga-IE"/>
        </w:rPr>
        <w:t xml:space="preserve">.  </w:t>
      </w:r>
    </w:p>
    <w:p w14:paraId="0393A4BB" w14:textId="77777777" w:rsidR="000704DE" w:rsidRPr="00A457CC" w:rsidRDefault="000704DE" w:rsidP="000704DE">
      <w:pPr>
        <w:rPr>
          <w:rFonts w:asciiTheme="minorHAnsi" w:eastAsia="Arial" w:hAnsiTheme="minorHAnsi" w:cstheme="minorHAnsi"/>
          <w:b/>
          <w:sz w:val="22"/>
          <w:szCs w:val="22"/>
          <w:lang w:bidi="ga-IE"/>
        </w:rPr>
      </w:pPr>
    </w:p>
    <w:p w14:paraId="52233FEC" w14:textId="52E82E7F" w:rsidR="000704DE" w:rsidRPr="00A457CC" w:rsidRDefault="000704DE" w:rsidP="000704DE">
      <w:pPr>
        <w:rPr>
          <w:rFonts w:asciiTheme="minorHAnsi" w:hAnsiTheme="minorHAnsi" w:cstheme="minorHAnsi"/>
          <w:b/>
          <w:bCs/>
          <w:sz w:val="22"/>
          <w:szCs w:val="22"/>
        </w:rPr>
      </w:pPr>
      <w:proofErr w:type="spellStart"/>
      <w:r w:rsidRPr="00A457CC">
        <w:rPr>
          <w:rFonts w:asciiTheme="minorHAnsi" w:eastAsia="Arial" w:hAnsiTheme="minorHAnsi" w:cstheme="minorHAnsi"/>
          <w:b/>
          <w:sz w:val="22"/>
          <w:szCs w:val="22"/>
          <w:lang w:bidi="ga-IE"/>
        </w:rPr>
        <w:t>Síniú</w:t>
      </w:r>
      <w:proofErr w:type="spellEnd"/>
      <w:r w:rsidRPr="00A457CC">
        <w:rPr>
          <w:rFonts w:asciiTheme="minorHAnsi" w:eastAsia="Arial" w:hAnsiTheme="minorHAnsi" w:cstheme="minorHAnsi"/>
          <w:b/>
          <w:sz w:val="22"/>
          <w:szCs w:val="22"/>
          <w:lang w:bidi="ga-IE"/>
        </w:rPr>
        <w:t xml:space="preserve"> (</w:t>
      </w:r>
      <w:proofErr w:type="spellStart"/>
      <w:r w:rsidRPr="00A457CC">
        <w:rPr>
          <w:rFonts w:asciiTheme="minorHAnsi" w:eastAsia="Arial" w:hAnsiTheme="minorHAnsi" w:cstheme="minorHAnsi"/>
          <w:b/>
          <w:sz w:val="22"/>
          <w:szCs w:val="22"/>
          <w:lang w:bidi="ga-IE"/>
        </w:rPr>
        <w:t>Soláthraí</w:t>
      </w:r>
      <w:proofErr w:type="spellEnd"/>
      <w:r w:rsidRPr="00A457CC">
        <w:rPr>
          <w:rFonts w:asciiTheme="minorHAnsi" w:eastAsia="Arial" w:hAnsiTheme="minorHAnsi" w:cstheme="minorHAnsi"/>
          <w:b/>
          <w:sz w:val="22"/>
          <w:szCs w:val="22"/>
          <w:lang w:bidi="ga-IE"/>
        </w:rPr>
        <w:t xml:space="preserve"> an </w:t>
      </w:r>
      <w:proofErr w:type="spellStart"/>
      <w:proofErr w:type="gramStart"/>
      <w:r w:rsidRPr="00A457CC">
        <w:rPr>
          <w:rFonts w:asciiTheme="minorHAnsi" w:eastAsia="Arial" w:hAnsiTheme="minorHAnsi" w:cstheme="minorHAnsi"/>
          <w:b/>
          <w:sz w:val="22"/>
          <w:szCs w:val="22"/>
          <w:lang w:bidi="ga-IE"/>
        </w:rPr>
        <w:t>chúrsa</w:t>
      </w:r>
      <w:proofErr w:type="spellEnd"/>
      <w:r w:rsidRPr="00A457CC">
        <w:rPr>
          <w:rFonts w:asciiTheme="minorHAnsi" w:eastAsia="Arial" w:hAnsiTheme="minorHAnsi" w:cstheme="minorHAnsi"/>
          <w:b/>
          <w:sz w:val="22"/>
          <w:szCs w:val="22"/>
          <w:lang w:bidi="ga-IE"/>
        </w:rPr>
        <w:t>)…</w:t>
      </w:r>
      <w:proofErr w:type="gramEnd"/>
      <w:r w:rsidRPr="00A457CC">
        <w:rPr>
          <w:rFonts w:asciiTheme="minorHAnsi" w:eastAsia="Arial" w:hAnsiTheme="minorHAnsi" w:cstheme="minorHAnsi"/>
          <w:b/>
          <w:sz w:val="22"/>
          <w:szCs w:val="22"/>
          <w:lang w:bidi="ga-IE"/>
        </w:rPr>
        <w:t>……………………………….</w:t>
      </w:r>
    </w:p>
    <w:p w14:paraId="6476EF8D" w14:textId="77777777" w:rsidR="000704DE" w:rsidRPr="005E44B4" w:rsidRDefault="000704DE" w:rsidP="00F9200D">
      <w:pPr>
        <w:spacing w:after="160" w:line="259" w:lineRule="auto"/>
        <w:jc w:val="center"/>
        <w:rPr>
          <w:rFonts w:ascii="Arial" w:eastAsiaTheme="minorHAnsi" w:hAnsi="Arial" w:cs="Arial"/>
          <w:b/>
          <w:sz w:val="20"/>
          <w:szCs w:val="20"/>
          <w:lang w:val="ga-IE"/>
        </w:rPr>
      </w:pPr>
    </w:p>
    <w:p w14:paraId="6EA1CC15" w14:textId="77777777" w:rsidR="00F9200D" w:rsidRPr="00A457CC" w:rsidRDefault="00F9200D" w:rsidP="00F9200D">
      <w:pPr>
        <w:spacing w:after="160" w:line="259" w:lineRule="auto"/>
        <w:jc w:val="center"/>
        <w:rPr>
          <w:rFonts w:asciiTheme="minorHAnsi" w:eastAsiaTheme="minorHAnsi" w:hAnsiTheme="minorHAnsi" w:cstheme="minorHAnsi"/>
          <w:sz w:val="22"/>
          <w:szCs w:val="22"/>
          <w:u w:val="single"/>
          <w:lang w:val="ga-IE"/>
        </w:rPr>
      </w:pPr>
      <w:r w:rsidRPr="00A457CC">
        <w:rPr>
          <w:rFonts w:asciiTheme="minorHAnsi" w:eastAsiaTheme="minorHAnsi" w:hAnsiTheme="minorHAnsi" w:cstheme="minorHAnsi"/>
          <w:sz w:val="22"/>
          <w:szCs w:val="22"/>
          <w:u w:val="single"/>
          <w:lang w:val="ga-IE"/>
        </w:rPr>
        <w:t>Ní phróiseálfar foirmeacha neamhiomlána</w:t>
      </w:r>
    </w:p>
    <w:p w14:paraId="6EA1CC16" w14:textId="77777777" w:rsidR="00F9200D" w:rsidRPr="00A457CC" w:rsidRDefault="00F9200D" w:rsidP="00BF5ACB">
      <w:pPr>
        <w:pStyle w:val="ListParagraph"/>
        <w:numPr>
          <w:ilvl w:val="0"/>
          <w:numId w:val="8"/>
        </w:numPr>
        <w:rPr>
          <w:rFonts w:cstheme="minorHAnsi"/>
          <w:b/>
          <w:lang w:val="ga-IE"/>
        </w:rPr>
      </w:pPr>
      <w:r w:rsidRPr="00A457CC">
        <w:rPr>
          <w:rFonts w:cstheme="minorHAnsi"/>
          <w:b/>
          <w:bCs/>
          <w:lang w:val="ga-IE"/>
        </w:rPr>
        <w:t>Sonraí Teagmhála a</w:t>
      </w:r>
      <w:r w:rsidR="00920BEE" w:rsidRPr="00A457CC">
        <w:rPr>
          <w:rFonts w:cstheme="minorHAnsi"/>
          <w:b/>
          <w:bCs/>
          <w:lang w:val="ga-IE"/>
        </w:rPr>
        <w:t>n</w:t>
      </w:r>
      <w:r w:rsidRPr="00A457CC">
        <w:rPr>
          <w:rFonts w:cstheme="minorHAnsi"/>
          <w:b/>
          <w:bCs/>
          <w:lang w:val="ga-IE"/>
        </w:rPr>
        <w:t xml:space="preserve"> tSoláthraí: </w:t>
      </w:r>
    </w:p>
    <w:tbl>
      <w:tblPr>
        <w:tblStyle w:val="TableGrid11"/>
        <w:tblW w:w="10235" w:type="dxa"/>
        <w:tblInd w:w="250" w:type="dxa"/>
        <w:tblLayout w:type="fixed"/>
        <w:tblLook w:val="04A0" w:firstRow="1" w:lastRow="0" w:firstColumn="1" w:lastColumn="0" w:noHBand="0" w:noVBand="1"/>
      </w:tblPr>
      <w:tblGrid>
        <w:gridCol w:w="2835"/>
        <w:gridCol w:w="7400"/>
      </w:tblGrid>
      <w:tr w:rsidR="005E44B4" w:rsidRPr="005E44B4" w14:paraId="6EA1CC1A" w14:textId="77777777" w:rsidTr="00F9200D">
        <w:trPr>
          <w:trHeight w:val="397"/>
        </w:trPr>
        <w:tc>
          <w:tcPr>
            <w:tcW w:w="2835" w:type="dxa"/>
          </w:tcPr>
          <w:p w14:paraId="6EA1CC17"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Soláthraí Cúrsa:</w:t>
            </w:r>
          </w:p>
          <w:p w14:paraId="6EA1CC18" w14:textId="77777777" w:rsidR="00F9200D" w:rsidRPr="00A457CC" w:rsidRDefault="00F9200D" w:rsidP="00F9200D">
            <w:pPr>
              <w:rPr>
                <w:rFonts w:asciiTheme="minorHAnsi" w:eastAsiaTheme="minorHAnsi" w:hAnsiTheme="minorHAnsi" w:cstheme="minorHAnsi"/>
                <w:sz w:val="20"/>
                <w:szCs w:val="20"/>
                <w:lang w:val="ga-IE"/>
              </w:rPr>
            </w:pPr>
          </w:p>
        </w:tc>
        <w:tc>
          <w:tcPr>
            <w:tcW w:w="7400" w:type="dxa"/>
          </w:tcPr>
          <w:p w14:paraId="6EA1CC19" w14:textId="77777777" w:rsidR="00F9200D" w:rsidRPr="005E44B4" w:rsidRDefault="00F9200D" w:rsidP="00F9200D">
            <w:pPr>
              <w:rPr>
                <w:rFonts w:ascii="Arial" w:eastAsiaTheme="minorHAnsi" w:hAnsi="Arial" w:cs="Arial"/>
                <w:sz w:val="20"/>
                <w:szCs w:val="20"/>
                <w:lang w:val="ga-IE"/>
              </w:rPr>
            </w:pPr>
          </w:p>
        </w:tc>
      </w:tr>
      <w:tr w:rsidR="005E44B4" w:rsidRPr="005E44B4" w14:paraId="6EA1CC1D" w14:textId="77777777" w:rsidTr="00F9200D">
        <w:trPr>
          <w:trHeight w:val="397"/>
        </w:trPr>
        <w:tc>
          <w:tcPr>
            <w:tcW w:w="2835" w:type="dxa"/>
          </w:tcPr>
          <w:p w14:paraId="6EA1CC1B"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Stiúrthóir Cúrsa:</w:t>
            </w:r>
          </w:p>
        </w:tc>
        <w:tc>
          <w:tcPr>
            <w:tcW w:w="7400" w:type="dxa"/>
          </w:tcPr>
          <w:p w14:paraId="6EA1CC1C" w14:textId="77777777" w:rsidR="00F9200D" w:rsidRPr="005E44B4" w:rsidRDefault="00F9200D" w:rsidP="00F9200D">
            <w:pPr>
              <w:rPr>
                <w:rFonts w:ascii="Arial" w:eastAsiaTheme="minorHAnsi" w:hAnsi="Arial" w:cs="Arial"/>
                <w:sz w:val="20"/>
                <w:szCs w:val="20"/>
                <w:lang w:val="ga-IE"/>
              </w:rPr>
            </w:pPr>
          </w:p>
        </w:tc>
      </w:tr>
      <w:tr w:rsidR="005E44B4" w:rsidRPr="005E44B4" w14:paraId="6EA1CC20" w14:textId="77777777" w:rsidTr="00F9200D">
        <w:trPr>
          <w:trHeight w:val="397"/>
        </w:trPr>
        <w:tc>
          <w:tcPr>
            <w:tcW w:w="2835" w:type="dxa"/>
          </w:tcPr>
          <w:p w14:paraId="6EA1CC1E"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Seoladh:</w:t>
            </w:r>
          </w:p>
        </w:tc>
        <w:tc>
          <w:tcPr>
            <w:tcW w:w="7400" w:type="dxa"/>
          </w:tcPr>
          <w:p w14:paraId="6EA1CC1F" w14:textId="77777777" w:rsidR="00F9200D" w:rsidRPr="005E44B4" w:rsidRDefault="00F9200D" w:rsidP="00F9200D">
            <w:pPr>
              <w:rPr>
                <w:rFonts w:ascii="Arial" w:eastAsiaTheme="minorHAnsi" w:hAnsi="Arial" w:cs="Arial"/>
                <w:sz w:val="20"/>
                <w:szCs w:val="20"/>
                <w:lang w:val="ga-IE"/>
              </w:rPr>
            </w:pPr>
          </w:p>
        </w:tc>
      </w:tr>
      <w:tr w:rsidR="005E44B4" w:rsidRPr="005E44B4" w14:paraId="6EA1CC23" w14:textId="77777777" w:rsidTr="00F9200D">
        <w:trPr>
          <w:trHeight w:val="397"/>
        </w:trPr>
        <w:tc>
          <w:tcPr>
            <w:tcW w:w="2835" w:type="dxa"/>
          </w:tcPr>
          <w:p w14:paraId="6EA1CC21"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Guthán:</w:t>
            </w:r>
          </w:p>
        </w:tc>
        <w:tc>
          <w:tcPr>
            <w:tcW w:w="7400" w:type="dxa"/>
          </w:tcPr>
          <w:p w14:paraId="6EA1CC22" w14:textId="77777777" w:rsidR="00F9200D" w:rsidRPr="005E44B4" w:rsidRDefault="00F9200D" w:rsidP="00F9200D">
            <w:pPr>
              <w:rPr>
                <w:rFonts w:ascii="Arial" w:eastAsiaTheme="minorHAnsi" w:hAnsi="Arial" w:cs="Arial"/>
                <w:sz w:val="20"/>
                <w:szCs w:val="20"/>
                <w:lang w:val="ga-IE"/>
              </w:rPr>
            </w:pPr>
          </w:p>
        </w:tc>
      </w:tr>
      <w:tr w:rsidR="005E44B4" w:rsidRPr="005E44B4" w14:paraId="6EA1CC26" w14:textId="77777777" w:rsidTr="00F9200D">
        <w:trPr>
          <w:trHeight w:val="397"/>
        </w:trPr>
        <w:tc>
          <w:tcPr>
            <w:tcW w:w="2835" w:type="dxa"/>
          </w:tcPr>
          <w:p w14:paraId="6EA1CC24"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Facs: </w:t>
            </w:r>
          </w:p>
        </w:tc>
        <w:tc>
          <w:tcPr>
            <w:tcW w:w="7400" w:type="dxa"/>
          </w:tcPr>
          <w:p w14:paraId="6EA1CC25" w14:textId="77777777" w:rsidR="00F9200D" w:rsidRPr="005E44B4" w:rsidRDefault="00F9200D" w:rsidP="00F9200D">
            <w:pPr>
              <w:rPr>
                <w:rFonts w:ascii="Arial" w:eastAsiaTheme="minorHAnsi" w:hAnsi="Arial" w:cs="Arial"/>
                <w:sz w:val="20"/>
                <w:szCs w:val="20"/>
                <w:lang w:val="ga-IE"/>
              </w:rPr>
            </w:pPr>
          </w:p>
        </w:tc>
      </w:tr>
      <w:tr w:rsidR="005E44B4" w:rsidRPr="005E44B4" w14:paraId="6EA1CC29" w14:textId="77777777" w:rsidTr="00F9200D">
        <w:trPr>
          <w:trHeight w:val="397"/>
        </w:trPr>
        <w:tc>
          <w:tcPr>
            <w:tcW w:w="2835" w:type="dxa"/>
          </w:tcPr>
          <w:p w14:paraId="6EA1CC27" w14:textId="77777777" w:rsidR="00F9200D" w:rsidRPr="00A457CC" w:rsidRDefault="00F9200D" w:rsidP="00F9200D">
            <w:pPr>
              <w:tabs>
                <w:tab w:val="left" w:pos="3420"/>
              </w:tabs>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Ríomhphost: </w:t>
            </w:r>
          </w:p>
        </w:tc>
        <w:tc>
          <w:tcPr>
            <w:tcW w:w="7400" w:type="dxa"/>
          </w:tcPr>
          <w:p w14:paraId="6EA1CC28" w14:textId="77777777" w:rsidR="00F9200D" w:rsidRPr="005E44B4" w:rsidRDefault="00F9200D" w:rsidP="00F9200D">
            <w:pPr>
              <w:rPr>
                <w:rFonts w:ascii="Arial" w:eastAsiaTheme="minorHAnsi" w:hAnsi="Arial" w:cs="Arial"/>
                <w:sz w:val="20"/>
                <w:szCs w:val="20"/>
                <w:lang w:val="ga-IE"/>
              </w:rPr>
            </w:pPr>
          </w:p>
        </w:tc>
      </w:tr>
      <w:tr w:rsidR="005E44B4" w:rsidRPr="005E44B4" w14:paraId="6EA1CC2C" w14:textId="77777777" w:rsidTr="00F9200D">
        <w:trPr>
          <w:trHeight w:val="373"/>
        </w:trPr>
        <w:tc>
          <w:tcPr>
            <w:tcW w:w="2835" w:type="dxa"/>
          </w:tcPr>
          <w:p w14:paraId="6EA1CC2A"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www: </w:t>
            </w:r>
          </w:p>
        </w:tc>
        <w:tc>
          <w:tcPr>
            <w:tcW w:w="7400" w:type="dxa"/>
          </w:tcPr>
          <w:p w14:paraId="6EA1CC2B" w14:textId="77777777" w:rsidR="00F9200D" w:rsidRPr="005E44B4" w:rsidRDefault="00F9200D" w:rsidP="00F9200D">
            <w:pPr>
              <w:rPr>
                <w:rFonts w:ascii="Arial" w:eastAsiaTheme="minorHAnsi" w:hAnsi="Arial" w:cs="Arial"/>
                <w:sz w:val="20"/>
                <w:szCs w:val="20"/>
                <w:lang w:val="ga-IE"/>
              </w:rPr>
            </w:pPr>
          </w:p>
        </w:tc>
      </w:tr>
      <w:tr w:rsidR="005E44B4" w:rsidRPr="005E44B4" w14:paraId="6EA1CC2F" w14:textId="77777777" w:rsidTr="00F9200D">
        <w:trPr>
          <w:trHeight w:val="397"/>
        </w:trPr>
        <w:tc>
          <w:tcPr>
            <w:tcW w:w="2835" w:type="dxa"/>
          </w:tcPr>
          <w:p w14:paraId="6EA1CC2D"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Teagmhálaí Malartach Ainmnithe:</w:t>
            </w:r>
          </w:p>
        </w:tc>
        <w:tc>
          <w:tcPr>
            <w:tcW w:w="7400" w:type="dxa"/>
          </w:tcPr>
          <w:p w14:paraId="6EA1CC2E" w14:textId="77777777" w:rsidR="00F9200D" w:rsidRPr="005E44B4" w:rsidRDefault="00F9200D" w:rsidP="00F9200D">
            <w:pPr>
              <w:rPr>
                <w:rFonts w:ascii="Arial" w:eastAsiaTheme="minorHAnsi" w:hAnsi="Arial" w:cs="Arial"/>
                <w:sz w:val="20"/>
                <w:szCs w:val="20"/>
                <w:lang w:val="ga-IE"/>
              </w:rPr>
            </w:pPr>
          </w:p>
        </w:tc>
      </w:tr>
      <w:tr w:rsidR="005E44B4" w:rsidRPr="005E44B4" w14:paraId="6EA1CC32" w14:textId="77777777" w:rsidTr="00F9200D">
        <w:trPr>
          <w:trHeight w:val="397"/>
        </w:trPr>
        <w:tc>
          <w:tcPr>
            <w:tcW w:w="2835" w:type="dxa"/>
          </w:tcPr>
          <w:p w14:paraId="6EA1CC30"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Guthán: </w:t>
            </w:r>
          </w:p>
        </w:tc>
        <w:tc>
          <w:tcPr>
            <w:tcW w:w="7400" w:type="dxa"/>
          </w:tcPr>
          <w:p w14:paraId="6EA1CC31" w14:textId="77777777" w:rsidR="00F9200D" w:rsidRPr="005E44B4" w:rsidRDefault="00F9200D" w:rsidP="00F9200D">
            <w:pPr>
              <w:rPr>
                <w:rFonts w:ascii="Arial" w:eastAsiaTheme="minorHAnsi" w:hAnsi="Arial" w:cs="Arial"/>
                <w:sz w:val="20"/>
                <w:szCs w:val="20"/>
                <w:lang w:val="ga-IE"/>
              </w:rPr>
            </w:pPr>
          </w:p>
        </w:tc>
      </w:tr>
      <w:tr w:rsidR="00F9200D" w:rsidRPr="005E44B4" w14:paraId="6EA1CC35" w14:textId="77777777" w:rsidTr="00F9200D">
        <w:trPr>
          <w:trHeight w:val="395"/>
        </w:trPr>
        <w:tc>
          <w:tcPr>
            <w:tcW w:w="2835" w:type="dxa"/>
          </w:tcPr>
          <w:p w14:paraId="6EA1CC33" w14:textId="77777777" w:rsidR="00F9200D" w:rsidRPr="00A457CC" w:rsidRDefault="00F9200D" w:rsidP="00F9200D">
            <w:pPr>
              <w:tabs>
                <w:tab w:val="left" w:pos="3420"/>
              </w:tabs>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Ríomhphost: </w:t>
            </w:r>
          </w:p>
        </w:tc>
        <w:tc>
          <w:tcPr>
            <w:tcW w:w="7400" w:type="dxa"/>
          </w:tcPr>
          <w:p w14:paraId="6EA1CC34" w14:textId="77777777" w:rsidR="00F9200D" w:rsidRPr="005E44B4" w:rsidRDefault="00F9200D" w:rsidP="00F9200D">
            <w:pPr>
              <w:rPr>
                <w:rFonts w:ascii="Arial" w:eastAsiaTheme="minorHAnsi" w:hAnsi="Arial" w:cs="Arial"/>
                <w:sz w:val="20"/>
                <w:szCs w:val="20"/>
                <w:lang w:val="ga-IE"/>
              </w:rPr>
            </w:pPr>
          </w:p>
        </w:tc>
      </w:tr>
    </w:tbl>
    <w:p w14:paraId="6EA1CC36" w14:textId="77777777" w:rsidR="00F9200D" w:rsidRPr="005E44B4" w:rsidRDefault="00F9200D" w:rsidP="00F9200D">
      <w:pPr>
        <w:spacing w:after="160" w:line="259" w:lineRule="auto"/>
        <w:rPr>
          <w:rFonts w:ascii="Arial" w:eastAsiaTheme="minorHAnsi" w:hAnsi="Arial" w:cs="Arial"/>
          <w:b/>
          <w:sz w:val="20"/>
          <w:szCs w:val="20"/>
          <w:lang w:val="ga-IE"/>
        </w:rPr>
      </w:pPr>
    </w:p>
    <w:p w14:paraId="31662F24" w14:textId="11E81A2E" w:rsidR="00A457CC" w:rsidRPr="00A457CC" w:rsidRDefault="00F9200D" w:rsidP="00BF5ACB">
      <w:pPr>
        <w:numPr>
          <w:ilvl w:val="0"/>
          <w:numId w:val="8"/>
        </w:numPr>
        <w:spacing w:line="360" w:lineRule="auto"/>
        <w:contextualSpacing/>
        <w:rPr>
          <w:rFonts w:asciiTheme="minorHAnsi" w:eastAsiaTheme="minorHAnsi" w:hAnsiTheme="minorHAnsi" w:cstheme="minorHAnsi"/>
          <w:b/>
          <w:sz w:val="22"/>
          <w:szCs w:val="22"/>
          <w:lang w:val="ga-IE"/>
        </w:rPr>
      </w:pPr>
      <w:r w:rsidRPr="00A457CC">
        <w:rPr>
          <w:rFonts w:asciiTheme="minorHAnsi" w:eastAsiaTheme="minorHAnsi" w:hAnsiTheme="minorHAnsi" w:cstheme="minorHAnsi"/>
          <w:b/>
          <w:bCs/>
          <w:sz w:val="22"/>
          <w:szCs w:val="22"/>
          <w:lang w:val="ga-IE"/>
        </w:rPr>
        <w:t xml:space="preserve">Sonraí Eagraíochtúla an Chúrsa: </w:t>
      </w:r>
    </w:p>
    <w:tbl>
      <w:tblPr>
        <w:tblStyle w:val="TableGrid11"/>
        <w:tblW w:w="10235" w:type="dxa"/>
        <w:tblInd w:w="250" w:type="dxa"/>
        <w:tblLayout w:type="fixed"/>
        <w:tblLook w:val="04A0" w:firstRow="1" w:lastRow="0" w:firstColumn="1" w:lastColumn="0" w:noHBand="0" w:noVBand="1"/>
      </w:tblPr>
      <w:tblGrid>
        <w:gridCol w:w="2835"/>
        <w:gridCol w:w="1730"/>
        <w:gridCol w:w="736"/>
        <w:gridCol w:w="1674"/>
        <w:gridCol w:w="793"/>
        <w:gridCol w:w="1475"/>
        <w:gridCol w:w="992"/>
      </w:tblGrid>
      <w:tr w:rsidR="005E44B4" w:rsidRPr="005E44B4" w14:paraId="6EA1CC3B" w14:textId="77777777" w:rsidTr="00F9200D">
        <w:trPr>
          <w:trHeight w:val="397"/>
        </w:trPr>
        <w:tc>
          <w:tcPr>
            <w:tcW w:w="2835" w:type="dxa"/>
          </w:tcPr>
          <w:p w14:paraId="6EA1CC38" w14:textId="77777777" w:rsidR="00F9200D" w:rsidRPr="00A457CC" w:rsidRDefault="00F9200D" w:rsidP="00F9200D">
            <w:pPr>
              <w:rPr>
                <w:rFonts w:asciiTheme="minorHAnsi" w:hAnsiTheme="minorHAnsi" w:cstheme="minorHAnsi"/>
                <w:sz w:val="20"/>
                <w:szCs w:val="20"/>
                <w:lang w:val="ga-IE"/>
              </w:rPr>
            </w:pPr>
            <w:r w:rsidRPr="00A457CC">
              <w:rPr>
                <w:rFonts w:asciiTheme="minorHAnsi" w:hAnsiTheme="minorHAnsi" w:cstheme="minorHAnsi"/>
                <w:sz w:val="20"/>
                <w:szCs w:val="20"/>
                <w:lang w:val="ga-IE"/>
              </w:rPr>
              <w:t xml:space="preserve">Teideal an Chúrsa </w:t>
            </w:r>
          </w:p>
          <w:p w14:paraId="6EA1CC39" w14:textId="77777777" w:rsidR="00F9200D" w:rsidRPr="00A457CC" w:rsidRDefault="00F9200D" w:rsidP="00F9200D">
            <w:pPr>
              <w:rPr>
                <w:rFonts w:asciiTheme="minorHAnsi" w:hAnsiTheme="minorHAnsi" w:cstheme="minorHAnsi"/>
                <w:sz w:val="20"/>
                <w:szCs w:val="20"/>
                <w:lang w:val="ga-IE"/>
              </w:rPr>
            </w:pPr>
            <w:r w:rsidRPr="00A457CC">
              <w:rPr>
                <w:rFonts w:asciiTheme="minorHAnsi" w:hAnsiTheme="minorHAnsi" w:cstheme="minorHAnsi"/>
                <w:sz w:val="20"/>
                <w:szCs w:val="20"/>
                <w:lang w:val="ga-IE"/>
              </w:rPr>
              <w:t>(70 carachtar ar a mhéid)</w:t>
            </w:r>
          </w:p>
        </w:tc>
        <w:tc>
          <w:tcPr>
            <w:tcW w:w="7400" w:type="dxa"/>
            <w:gridSpan w:val="6"/>
          </w:tcPr>
          <w:p w14:paraId="6EA1CC3A" w14:textId="77777777" w:rsidR="00F9200D" w:rsidRPr="00A457CC" w:rsidRDefault="00F9200D" w:rsidP="00F9200D">
            <w:pPr>
              <w:rPr>
                <w:rFonts w:asciiTheme="minorHAnsi" w:eastAsiaTheme="minorHAnsi" w:hAnsiTheme="minorHAnsi" w:cstheme="minorHAnsi"/>
                <w:sz w:val="20"/>
                <w:szCs w:val="20"/>
                <w:lang w:val="ga-IE"/>
              </w:rPr>
            </w:pPr>
          </w:p>
        </w:tc>
      </w:tr>
      <w:tr w:rsidR="005E44B4" w:rsidRPr="005E44B4" w14:paraId="6EA1CC45" w14:textId="77777777" w:rsidTr="00F9200D">
        <w:trPr>
          <w:trHeight w:val="585"/>
        </w:trPr>
        <w:tc>
          <w:tcPr>
            <w:tcW w:w="2835" w:type="dxa"/>
          </w:tcPr>
          <w:p w14:paraId="6EA1CC3C" w14:textId="77777777" w:rsidR="00F9200D" w:rsidRPr="00A457CC" w:rsidRDefault="00F9200D" w:rsidP="00F9200D">
            <w:pPr>
              <w:rPr>
                <w:rFonts w:asciiTheme="minorHAnsi" w:eastAsiaTheme="minorHAnsi" w:hAnsiTheme="minorHAnsi" w:cstheme="minorHAnsi"/>
                <w:sz w:val="20"/>
                <w:szCs w:val="20"/>
                <w:lang w:val="ga-IE"/>
              </w:rPr>
            </w:pPr>
          </w:p>
          <w:p w14:paraId="6EA1CC3D"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Sprioclucht Féachana an Chúrsa</w:t>
            </w:r>
          </w:p>
          <w:p w14:paraId="6EA1CC3E" w14:textId="77777777" w:rsidR="00F9200D" w:rsidRPr="00A457CC" w:rsidRDefault="00F9200D" w:rsidP="00F9200D">
            <w:pPr>
              <w:rPr>
                <w:rFonts w:asciiTheme="minorHAnsi" w:eastAsiaTheme="minorHAnsi" w:hAnsiTheme="minorHAnsi" w:cstheme="minorHAnsi"/>
                <w:sz w:val="20"/>
                <w:szCs w:val="20"/>
                <w:lang w:val="ga-IE"/>
              </w:rPr>
            </w:pPr>
          </w:p>
        </w:tc>
        <w:tc>
          <w:tcPr>
            <w:tcW w:w="1730" w:type="dxa"/>
          </w:tcPr>
          <w:p w14:paraId="6EA1CC3F"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Múinteoirí Bunscoile</w:t>
            </w:r>
          </w:p>
        </w:tc>
        <w:tc>
          <w:tcPr>
            <w:tcW w:w="736" w:type="dxa"/>
          </w:tcPr>
          <w:p w14:paraId="6EA1CC40" w14:textId="77777777" w:rsidR="00F9200D" w:rsidRPr="00A457CC" w:rsidRDefault="00F9200D" w:rsidP="00F9200D">
            <w:pPr>
              <w:rPr>
                <w:rFonts w:asciiTheme="minorHAnsi" w:eastAsiaTheme="minorHAnsi" w:hAnsiTheme="minorHAnsi" w:cstheme="minorHAnsi"/>
                <w:sz w:val="20"/>
                <w:szCs w:val="20"/>
                <w:lang w:val="ga-IE"/>
              </w:rPr>
            </w:pPr>
          </w:p>
        </w:tc>
        <w:tc>
          <w:tcPr>
            <w:tcW w:w="1674" w:type="dxa"/>
          </w:tcPr>
          <w:p w14:paraId="6EA1CC41"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Múinteoirí Iar-bhunscoile</w:t>
            </w:r>
          </w:p>
        </w:tc>
        <w:tc>
          <w:tcPr>
            <w:tcW w:w="793" w:type="dxa"/>
          </w:tcPr>
          <w:p w14:paraId="6EA1CC42" w14:textId="77777777" w:rsidR="00F9200D" w:rsidRPr="00A457CC" w:rsidRDefault="00F9200D" w:rsidP="00F9200D">
            <w:pPr>
              <w:rPr>
                <w:rFonts w:asciiTheme="minorHAnsi" w:eastAsiaTheme="minorHAnsi" w:hAnsiTheme="minorHAnsi" w:cstheme="minorHAnsi"/>
                <w:sz w:val="20"/>
                <w:szCs w:val="20"/>
                <w:lang w:val="ga-IE"/>
              </w:rPr>
            </w:pPr>
          </w:p>
        </w:tc>
        <w:tc>
          <w:tcPr>
            <w:tcW w:w="1475" w:type="dxa"/>
          </w:tcPr>
          <w:p w14:paraId="6EA1CC43"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Múinteoirí Bunscoile agus Iar-bhunscoile</w:t>
            </w:r>
          </w:p>
        </w:tc>
        <w:tc>
          <w:tcPr>
            <w:tcW w:w="992" w:type="dxa"/>
          </w:tcPr>
          <w:p w14:paraId="6EA1CC44" w14:textId="77777777" w:rsidR="00F9200D" w:rsidRPr="00A457CC" w:rsidRDefault="00F9200D" w:rsidP="00F9200D">
            <w:pPr>
              <w:rPr>
                <w:rFonts w:asciiTheme="minorHAnsi" w:eastAsiaTheme="minorHAnsi" w:hAnsiTheme="minorHAnsi" w:cstheme="minorHAnsi"/>
                <w:sz w:val="20"/>
                <w:szCs w:val="20"/>
                <w:lang w:val="ga-IE"/>
              </w:rPr>
            </w:pPr>
          </w:p>
        </w:tc>
      </w:tr>
      <w:tr w:rsidR="005E44B4" w:rsidRPr="005E44B4" w14:paraId="6EA1CC49" w14:textId="77777777" w:rsidTr="00F9200D">
        <w:trPr>
          <w:trHeight w:val="397"/>
        </w:trPr>
        <w:tc>
          <w:tcPr>
            <w:tcW w:w="2835" w:type="dxa"/>
          </w:tcPr>
          <w:p w14:paraId="6EA1CC46"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Cén leibhéal grúpa ranga/grúpa bliana ar a bhfuil ábhar a chúrsa samhraidh dírithe? </w:t>
            </w:r>
          </w:p>
        </w:tc>
        <w:tc>
          <w:tcPr>
            <w:tcW w:w="7400" w:type="dxa"/>
            <w:gridSpan w:val="6"/>
          </w:tcPr>
          <w:p w14:paraId="6EA1CC47" w14:textId="77777777" w:rsidR="00F9200D" w:rsidRPr="00A457CC" w:rsidRDefault="00F9200D" w:rsidP="00F9200D">
            <w:pPr>
              <w:rPr>
                <w:rFonts w:asciiTheme="minorHAnsi" w:eastAsiaTheme="minorHAnsi" w:hAnsiTheme="minorHAnsi" w:cstheme="minorHAnsi"/>
                <w:sz w:val="20"/>
                <w:szCs w:val="20"/>
                <w:lang w:val="ga-IE"/>
              </w:rPr>
            </w:pPr>
          </w:p>
          <w:p w14:paraId="6EA1CC48" w14:textId="77777777" w:rsidR="00F9200D" w:rsidRPr="00A457CC" w:rsidRDefault="00F9200D" w:rsidP="00F9200D">
            <w:pPr>
              <w:rPr>
                <w:rFonts w:asciiTheme="minorHAnsi" w:eastAsiaTheme="minorHAnsi" w:hAnsiTheme="minorHAnsi" w:cstheme="minorHAnsi"/>
                <w:sz w:val="20"/>
                <w:szCs w:val="20"/>
                <w:lang w:val="ga-IE"/>
              </w:rPr>
            </w:pPr>
          </w:p>
        </w:tc>
      </w:tr>
      <w:tr w:rsidR="005E44B4" w:rsidRPr="005E44B4" w14:paraId="6EA1CC55" w14:textId="77777777" w:rsidTr="00F9200D">
        <w:trPr>
          <w:trHeight w:val="878"/>
        </w:trPr>
        <w:tc>
          <w:tcPr>
            <w:tcW w:w="2835" w:type="dxa"/>
          </w:tcPr>
          <w:p w14:paraId="6EA1CC4A" w14:textId="77777777" w:rsidR="00F9200D" w:rsidRPr="00A457CC" w:rsidRDefault="00F9200D" w:rsidP="00F9200D">
            <w:pPr>
              <w:rPr>
                <w:rFonts w:asciiTheme="minorHAnsi" w:eastAsiaTheme="minorHAnsi" w:hAnsiTheme="minorHAnsi" w:cstheme="minorHAnsi"/>
                <w:sz w:val="20"/>
                <w:szCs w:val="20"/>
                <w:lang w:val="ga-IE"/>
              </w:rPr>
            </w:pPr>
          </w:p>
          <w:p w14:paraId="6EA1CC4B" w14:textId="77777777" w:rsidR="00F9200D" w:rsidRPr="00A457CC" w:rsidRDefault="00F9200D" w:rsidP="00F9200D">
            <w:pPr>
              <w:rPr>
                <w:rFonts w:asciiTheme="minorHAnsi" w:eastAsiaTheme="minorHAnsi" w:hAnsiTheme="minorHAnsi" w:cstheme="minorHAnsi"/>
                <w:sz w:val="20"/>
                <w:szCs w:val="20"/>
                <w:lang w:val="ga-IE"/>
              </w:rPr>
            </w:pPr>
          </w:p>
          <w:p w14:paraId="6EA1CC4C"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Catagóir an Chúrsa</w:t>
            </w:r>
          </w:p>
        </w:tc>
        <w:tc>
          <w:tcPr>
            <w:tcW w:w="1730" w:type="dxa"/>
          </w:tcPr>
          <w:p w14:paraId="6EA1CC4D" w14:textId="77777777" w:rsidR="00F9200D" w:rsidRPr="00A457CC" w:rsidRDefault="00F9200D" w:rsidP="00F9200D">
            <w:pPr>
              <w:rPr>
                <w:rFonts w:asciiTheme="minorHAnsi" w:eastAsiaTheme="minorHAnsi" w:hAnsiTheme="minorHAnsi" w:cstheme="minorHAnsi"/>
                <w:sz w:val="20"/>
                <w:szCs w:val="20"/>
                <w:u w:val="single"/>
                <w:lang w:val="ga-IE"/>
              </w:rPr>
            </w:pPr>
            <w:r w:rsidRPr="00A457CC">
              <w:rPr>
                <w:rFonts w:asciiTheme="minorHAnsi" w:eastAsiaTheme="minorHAnsi" w:hAnsiTheme="minorHAnsi" w:cstheme="minorHAnsi"/>
                <w:sz w:val="20"/>
                <w:szCs w:val="20"/>
                <w:u w:val="single"/>
                <w:lang w:val="ga-IE"/>
              </w:rPr>
              <w:t xml:space="preserve">Catagóir (1): </w:t>
            </w:r>
          </w:p>
          <w:p w14:paraId="6EA1CC4E" w14:textId="77777777" w:rsidR="00F9200D" w:rsidRPr="00A457CC" w:rsidRDefault="00F9200D" w:rsidP="00F9200D">
            <w:pPr>
              <w:rPr>
                <w:rFonts w:asciiTheme="minorHAnsi" w:hAnsiTheme="minorHAnsi" w:cstheme="minorHAnsi"/>
                <w:sz w:val="20"/>
                <w:szCs w:val="20"/>
                <w:lang w:val="ga-IE"/>
              </w:rPr>
            </w:pPr>
            <w:r w:rsidRPr="00A457CC">
              <w:rPr>
                <w:rFonts w:asciiTheme="minorHAnsi" w:hAnsiTheme="minorHAnsi" w:cstheme="minorHAnsi"/>
                <w:sz w:val="20"/>
                <w:szCs w:val="20"/>
                <w:lang w:val="ga-IE"/>
              </w:rPr>
              <w:t xml:space="preserve">Litearthacht (Béarla agus </w:t>
            </w:r>
            <w:r w:rsidRPr="00A457CC">
              <w:rPr>
                <w:rFonts w:asciiTheme="minorHAnsi" w:hAnsiTheme="minorHAnsi" w:cstheme="minorHAnsi"/>
                <w:sz w:val="20"/>
                <w:szCs w:val="20"/>
                <w:lang w:val="ga-IE"/>
              </w:rPr>
              <w:lastRenderedPageBreak/>
              <w:t>Gaeilge) agus/nó uimhearthacht</w:t>
            </w:r>
          </w:p>
        </w:tc>
        <w:tc>
          <w:tcPr>
            <w:tcW w:w="736" w:type="dxa"/>
          </w:tcPr>
          <w:p w14:paraId="6EA1CC4F" w14:textId="77777777" w:rsidR="00F9200D" w:rsidRPr="00A457CC" w:rsidRDefault="00F9200D" w:rsidP="00F9200D">
            <w:pPr>
              <w:rPr>
                <w:rFonts w:asciiTheme="minorHAnsi" w:hAnsiTheme="minorHAnsi" w:cstheme="minorHAnsi"/>
                <w:sz w:val="20"/>
                <w:szCs w:val="20"/>
                <w:lang w:val="ga-IE"/>
              </w:rPr>
            </w:pPr>
          </w:p>
        </w:tc>
        <w:tc>
          <w:tcPr>
            <w:tcW w:w="1674" w:type="dxa"/>
          </w:tcPr>
          <w:p w14:paraId="6EA1CC50" w14:textId="77777777" w:rsidR="00F9200D" w:rsidRPr="00A457CC" w:rsidRDefault="00F9200D" w:rsidP="00F9200D">
            <w:pPr>
              <w:rPr>
                <w:rFonts w:asciiTheme="minorHAnsi" w:eastAsiaTheme="minorHAnsi" w:hAnsiTheme="minorHAnsi" w:cstheme="minorHAnsi"/>
                <w:sz w:val="20"/>
                <w:szCs w:val="20"/>
                <w:u w:val="single"/>
                <w:lang w:val="ga-IE"/>
              </w:rPr>
            </w:pPr>
            <w:r w:rsidRPr="00A457CC">
              <w:rPr>
                <w:rFonts w:asciiTheme="minorHAnsi" w:eastAsiaTheme="minorHAnsi" w:hAnsiTheme="minorHAnsi" w:cstheme="minorHAnsi"/>
                <w:sz w:val="20"/>
                <w:szCs w:val="20"/>
                <w:u w:val="single"/>
                <w:lang w:val="ga-IE"/>
              </w:rPr>
              <w:t xml:space="preserve">Catagóir (2): </w:t>
            </w:r>
          </w:p>
          <w:p w14:paraId="6EA1CC51" w14:textId="77777777" w:rsidR="00F9200D" w:rsidRPr="00A457CC" w:rsidRDefault="00F9200D" w:rsidP="00F9200D">
            <w:pPr>
              <w:rPr>
                <w:rFonts w:asciiTheme="minorHAnsi" w:hAnsiTheme="minorHAnsi" w:cstheme="minorHAnsi"/>
                <w:sz w:val="20"/>
                <w:szCs w:val="20"/>
                <w:lang w:val="ga-IE"/>
              </w:rPr>
            </w:pPr>
            <w:r w:rsidRPr="00A457CC">
              <w:rPr>
                <w:rFonts w:asciiTheme="minorHAnsi" w:hAnsiTheme="minorHAnsi" w:cstheme="minorHAnsi"/>
                <w:sz w:val="20"/>
                <w:szCs w:val="20"/>
                <w:lang w:val="ga-IE"/>
              </w:rPr>
              <w:t>Réimsí curaclaim eile</w:t>
            </w:r>
          </w:p>
        </w:tc>
        <w:tc>
          <w:tcPr>
            <w:tcW w:w="793" w:type="dxa"/>
          </w:tcPr>
          <w:p w14:paraId="6EA1CC52" w14:textId="77777777" w:rsidR="00F9200D" w:rsidRPr="00A457CC" w:rsidRDefault="00F9200D" w:rsidP="00F9200D">
            <w:pPr>
              <w:rPr>
                <w:rFonts w:asciiTheme="minorHAnsi" w:eastAsiaTheme="minorHAnsi" w:hAnsiTheme="minorHAnsi" w:cstheme="minorHAnsi"/>
                <w:sz w:val="20"/>
                <w:szCs w:val="20"/>
                <w:lang w:val="ga-IE"/>
              </w:rPr>
            </w:pPr>
          </w:p>
        </w:tc>
        <w:tc>
          <w:tcPr>
            <w:tcW w:w="1475" w:type="dxa"/>
          </w:tcPr>
          <w:p w14:paraId="6EA1CC53"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hAnsiTheme="minorHAnsi" w:cstheme="minorHAnsi"/>
                <w:sz w:val="20"/>
                <w:szCs w:val="20"/>
                <w:u w:val="single"/>
                <w:lang w:val="ga-IE"/>
              </w:rPr>
              <w:t>Catagóir (3):</w:t>
            </w:r>
            <w:r w:rsidRPr="00A457CC">
              <w:rPr>
                <w:rFonts w:asciiTheme="minorHAnsi" w:hAnsiTheme="minorHAnsi" w:cstheme="minorHAnsi"/>
                <w:sz w:val="20"/>
                <w:szCs w:val="20"/>
                <w:lang w:val="ga-IE"/>
              </w:rPr>
              <w:t xml:space="preserve"> Ceannaireacht, bainistíocht agus téama </w:t>
            </w:r>
            <w:r w:rsidRPr="00A457CC">
              <w:rPr>
                <w:rFonts w:asciiTheme="minorHAnsi" w:hAnsiTheme="minorHAnsi" w:cstheme="minorHAnsi"/>
                <w:sz w:val="20"/>
                <w:szCs w:val="20"/>
                <w:lang w:val="ga-IE"/>
              </w:rPr>
              <w:lastRenderedPageBreak/>
              <w:t>eile a bhaineann leis an scoil</w:t>
            </w:r>
          </w:p>
        </w:tc>
        <w:tc>
          <w:tcPr>
            <w:tcW w:w="992" w:type="dxa"/>
          </w:tcPr>
          <w:p w14:paraId="6EA1CC54" w14:textId="77777777" w:rsidR="00F9200D" w:rsidRPr="00A457CC" w:rsidRDefault="00F9200D" w:rsidP="00F9200D">
            <w:pPr>
              <w:rPr>
                <w:rFonts w:asciiTheme="minorHAnsi" w:hAnsiTheme="minorHAnsi" w:cstheme="minorHAnsi"/>
                <w:sz w:val="20"/>
                <w:szCs w:val="20"/>
                <w:lang w:val="ga-IE"/>
              </w:rPr>
            </w:pPr>
          </w:p>
        </w:tc>
      </w:tr>
      <w:tr w:rsidR="005E44B4" w:rsidRPr="005E44B4" w14:paraId="6EA1CC59" w14:textId="77777777" w:rsidTr="00F9200D">
        <w:trPr>
          <w:trHeight w:val="397"/>
        </w:trPr>
        <w:tc>
          <w:tcPr>
            <w:tcW w:w="2835" w:type="dxa"/>
          </w:tcPr>
          <w:p w14:paraId="6EA1CC56"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Cén t-ardán foghlama ar a bhfeidhmeoidh an cúrsa? </w:t>
            </w:r>
          </w:p>
        </w:tc>
        <w:tc>
          <w:tcPr>
            <w:tcW w:w="7400" w:type="dxa"/>
            <w:gridSpan w:val="6"/>
          </w:tcPr>
          <w:p w14:paraId="6EA1CC57" w14:textId="77777777" w:rsidR="00F9200D" w:rsidRPr="00A457CC" w:rsidRDefault="00F9200D" w:rsidP="00F9200D">
            <w:pPr>
              <w:rPr>
                <w:rFonts w:asciiTheme="minorHAnsi" w:eastAsiaTheme="minorHAnsi" w:hAnsiTheme="minorHAnsi" w:cstheme="minorHAnsi"/>
                <w:sz w:val="20"/>
                <w:szCs w:val="20"/>
                <w:lang w:val="ga-IE"/>
              </w:rPr>
            </w:pPr>
          </w:p>
          <w:p w14:paraId="6EA1CC58" w14:textId="77777777" w:rsidR="00F9200D" w:rsidRPr="00A457CC" w:rsidRDefault="00F9200D" w:rsidP="00F9200D">
            <w:pPr>
              <w:rPr>
                <w:rFonts w:asciiTheme="minorHAnsi" w:eastAsiaTheme="minorHAnsi" w:hAnsiTheme="minorHAnsi" w:cstheme="minorHAnsi"/>
                <w:sz w:val="20"/>
                <w:szCs w:val="20"/>
                <w:lang w:val="ga-IE"/>
              </w:rPr>
            </w:pPr>
          </w:p>
        </w:tc>
      </w:tr>
      <w:tr w:rsidR="005E44B4" w:rsidRPr="005E44B4" w14:paraId="6EA1CC5D" w14:textId="77777777" w:rsidTr="00F9200D">
        <w:trPr>
          <w:trHeight w:val="397"/>
        </w:trPr>
        <w:tc>
          <w:tcPr>
            <w:tcW w:w="2835" w:type="dxa"/>
          </w:tcPr>
          <w:p w14:paraId="6EA1CC5A"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Líon Rannpháirtithe Cúrsa lena bhfuiltear ag súil</w:t>
            </w:r>
          </w:p>
        </w:tc>
        <w:tc>
          <w:tcPr>
            <w:tcW w:w="7400" w:type="dxa"/>
            <w:gridSpan w:val="6"/>
          </w:tcPr>
          <w:p w14:paraId="6EA1CC5B" w14:textId="77777777" w:rsidR="00F9200D" w:rsidRPr="00A457CC" w:rsidRDefault="00F9200D" w:rsidP="00F9200D">
            <w:pPr>
              <w:rPr>
                <w:rFonts w:asciiTheme="minorHAnsi" w:eastAsiaTheme="minorHAnsi" w:hAnsiTheme="minorHAnsi" w:cstheme="minorHAnsi"/>
                <w:sz w:val="20"/>
                <w:szCs w:val="20"/>
                <w:lang w:val="ga-IE"/>
              </w:rPr>
            </w:pPr>
          </w:p>
          <w:p w14:paraId="6EA1CC5C" w14:textId="77777777" w:rsidR="00F9200D" w:rsidRPr="00A457CC" w:rsidRDefault="00F9200D" w:rsidP="00F9200D">
            <w:pPr>
              <w:rPr>
                <w:rFonts w:asciiTheme="minorHAnsi" w:eastAsiaTheme="minorHAnsi" w:hAnsiTheme="minorHAnsi" w:cstheme="minorHAnsi"/>
                <w:sz w:val="20"/>
                <w:szCs w:val="20"/>
                <w:lang w:val="ga-IE"/>
              </w:rPr>
            </w:pPr>
          </w:p>
        </w:tc>
      </w:tr>
      <w:tr w:rsidR="005E44B4" w:rsidRPr="005E44B4" w14:paraId="6EA1CC62" w14:textId="77777777" w:rsidTr="00F9200D">
        <w:trPr>
          <w:trHeight w:val="397"/>
        </w:trPr>
        <w:tc>
          <w:tcPr>
            <w:tcW w:w="2835" w:type="dxa"/>
          </w:tcPr>
          <w:p w14:paraId="6EA1CC5E"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Líon Grúpaí/Teagascóirí Cúrsa lena bhfuiltear ag súil</w:t>
            </w:r>
          </w:p>
          <w:p w14:paraId="6EA1CC5F"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 xml:space="preserve">(Feic critéir shonracha ar chóimheasa teagascóirí) </w:t>
            </w:r>
          </w:p>
        </w:tc>
        <w:tc>
          <w:tcPr>
            <w:tcW w:w="7400" w:type="dxa"/>
            <w:gridSpan w:val="6"/>
          </w:tcPr>
          <w:p w14:paraId="6EA1CC60" w14:textId="77777777" w:rsidR="00F9200D" w:rsidRPr="00A457CC" w:rsidRDefault="00F9200D" w:rsidP="00F9200D">
            <w:pPr>
              <w:rPr>
                <w:rFonts w:asciiTheme="minorHAnsi" w:eastAsiaTheme="minorHAnsi" w:hAnsiTheme="minorHAnsi" w:cstheme="minorHAnsi"/>
                <w:sz w:val="20"/>
                <w:szCs w:val="20"/>
                <w:lang w:val="ga-IE"/>
              </w:rPr>
            </w:pPr>
          </w:p>
          <w:p w14:paraId="6EA1CC61" w14:textId="77777777" w:rsidR="00F9200D" w:rsidRPr="00A457CC" w:rsidRDefault="00F9200D" w:rsidP="00F9200D">
            <w:pPr>
              <w:rPr>
                <w:rFonts w:asciiTheme="minorHAnsi" w:eastAsiaTheme="minorHAnsi" w:hAnsiTheme="minorHAnsi" w:cstheme="minorHAnsi"/>
                <w:sz w:val="20"/>
                <w:szCs w:val="20"/>
                <w:lang w:val="ga-IE"/>
              </w:rPr>
            </w:pPr>
          </w:p>
        </w:tc>
      </w:tr>
      <w:tr w:rsidR="00F9200D" w:rsidRPr="005E44B4" w14:paraId="6EA1CC67" w14:textId="77777777" w:rsidTr="00F9200D">
        <w:trPr>
          <w:trHeight w:val="397"/>
        </w:trPr>
        <w:tc>
          <w:tcPr>
            <w:tcW w:w="2835" w:type="dxa"/>
          </w:tcPr>
          <w:p w14:paraId="6EA1CC63" w14:textId="77777777" w:rsidR="00F9200D" w:rsidRPr="00A457CC" w:rsidRDefault="00F9200D" w:rsidP="00F9200D">
            <w:pPr>
              <w:rPr>
                <w:rFonts w:asciiTheme="minorHAnsi" w:eastAsiaTheme="minorHAnsi" w:hAnsiTheme="minorHAnsi" w:cstheme="minorHAnsi"/>
                <w:sz w:val="20"/>
                <w:szCs w:val="20"/>
                <w:lang w:val="ga-IE"/>
              </w:rPr>
            </w:pPr>
            <w:r w:rsidRPr="00A457CC">
              <w:rPr>
                <w:rFonts w:asciiTheme="minorHAnsi" w:eastAsiaTheme="minorHAnsi" w:hAnsiTheme="minorHAnsi" w:cstheme="minorHAnsi"/>
                <w:sz w:val="20"/>
                <w:szCs w:val="20"/>
                <w:lang w:val="ga-IE"/>
              </w:rPr>
              <w:t>Táille an Chúrsa</w:t>
            </w:r>
          </w:p>
          <w:p w14:paraId="6EA1CC64" w14:textId="77777777" w:rsidR="00F9200D" w:rsidRPr="00A457CC" w:rsidRDefault="00F9200D" w:rsidP="00F9200D">
            <w:pPr>
              <w:rPr>
                <w:rFonts w:asciiTheme="minorHAnsi" w:eastAsiaTheme="minorHAnsi" w:hAnsiTheme="minorHAnsi" w:cstheme="minorHAnsi"/>
                <w:sz w:val="20"/>
                <w:szCs w:val="20"/>
                <w:lang w:val="ga-IE"/>
              </w:rPr>
            </w:pPr>
          </w:p>
        </w:tc>
        <w:tc>
          <w:tcPr>
            <w:tcW w:w="7400" w:type="dxa"/>
            <w:gridSpan w:val="6"/>
          </w:tcPr>
          <w:p w14:paraId="6EA1CC65" w14:textId="77777777" w:rsidR="00F9200D" w:rsidRPr="00A457CC" w:rsidRDefault="00F9200D" w:rsidP="00F9200D">
            <w:pPr>
              <w:rPr>
                <w:rFonts w:asciiTheme="minorHAnsi" w:eastAsiaTheme="minorHAnsi" w:hAnsiTheme="minorHAnsi" w:cstheme="minorHAnsi"/>
                <w:sz w:val="20"/>
                <w:szCs w:val="20"/>
                <w:lang w:val="ga-IE"/>
              </w:rPr>
            </w:pPr>
          </w:p>
          <w:p w14:paraId="6EA1CC66" w14:textId="77777777" w:rsidR="00F9200D" w:rsidRPr="00A457CC" w:rsidRDefault="00F9200D" w:rsidP="00F9200D">
            <w:pPr>
              <w:rPr>
                <w:rFonts w:asciiTheme="minorHAnsi" w:eastAsiaTheme="minorHAnsi" w:hAnsiTheme="minorHAnsi" w:cstheme="minorHAnsi"/>
                <w:sz w:val="20"/>
                <w:szCs w:val="20"/>
                <w:lang w:val="ga-IE"/>
              </w:rPr>
            </w:pPr>
          </w:p>
        </w:tc>
      </w:tr>
    </w:tbl>
    <w:p w14:paraId="6EA1CC69" w14:textId="77777777" w:rsidR="00F9200D" w:rsidRPr="005E44B4" w:rsidRDefault="00F9200D" w:rsidP="00F9200D">
      <w:pPr>
        <w:spacing w:after="160" w:line="259" w:lineRule="auto"/>
        <w:rPr>
          <w:rFonts w:asciiTheme="minorHAnsi" w:eastAsiaTheme="minorHAnsi" w:hAnsiTheme="minorHAnsi"/>
          <w:b/>
          <w:sz w:val="28"/>
          <w:lang w:val="ga-IE"/>
        </w:rPr>
      </w:pPr>
    </w:p>
    <w:p w14:paraId="6EA1CC6A" w14:textId="77777777" w:rsidR="00F9200D" w:rsidRPr="00A457CC" w:rsidRDefault="00F9200D" w:rsidP="00BF5ACB">
      <w:pPr>
        <w:numPr>
          <w:ilvl w:val="0"/>
          <w:numId w:val="8"/>
        </w:numPr>
        <w:spacing w:after="160" w:line="259" w:lineRule="auto"/>
        <w:contextualSpacing/>
        <w:rPr>
          <w:rFonts w:asciiTheme="minorHAnsi" w:eastAsiaTheme="minorHAnsi" w:hAnsiTheme="minorHAnsi" w:cstheme="minorHAnsi"/>
          <w:b/>
          <w:sz w:val="22"/>
          <w:szCs w:val="22"/>
          <w:lang w:val="ga-IE"/>
        </w:rPr>
      </w:pPr>
      <w:r w:rsidRPr="00A457CC">
        <w:rPr>
          <w:rFonts w:asciiTheme="minorHAnsi" w:eastAsiaTheme="minorHAnsi" w:hAnsiTheme="minorHAnsi" w:cstheme="minorHAnsi"/>
          <w:b/>
          <w:bCs/>
          <w:sz w:val="22"/>
          <w:szCs w:val="22"/>
          <w:lang w:val="ga-IE"/>
        </w:rPr>
        <w:t>Pearsanra an Chúrsa</w:t>
      </w:r>
    </w:p>
    <w:p w14:paraId="257FA0C2" w14:textId="2C46EF3F" w:rsidR="00D82D87" w:rsidRPr="00A457CC" w:rsidRDefault="00F9200D" w:rsidP="00D82D87">
      <w:pPr>
        <w:spacing w:after="160" w:line="360" w:lineRule="auto"/>
        <w:ind w:left="360"/>
        <w:contextualSpacing/>
        <w:rPr>
          <w:rFonts w:asciiTheme="minorHAnsi" w:eastAsiaTheme="minorHAnsi" w:hAnsiTheme="minorHAnsi" w:cstheme="minorHAnsi"/>
          <w:sz w:val="22"/>
          <w:szCs w:val="22"/>
          <w:lang w:val="ga-IE"/>
        </w:rPr>
      </w:pPr>
      <w:r w:rsidRPr="00A457CC">
        <w:rPr>
          <w:rFonts w:asciiTheme="minorHAnsi" w:eastAsiaTheme="minorHAnsi" w:hAnsiTheme="minorHAnsi" w:cstheme="minorHAnsi"/>
          <w:sz w:val="22"/>
          <w:szCs w:val="22"/>
          <w:lang w:val="ga-IE"/>
        </w:rPr>
        <w:t>Comhlánaigh sonraí don phearsanra ábhartha ar fad ar an gcúrsa seo. Cuir sraitheanna breise leis más gá.</w:t>
      </w:r>
    </w:p>
    <w:tbl>
      <w:tblPr>
        <w:tblStyle w:val="TableGrid3"/>
        <w:tblW w:w="0" w:type="auto"/>
        <w:tblLook w:val="04A0" w:firstRow="1" w:lastRow="0" w:firstColumn="1" w:lastColumn="0" w:noHBand="0" w:noVBand="1"/>
      </w:tblPr>
      <w:tblGrid>
        <w:gridCol w:w="1888"/>
        <w:gridCol w:w="1793"/>
        <w:gridCol w:w="1871"/>
        <w:gridCol w:w="2759"/>
        <w:gridCol w:w="2145"/>
      </w:tblGrid>
      <w:tr w:rsidR="005E44B4" w:rsidRPr="005E44B4" w14:paraId="6EA1CC71" w14:textId="77777777" w:rsidTr="00F9200D">
        <w:tc>
          <w:tcPr>
            <w:tcW w:w="1888" w:type="dxa"/>
          </w:tcPr>
          <w:p w14:paraId="6EA1CC6C" w14:textId="77777777" w:rsidR="00F9200D" w:rsidRPr="00D82D87" w:rsidRDefault="00F9200D" w:rsidP="00F9200D">
            <w:pPr>
              <w:spacing w:line="259" w:lineRule="auto"/>
              <w:rPr>
                <w:rFonts w:asciiTheme="minorHAnsi" w:eastAsiaTheme="minorHAnsi" w:hAnsiTheme="minorHAnsi" w:cstheme="minorHAnsi"/>
                <w:b/>
                <w:sz w:val="20"/>
                <w:szCs w:val="20"/>
                <w:lang w:val="ga-IE"/>
              </w:rPr>
            </w:pPr>
            <w:r w:rsidRPr="00D82D87">
              <w:rPr>
                <w:rFonts w:asciiTheme="minorHAnsi" w:eastAsiaTheme="minorHAnsi" w:hAnsiTheme="minorHAnsi" w:cstheme="minorHAnsi"/>
                <w:b/>
                <w:bCs/>
                <w:sz w:val="20"/>
                <w:szCs w:val="20"/>
                <w:lang w:val="ga-IE"/>
              </w:rPr>
              <w:t>Ról</w:t>
            </w:r>
          </w:p>
        </w:tc>
        <w:tc>
          <w:tcPr>
            <w:tcW w:w="1793" w:type="dxa"/>
          </w:tcPr>
          <w:p w14:paraId="6EA1CC6D" w14:textId="77777777" w:rsidR="00F9200D" w:rsidRPr="00D82D87" w:rsidRDefault="00F9200D" w:rsidP="00F9200D">
            <w:pPr>
              <w:spacing w:line="259" w:lineRule="auto"/>
              <w:rPr>
                <w:rFonts w:asciiTheme="minorHAnsi" w:eastAsiaTheme="minorHAnsi" w:hAnsiTheme="minorHAnsi" w:cstheme="minorHAnsi"/>
                <w:b/>
                <w:sz w:val="20"/>
                <w:szCs w:val="20"/>
                <w:lang w:val="ga-IE"/>
              </w:rPr>
            </w:pPr>
            <w:r w:rsidRPr="00D82D87">
              <w:rPr>
                <w:rFonts w:asciiTheme="minorHAnsi" w:eastAsiaTheme="minorHAnsi" w:hAnsiTheme="minorHAnsi" w:cstheme="minorHAnsi"/>
                <w:b/>
                <w:bCs/>
                <w:sz w:val="20"/>
                <w:szCs w:val="20"/>
                <w:lang w:val="ga-IE"/>
              </w:rPr>
              <w:t>Ainm</w:t>
            </w:r>
          </w:p>
        </w:tc>
        <w:tc>
          <w:tcPr>
            <w:tcW w:w="1871" w:type="dxa"/>
          </w:tcPr>
          <w:p w14:paraId="6EA1CC6E" w14:textId="77777777" w:rsidR="00F9200D" w:rsidRPr="00D82D87" w:rsidRDefault="00F9200D" w:rsidP="00F9200D">
            <w:pPr>
              <w:spacing w:line="259" w:lineRule="auto"/>
              <w:rPr>
                <w:rFonts w:asciiTheme="minorHAnsi" w:eastAsiaTheme="minorHAnsi" w:hAnsiTheme="minorHAnsi" w:cstheme="minorHAnsi"/>
                <w:b/>
                <w:sz w:val="20"/>
                <w:szCs w:val="20"/>
                <w:lang w:val="ga-IE"/>
              </w:rPr>
            </w:pPr>
            <w:r w:rsidRPr="00D82D87">
              <w:rPr>
                <w:rFonts w:asciiTheme="minorHAnsi" w:eastAsiaTheme="minorHAnsi" w:hAnsiTheme="minorHAnsi" w:cstheme="minorHAnsi"/>
                <w:b/>
                <w:bCs/>
                <w:sz w:val="20"/>
                <w:szCs w:val="20"/>
                <w:lang w:val="ga-IE"/>
              </w:rPr>
              <w:t>Uimhir Chlárúcháin na Comhairle Múinteoireachta (más infheidhmithe)</w:t>
            </w:r>
          </w:p>
        </w:tc>
        <w:tc>
          <w:tcPr>
            <w:tcW w:w="2759" w:type="dxa"/>
          </w:tcPr>
          <w:p w14:paraId="6EA1CC6F" w14:textId="77777777" w:rsidR="00F9200D" w:rsidRPr="00D82D87" w:rsidRDefault="00F9200D" w:rsidP="00F9200D">
            <w:pPr>
              <w:spacing w:line="259" w:lineRule="auto"/>
              <w:rPr>
                <w:rFonts w:asciiTheme="minorHAnsi" w:eastAsiaTheme="minorHAnsi" w:hAnsiTheme="minorHAnsi" w:cstheme="minorHAnsi"/>
                <w:b/>
                <w:sz w:val="20"/>
                <w:szCs w:val="20"/>
                <w:lang w:val="ga-IE"/>
              </w:rPr>
            </w:pPr>
            <w:r w:rsidRPr="00D82D87">
              <w:rPr>
                <w:rFonts w:asciiTheme="minorHAnsi" w:eastAsiaTheme="minorHAnsi" w:hAnsiTheme="minorHAnsi" w:cstheme="minorHAnsi"/>
                <w:b/>
                <w:bCs/>
                <w:sz w:val="20"/>
                <w:szCs w:val="20"/>
                <w:lang w:val="ga-IE"/>
              </w:rPr>
              <w:t>Taithí, Saineolas agus Cáilíochtaí (Leibhéal ar Chreat NQAI)</w:t>
            </w:r>
          </w:p>
        </w:tc>
        <w:tc>
          <w:tcPr>
            <w:tcW w:w="2145" w:type="dxa"/>
          </w:tcPr>
          <w:p w14:paraId="6EA1CC70" w14:textId="77777777" w:rsidR="00F9200D" w:rsidRPr="00D82D87" w:rsidRDefault="00F9200D" w:rsidP="00F9200D">
            <w:pPr>
              <w:spacing w:line="259" w:lineRule="auto"/>
              <w:rPr>
                <w:rFonts w:asciiTheme="minorHAnsi" w:eastAsiaTheme="minorHAnsi" w:hAnsiTheme="minorHAnsi" w:cstheme="minorHAnsi"/>
                <w:b/>
                <w:sz w:val="20"/>
                <w:szCs w:val="20"/>
                <w:lang w:val="ga-IE"/>
              </w:rPr>
            </w:pPr>
            <w:r w:rsidRPr="00D82D87">
              <w:rPr>
                <w:rFonts w:asciiTheme="minorHAnsi" w:eastAsiaTheme="minorHAnsi" w:hAnsiTheme="minorHAnsi" w:cstheme="minorHAnsi"/>
                <w:b/>
                <w:bCs/>
                <w:sz w:val="20"/>
                <w:szCs w:val="20"/>
                <w:lang w:val="ga-IE"/>
              </w:rPr>
              <w:t>Sonraigh an oiliúint i dteagasc agus éascú ar líne a fuarthas?</w:t>
            </w:r>
          </w:p>
        </w:tc>
      </w:tr>
      <w:tr w:rsidR="005E44B4" w:rsidRPr="005E44B4" w14:paraId="6EA1CC77" w14:textId="77777777" w:rsidTr="00F9200D">
        <w:tc>
          <w:tcPr>
            <w:tcW w:w="1888" w:type="dxa"/>
          </w:tcPr>
          <w:p w14:paraId="6EA1CC72" w14:textId="77777777" w:rsidR="00F9200D" w:rsidRPr="00D82D87" w:rsidRDefault="00F9200D" w:rsidP="00F9200D">
            <w:pPr>
              <w:spacing w:line="259" w:lineRule="auto"/>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Teagascóir an Chúrsa (ar an suíomh)</w:t>
            </w:r>
          </w:p>
        </w:tc>
        <w:tc>
          <w:tcPr>
            <w:tcW w:w="1793" w:type="dxa"/>
          </w:tcPr>
          <w:p w14:paraId="6EA1CC73" w14:textId="77777777" w:rsidR="00F9200D" w:rsidRPr="005E44B4" w:rsidRDefault="00F9200D" w:rsidP="00F9200D">
            <w:pPr>
              <w:spacing w:line="259" w:lineRule="auto"/>
              <w:rPr>
                <w:rFonts w:ascii="Arial" w:eastAsiaTheme="minorHAnsi" w:hAnsi="Arial" w:cs="Arial"/>
                <w:b/>
                <w:sz w:val="20"/>
                <w:szCs w:val="20"/>
                <w:lang w:val="ga-IE"/>
              </w:rPr>
            </w:pPr>
          </w:p>
        </w:tc>
        <w:tc>
          <w:tcPr>
            <w:tcW w:w="1871" w:type="dxa"/>
          </w:tcPr>
          <w:p w14:paraId="6EA1CC74" w14:textId="77777777" w:rsidR="00F9200D" w:rsidRPr="005E44B4" w:rsidRDefault="00F9200D" w:rsidP="00F9200D">
            <w:pPr>
              <w:spacing w:line="259" w:lineRule="auto"/>
              <w:rPr>
                <w:rFonts w:ascii="Arial" w:eastAsiaTheme="minorHAnsi" w:hAnsi="Arial" w:cs="Arial"/>
                <w:b/>
                <w:sz w:val="20"/>
                <w:szCs w:val="20"/>
                <w:lang w:val="ga-IE"/>
              </w:rPr>
            </w:pPr>
          </w:p>
        </w:tc>
        <w:tc>
          <w:tcPr>
            <w:tcW w:w="2759" w:type="dxa"/>
          </w:tcPr>
          <w:p w14:paraId="6EA1CC75" w14:textId="77777777" w:rsidR="00F9200D" w:rsidRPr="005E44B4" w:rsidRDefault="00F9200D" w:rsidP="00F9200D">
            <w:pPr>
              <w:spacing w:line="259" w:lineRule="auto"/>
              <w:rPr>
                <w:rFonts w:ascii="Arial" w:eastAsiaTheme="minorHAnsi" w:hAnsi="Arial" w:cs="Arial"/>
                <w:b/>
                <w:sz w:val="20"/>
                <w:szCs w:val="20"/>
                <w:lang w:val="ga-IE"/>
              </w:rPr>
            </w:pPr>
          </w:p>
        </w:tc>
        <w:tc>
          <w:tcPr>
            <w:tcW w:w="2145" w:type="dxa"/>
          </w:tcPr>
          <w:p w14:paraId="6EA1CC76" w14:textId="77777777" w:rsidR="00F9200D" w:rsidRPr="005E44B4" w:rsidRDefault="00F9200D" w:rsidP="00F9200D">
            <w:pPr>
              <w:spacing w:line="259" w:lineRule="auto"/>
              <w:rPr>
                <w:rFonts w:ascii="Arial" w:eastAsiaTheme="minorHAnsi" w:hAnsi="Arial" w:cs="Arial"/>
                <w:b/>
                <w:sz w:val="20"/>
                <w:szCs w:val="20"/>
                <w:lang w:val="ga-IE"/>
              </w:rPr>
            </w:pPr>
          </w:p>
        </w:tc>
      </w:tr>
      <w:tr w:rsidR="005E44B4" w:rsidRPr="005E44B4" w14:paraId="6EA1CC7E" w14:textId="77777777" w:rsidTr="00F9200D">
        <w:tc>
          <w:tcPr>
            <w:tcW w:w="1888" w:type="dxa"/>
          </w:tcPr>
          <w:p w14:paraId="6EA1CC78" w14:textId="77777777" w:rsidR="00F9200D" w:rsidRPr="00D82D87" w:rsidRDefault="00F9200D" w:rsidP="00F9200D">
            <w:pPr>
              <w:spacing w:line="259" w:lineRule="auto"/>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Dearthóir/Údar an Chúrsa (ar líne)</w:t>
            </w:r>
          </w:p>
        </w:tc>
        <w:tc>
          <w:tcPr>
            <w:tcW w:w="1793" w:type="dxa"/>
          </w:tcPr>
          <w:p w14:paraId="6EA1CC79" w14:textId="77777777" w:rsidR="00F9200D" w:rsidRPr="005E44B4" w:rsidRDefault="00F9200D" w:rsidP="00F9200D">
            <w:pPr>
              <w:spacing w:line="259" w:lineRule="auto"/>
              <w:rPr>
                <w:rFonts w:ascii="Arial" w:eastAsiaTheme="minorHAnsi" w:hAnsi="Arial" w:cs="Arial"/>
                <w:b/>
                <w:sz w:val="20"/>
                <w:szCs w:val="20"/>
                <w:lang w:val="ga-IE"/>
              </w:rPr>
            </w:pPr>
          </w:p>
        </w:tc>
        <w:tc>
          <w:tcPr>
            <w:tcW w:w="1871" w:type="dxa"/>
          </w:tcPr>
          <w:p w14:paraId="6EA1CC7A" w14:textId="77777777" w:rsidR="00F9200D" w:rsidRPr="005E44B4" w:rsidRDefault="00F9200D" w:rsidP="00F9200D">
            <w:pPr>
              <w:spacing w:line="259" w:lineRule="auto"/>
              <w:rPr>
                <w:rFonts w:ascii="Arial" w:eastAsiaTheme="minorHAnsi" w:hAnsi="Arial" w:cs="Arial"/>
                <w:b/>
                <w:sz w:val="20"/>
                <w:szCs w:val="20"/>
                <w:lang w:val="ga-IE"/>
              </w:rPr>
            </w:pPr>
          </w:p>
        </w:tc>
        <w:tc>
          <w:tcPr>
            <w:tcW w:w="2759" w:type="dxa"/>
          </w:tcPr>
          <w:p w14:paraId="6EA1CC7B" w14:textId="77777777" w:rsidR="00F9200D" w:rsidRPr="005E44B4" w:rsidRDefault="00F9200D" w:rsidP="00F9200D">
            <w:pPr>
              <w:spacing w:line="259" w:lineRule="auto"/>
              <w:rPr>
                <w:rFonts w:ascii="Arial" w:eastAsiaTheme="minorHAnsi" w:hAnsi="Arial" w:cs="Arial"/>
                <w:b/>
                <w:sz w:val="20"/>
                <w:szCs w:val="20"/>
                <w:lang w:val="ga-IE"/>
              </w:rPr>
            </w:pPr>
          </w:p>
        </w:tc>
        <w:tc>
          <w:tcPr>
            <w:tcW w:w="2145" w:type="dxa"/>
          </w:tcPr>
          <w:p w14:paraId="6EA1CC7C" w14:textId="77777777" w:rsidR="00F9200D" w:rsidRPr="005E44B4" w:rsidRDefault="00F9200D" w:rsidP="00F9200D">
            <w:pPr>
              <w:spacing w:line="259" w:lineRule="auto"/>
              <w:rPr>
                <w:rFonts w:ascii="Arial" w:eastAsiaTheme="minorHAnsi" w:hAnsi="Arial" w:cs="Arial"/>
                <w:b/>
                <w:sz w:val="20"/>
                <w:szCs w:val="20"/>
                <w:lang w:val="ga-IE"/>
              </w:rPr>
            </w:pPr>
          </w:p>
          <w:p w14:paraId="6EA1CC7D" w14:textId="77777777" w:rsidR="00F9200D" w:rsidRPr="005E44B4" w:rsidRDefault="00F9200D" w:rsidP="00F9200D">
            <w:pPr>
              <w:spacing w:line="259" w:lineRule="auto"/>
              <w:rPr>
                <w:rFonts w:ascii="Arial" w:eastAsiaTheme="minorHAnsi" w:hAnsi="Arial" w:cs="Arial"/>
                <w:b/>
                <w:sz w:val="20"/>
                <w:szCs w:val="20"/>
                <w:lang w:val="ga-IE"/>
              </w:rPr>
            </w:pPr>
          </w:p>
        </w:tc>
      </w:tr>
      <w:tr w:rsidR="00F9200D" w:rsidRPr="005E44B4" w14:paraId="6EA1CC86" w14:textId="77777777" w:rsidTr="00F9200D">
        <w:tc>
          <w:tcPr>
            <w:tcW w:w="1888" w:type="dxa"/>
          </w:tcPr>
          <w:p w14:paraId="6EA1CC7F" w14:textId="77777777" w:rsidR="00F9200D" w:rsidRPr="00D82D87" w:rsidRDefault="00F9200D" w:rsidP="00F9200D">
            <w:pPr>
              <w:spacing w:line="259" w:lineRule="auto"/>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Ríomhtheagascóir an Chúrsa</w:t>
            </w:r>
          </w:p>
          <w:p w14:paraId="6EA1CC80" w14:textId="77777777" w:rsidR="00F9200D" w:rsidRPr="00D82D87" w:rsidRDefault="00F9200D" w:rsidP="00F9200D">
            <w:pPr>
              <w:spacing w:line="259" w:lineRule="auto"/>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 xml:space="preserve">(Ar líne) </w:t>
            </w:r>
          </w:p>
        </w:tc>
        <w:tc>
          <w:tcPr>
            <w:tcW w:w="1793" w:type="dxa"/>
          </w:tcPr>
          <w:p w14:paraId="6EA1CC81" w14:textId="77777777" w:rsidR="00F9200D" w:rsidRPr="005E44B4" w:rsidRDefault="00F9200D" w:rsidP="00F9200D">
            <w:pPr>
              <w:spacing w:line="259" w:lineRule="auto"/>
              <w:rPr>
                <w:rFonts w:ascii="Arial" w:eastAsiaTheme="minorHAnsi" w:hAnsi="Arial" w:cs="Arial"/>
                <w:b/>
                <w:sz w:val="20"/>
                <w:szCs w:val="20"/>
                <w:lang w:val="ga-IE"/>
              </w:rPr>
            </w:pPr>
          </w:p>
        </w:tc>
        <w:tc>
          <w:tcPr>
            <w:tcW w:w="1871" w:type="dxa"/>
          </w:tcPr>
          <w:p w14:paraId="6EA1CC82" w14:textId="77777777" w:rsidR="00F9200D" w:rsidRPr="005E44B4" w:rsidRDefault="00F9200D" w:rsidP="00F9200D">
            <w:pPr>
              <w:spacing w:line="259" w:lineRule="auto"/>
              <w:rPr>
                <w:rFonts w:ascii="Arial" w:eastAsiaTheme="minorHAnsi" w:hAnsi="Arial" w:cs="Arial"/>
                <w:b/>
                <w:sz w:val="20"/>
                <w:szCs w:val="20"/>
                <w:lang w:val="ga-IE"/>
              </w:rPr>
            </w:pPr>
          </w:p>
        </w:tc>
        <w:tc>
          <w:tcPr>
            <w:tcW w:w="2759" w:type="dxa"/>
          </w:tcPr>
          <w:p w14:paraId="6EA1CC83" w14:textId="77777777" w:rsidR="00F9200D" w:rsidRPr="005E44B4" w:rsidRDefault="00F9200D" w:rsidP="00F9200D">
            <w:pPr>
              <w:spacing w:line="259" w:lineRule="auto"/>
              <w:rPr>
                <w:rFonts w:ascii="Arial" w:eastAsiaTheme="minorHAnsi" w:hAnsi="Arial" w:cs="Arial"/>
                <w:b/>
                <w:sz w:val="20"/>
                <w:szCs w:val="20"/>
                <w:lang w:val="ga-IE"/>
              </w:rPr>
            </w:pPr>
          </w:p>
        </w:tc>
        <w:tc>
          <w:tcPr>
            <w:tcW w:w="2145" w:type="dxa"/>
          </w:tcPr>
          <w:p w14:paraId="6EA1CC84" w14:textId="77777777" w:rsidR="00F9200D" w:rsidRPr="005E44B4" w:rsidRDefault="00F9200D" w:rsidP="00F9200D">
            <w:pPr>
              <w:spacing w:line="259" w:lineRule="auto"/>
              <w:rPr>
                <w:rFonts w:ascii="Arial" w:eastAsiaTheme="minorHAnsi" w:hAnsi="Arial" w:cs="Arial"/>
                <w:b/>
                <w:sz w:val="20"/>
                <w:szCs w:val="20"/>
                <w:lang w:val="ga-IE"/>
              </w:rPr>
            </w:pPr>
          </w:p>
          <w:p w14:paraId="6EA1CC85" w14:textId="77777777" w:rsidR="00F9200D" w:rsidRPr="005E44B4" w:rsidRDefault="00F9200D" w:rsidP="00F9200D">
            <w:pPr>
              <w:spacing w:line="259" w:lineRule="auto"/>
              <w:rPr>
                <w:rFonts w:ascii="Arial" w:eastAsiaTheme="minorHAnsi" w:hAnsi="Arial" w:cs="Arial"/>
                <w:b/>
                <w:sz w:val="20"/>
                <w:szCs w:val="20"/>
                <w:lang w:val="ga-IE"/>
              </w:rPr>
            </w:pPr>
          </w:p>
        </w:tc>
      </w:tr>
    </w:tbl>
    <w:p w14:paraId="6EA1CC87" w14:textId="77777777" w:rsidR="00F9200D" w:rsidRPr="005E44B4" w:rsidRDefault="00F9200D" w:rsidP="00F9200D">
      <w:pPr>
        <w:spacing w:after="160" w:line="259" w:lineRule="auto"/>
        <w:rPr>
          <w:rFonts w:asciiTheme="minorHAnsi" w:eastAsiaTheme="minorHAnsi" w:hAnsiTheme="minorHAnsi"/>
          <w:b/>
          <w:sz w:val="28"/>
          <w:lang w:val="ga-IE"/>
        </w:rPr>
      </w:pPr>
    </w:p>
    <w:p w14:paraId="6EA1CC88" w14:textId="77777777" w:rsidR="00F9200D" w:rsidRPr="00A457CC" w:rsidRDefault="00F9200D" w:rsidP="00BF5ACB">
      <w:pPr>
        <w:numPr>
          <w:ilvl w:val="0"/>
          <w:numId w:val="8"/>
        </w:numPr>
        <w:spacing w:after="160" w:line="259" w:lineRule="auto"/>
        <w:contextualSpacing/>
        <w:rPr>
          <w:rFonts w:asciiTheme="minorHAnsi" w:eastAsiaTheme="minorHAnsi" w:hAnsiTheme="minorHAnsi" w:cstheme="minorHAnsi"/>
          <w:b/>
          <w:sz w:val="22"/>
          <w:szCs w:val="22"/>
          <w:lang w:val="ga-IE"/>
        </w:rPr>
      </w:pPr>
      <w:r w:rsidRPr="00A457CC">
        <w:rPr>
          <w:rFonts w:asciiTheme="minorHAnsi" w:eastAsiaTheme="minorHAnsi" w:hAnsiTheme="minorHAnsi" w:cstheme="minorHAnsi"/>
          <w:b/>
          <w:bCs/>
          <w:sz w:val="22"/>
          <w:szCs w:val="22"/>
          <w:lang w:val="ga-IE"/>
        </w:rPr>
        <w:t>Leaganacha roimhe seo den Chúrsa</w:t>
      </w:r>
    </w:p>
    <w:p w14:paraId="442FE83C" w14:textId="38550347" w:rsidR="00A457CC" w:rsidRPr="00D82D87" w:rsidRDefault="000704DE" w:rsidP="00D82D87">
      <w:pPr>
        <w:spacing w:after="160" w:line="360" w:lineRule="auto"/>
        <w:contextualSpacing/>
        <w:rPr>
          <w:rFonts w:asciiTheme="minorHAnsi" w:eastAsiaTheme="minorHAnsi" w:hAnsiTheme="minorHAnsi" w:cstheme="minorHAnsi"/>
          <w:i/>
          <w:sz w:val="22"/>
          <w:szCs w:val="22"/>
          <w:lang w:val="ga-IE" w:eastAsia="en-US"/>
        </w:rPr>
      </w:pPr>
      <w:r w:rsidRPr="00A457CC">
        <w:rPr>
          <w:rFonts w:asciiTheme="minorHAnsi" w:eastAsiaTheme="minorHAnsi" w:hAnsiTheme="minorHAnsi" w:cstheme="minorHAnsi"/>
          <w:i/>
          <w:sz w:val="22"/>
          <w:szCs w:val="22"/>
          <w:lang w:val="ga-IE" w:eastAsia="en-US"/>
        </w:rPr>
        <w:t>*Má rinn</w:t>
      </w:r>
      <w:r w:rsidR="00787904" w:rsidRPr="00A457CC">
        <w:rPr>
          <w:rFonts w:asciiTheme="minorHAnsi" w:eastAsiaTheme="minorHAnsi" w:hAnsiTheme="minorHAnsi" w:cstheme="minorHAnsi"/>
          <w:i/>
          <w:sz w:val="22"/>
          <w:szCs w:val="22"/>
          <w:lang w:val="ga-IE" w:eastAsia="en-US"/>
        </w:rPr>
        <w:t>eadh measúnú ar an gcúrsa ó 2018</w:t>
      </w:r>
      <w:r w:rsidRPr="00A457CC">
        <w:rPr>
          <w:rFonts w:asciiTheme="minorHAnsi" w:eastAsiaTheme="minorHAnsi" w:hAnsiTheme="minorHAnsi" w:cstheme="minorHAnsi"/>
          <w:i/>
          <w:sz w:val="22"/>
          <w:szCs w:val="22"/>
          <w:lang w:val="ga-IE" w:eastAsia="en-US"/>
        </w:rPr>
        <w:t xml:space="preserve"> i leith, cuir cóip den tuarascáil is deireanaí faoi iamh leis an iarratas seo. </w:t>
      </w:r>
    </w:p>
    <w:tbl>
      <w:tblPr>
        <w:tblStyle w:val="TableGrid11"/>
        <w:tblW w:w="10774" w:type="dxa"/>
        <w:tblInd w:w="-147" w:type="dxa"/>
        <w:tblLayout w:type="fixed"/>
        <w:tblLook w:val="04A0" w:firstRow="1" w:lastRow="0" w:firstColumn="1" w:lastColumn="0" w:noHBand="0" w:noVBand="1"/>
      </w:tblPr>
      <w:tblGrid>
        <w:gridCol w:w="7513"/>
        <w:gridCol w:w="3261"/>
      </w:tblGrid>
      <w:tr w:rsidR="005E44B4" w:rsidRPr="005E44B4" w14:paraId="6EA1CC8D" w14:textId="77777777" w:rsidTr="00F9200D">
        <w:trPr>
          <w:trHeight w:val="397"/>
        </w:trPr>
        <w:tc>
          <w:tcPr>
            <w:tcW w:w="7513" w:type="dxa"/>
          </w:tcPr>
          <w:p w14:paraId="6EA1CC8A" w14:textId="77777777" w:rsidR="00F9200D" w:rsidRPr="00D82D87" w:rsidRDefault="00F9200D" w:rsidP="00F9200D">
            <w:pPr>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Má cuireadh an cúrsa seo ar fáil cheana, tabhair sonraí ar na blianta</w:t>
            </w:r>
          </w:p>
          <w:p w14:paraId="6EA1CC8B" w14:textId="77777777" w:rsidR="00F9200D" w:rsidRPr="00D82D87" w:rsidRDefault="00F9200D" w:rsidP="00F9200D">
            <w:pPr>
              <w:rPr>
                <w:rFonts w:asciiTheme="minorHAnsi" w:eastAsiaTheme="minorHAnsi" w:hAnsiTheme="minorHAnsi" w:cstheme="minorHAnsi"/>
                <w:sz w:val="20"/>
                <w:szCs w:val="20"/>
                <w:lang w:val="ga-IE"/>
              </w:rPr>
            </w:pPr>
          </w:p>
        </w:tc>
        <w:tc>
          <w:tcPr>
            <w:tcW w:w="3261" w:type="dxa"/>
          </w:tcPr>
          <w:p w14:paraId="6EA1CC8C" w14:textId="77777777" w:rsidR="00F9200D" w:rsidRPr="005E44B4" w:rsidRDefault="00F9200D" w:rsidP="00F9200D">
            <w:pPr>
              <w:rPr>
                <w:rFonts w:ascii="Arial" w:eastAsiaTheme="minorHAnsi" w:hAnsi="Arial" w:cs="Arial"/>
                <w:sz w:val="20"/>
                <w:szCs w:val="20"/>
                <w:lang w:val="ga-IE"/>
              </w:rPr>
            </w:pPr>
          </w:p>
        </w:tc>
      </w:tr>
      <w:tr w:rsidR="005E44B4" w:rsidRPr="005E44B4" w14:paraId="6EA1CC91" w14:textId="77777777" w:rsidTr="00F9200D">
        <w:trPr>
          <w:trHeight w:val="397"/>
        </w:trPr>
        <w:tc>
          <w:tcPr>
            <w:tcW w:w="7513" w:type="dxa"/>
          </w:tcPr>
          <w:p w14:paraId="6EA1CC8E" w14:textId="77777777" w:rsidR="00F9200D" w:rsidRPr="00D82D87" w:rsidRDefault="00F9200D" w:rsidP="00F9200D">
            <w:pPr>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 xml:space="preserve">Cén uair ar nuashonraíodh ábhar an chúrsa go deireadh? </w:t>
            </w:r>
          </w:p>
          <w:p w14:paraId="6EA1CC8F" w14:textId="77777777" w:rsidR="00F9200D" w:rsidRPr="00D82D87" w:rsidRDefault="00F9200D" w:rsidP="00F9200D">
            <w:pPr>
              <w:rPr>
                <w:rFonts w:asciiTheme="minorHAnsi" w:eastAsiaTheme="minorHAnsi" w:hAnsiTheme="minorHAnsi" w:cstheme="minorHAnsi"/>
                <w:sz w:val="20"/>
                <w:szCs w:val="20"/>
                <w:lang w:val="ga-IE"/>
              </w:rPr>
            </w:pPr>
          </w:p>
        </w:tc>
        <w:tc>
          <w:tcPr>
            <w:tcW w:w="3261" w:type="dxa"/>
          </w:tcPr>
          <w:p w14:paraId="6EA1CC90" w14:textId="77777777" w:rsidR="00F9200D" w:rsidRPr="005E44B4" w:rsidRDefault="00F9200D" w:rsidP="00F9200D">
            <w:pPr>
              <w:rPr>
                <w:rFonts w:ascii="Arial" w:eastAsiaTheme="minorHAnsi" w:hAnsi="Arial" w:cs="Arial"/>
                <w:sz w:val="20"/>
                <w:szCs w:val="20"/>
                <w:lang w:val="ga-IE"/>
              </w:rPr>
            </w:pPr>
          </w:p>
        </w:tc>
      </w:tr>
      <w:tr w:rsidR="005E44B4" w:rsidRPr="005E44B4" w14:paraId="6EA1CC95" w14:textId="77777777" w:rsidTr="00F9200D">
        <w:trPr>
          <w:trHeight w:val="397"/>
        </w:trPr>
        <w:tc>
          <w:tcPr>
            <w:tcW w:w="7513" w:type="dxa"/>
          </w:tcPr>
          <w:p w14:paraId="6EA1CC92" w14:textId="6E20D224" w:rsidR="00F9200D" w:rsidRPr="00D82D87" w:rsidRDefault="00F9200D" w:rsidP="00F9200D">
            <w:pPr>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Má rinne Cigireacht an</w:t>
            </w:r>
            <w:r w:rsidR="00787904" w:rsidRPr="00D82D87">
              <w:rPr>
                <w:rFonts w:asciiTheme="minorHAnsi" w:eastAsiaTheme="minorHAnsi" w:hAnsiTheme="minorHAnsi" w:cstheme="minorHAnsi"/>
                <w:sz w:val="20"/>
                <w:szCs w:val="20"/>
                <w:lang w:val="ga-IE"/>
              </w:rPr>
              <w:t xml:space="preserve"> RO measúnú ar an gcúrsa ó 2018</w:t>
            </w:r>
            <w:r w:rsidRPr="00D82D87">
              <w:rPr>
                <w:rFonts w:asciiTheme="minorHAnsi" w:eastAsiaTheme="minorHAnsi" w:hAnsiTheme="minorHAnsi" w:cstheme="minorHAnsi"/>
                <w:sz w:val="20"/>
                <w:szCs w:val="20"/>
                <w:lang w:val="ga-IE"/>
              </w:rPr>
              <w:t>, tabhair an bhliain/na blianta le fios?*</w:t>
            </w:r>
          </w:p>
          <w:p w14:paraId="6EA1CC93" w14:textId="77777777" w:rsidR="00F9200D" w:rsidRPr="00D82D87" w:rsidRDefault="00F9200D" w:rsidP="00F9200D">
            <w:pPr>
              <w:rPr>
                <w:rFonts w:asciiTheme="minorHAnsi" w:eastAsiaTheme="minorHAnsi" w:hAnsiTheme="minorHAnsi" w:cstheme="minorHAnsi"/>
                <w:sz w:val="20"/>
                <w:szCs w:val="20"/>
                <w:lang w:val="ga-IE"/>
              </w:rPr>
            </w:pPr>
            <w:r w:rsidRPr="00D82D87">
              <w:rPr>
                <w:rFonts w:asciiTheme="minorHAnsi" w:eastAsiaTheme="minorHAnsi" w:hAnsiTheme="minorHAnsi" w:cstheme="minorHAnsi"/>
                <w:sz w:val="20"/>
                <w:szCs w:val="20"/>
                <w:lang w:val="ga-IE"/>
              </w:rPr>
              <w:t xml:space="preserve">  </w:t>
            </w:r>
          </w:p>
        </w:tc>
        <w:tc>
          <w:tcPr>
            <w:tcW w:w="3261" w:type="dxa"/>
          </w:tcPr>
          <w:p w14:paraId="6EA1CC94" w14:textId="77777777" w:rsidR="00F9200D" w:rsidRPr="005E44B4" w:rsidRDefault="00F9200D" w:rsidP="00F9200D">
            <w:pPr>
              <w:rPr>
                <w:rFonts w:ascii="Arial" w:eastAsiaTheme="minorHAnsi" w:hAnsi="Arial" w:cs="Arial"/>
                <w:sz w:val="20"/>
                <w:szCs w:val="20"/>
                <w:lang w:val="ga-IE"/>
              </w:rPr>
            </w:pPr>
          </w:p>
        </w:tc>
      </w:tr>
    </w:tbl>
    <w:p w14:paraId="6EA1CC96" w14:textId="77777777" w:rsidR="00F9200D" w:rsidRPr="005E44B4" w:rsidRDefault="00F9200D" w:rsidP="00F9200D">
      <w:pPr>
        <w:rPr>
          <w:rFonts w:ascii="Arial" w:eastAsiaTheme="minorHAnsi" w:hAnsi="Arial" w:cs="Arial"/>
          <w:b/>
          <w:sz w:val="20"/>
          <w:szCs w:val="20"/>
          <w:lang w:val="ga-IE"/>
        </w:rPr>
      </w:pPr>
    </w:p>
    <w:p w14:paraId="7CED13FB" w14:textId="77777777" w:rsidR="00A457CC" w:rsidRPr="005E44B4" w:rsidRDefault="00A457CC" w:rsidP="00F9200D">
      <w:pPr>
        <w:rPr>
          <w:rFonts w:ascii="Arial" w:eastAsiaTheme="minorHAnsi" w:hAnsi="Arial" w:cs="Arial"/>
          <w:b/>
          <w:sz w:val="20"/>
          <w:szCs w:val="20"/>
          <w:lang w:val="ga-IE"/>
        </w:rPr>
      </w:pPr>
    </w:p>
    <w:p w14:paraId="6EA1CC98" w14:textId="77777777" w:rsidR="00F9200D" w:rsidRPr="00A457CC" w:rsidRDefault="00F9200D" w:rsidP="00BF5ACB">
      <w:pPr>
        <w:numPr>
          <w:ilvl w:val="0"/>
          <w:numId w:val="8"/>
        </w:numPr>
        <w:tabs>
          <w:tab w:val="left" w:pos="4860"/>
        </w:tabs>
        <w:spacing w:after="160" w:line="259" w:lineRule="auto"/>
        <w:contextualSpacing/>
        <w:rPr>
          <w:rFonts w:asciiTheme="minorHAnsi" w:eastAsiaTheme="minorHAnsi" w:hAnsiTheme="minorHAnsi" w:cstheme="minorHAnsi"/>
          <w:b/>
          <w:sz w:val="22"/>
          <w:szCs w:val="22"/>
          <w:lang w:val="ga-IE"/>
        </w:rPr>
      </w:pPr>
      <w:r w:rsidRPr="00A457CC">
        <w:rPr>
          <w:rFonts w:asciiTheme="minorHAnsi" w:eastAsiaTheme="minorHAnsi" w:hAnsiTheme="minorHAnsi" w:cstheme="minorHAnsi"/>
          <w:b/>
          <w:bCs/>
          <w:sz w:val="22"/>
          <w:szCs w:val="22"/>
          <w:lang w:val="ga-IE"/>
        </w:rPr>
        <w:t>Dearbhú Cáilíochta</w:t>
      </w:r>
    </w:p>
    <w:p w14:paraId="6EA1CC9A" w14:textId="306B87E5" w:rsidR="00F9200D" w:rsidRPr="00D82D87" w:rsidRDefault="00F9200D" w:rsidP="00D82D87">
      <w:pPr>
        <w:tabs>
          <w:tab w:val="left" w:pos="4860"/>
        </w:tabs>
        <w:spacing w:after="160" w:line="259" w:lineRule="auto"/>
        <w:ind w:left="360"/>
        <w:contextualSpacing/>
        <w:rPr>
          <w:rFonts w:asciiTheme="minorHAnsi" w:eastAsiaTheme="minorHAnsi" w:hAnsiTheme="minorHAnsi" w:cstheme="minorHAnsi"/>
          <w:i/>
          <w:sz w:val="22"/>
          <w:szCs w:val="22"/>
          <w:lang w:val="ga-IE"/>
        </w:rPr>
      </w:pPr>
      <w:r w:rsidRPr="00A457CC">
        <w:rPr>
          <w:rFonts w:asciiTheme="minorHAnsi" w:eastAsiaTheme="minorHAnsi" w:hAnsiTheme="minorHAnsi" w:cstheme="minorHAnsi"/>
          <w:i/>
          <w:iCs/>
          <w:sz w:val="22"/>
          <w:szCs w:val="22"/>
          <w:lang w:val="ga-IE"/>
        </w:rPr>
        <w:t xml:space="preserve">Is gá ríomhchóip amháin de lámhleabhar um dhearbhú cáilíochta an tsoláthraí don chúrsa samhraidh a chur isteach chuig Ionad Oideachais Dhroim Conrach </w:t>
      </w:r>
    </w:p>
    <w:tbl>
      <w:tblPr>
        <w:tblStyle w:val="TableGrid3"/>
        <w:tblW w:w="10774" w:type="dxa"/>
        <w:tblInd w:w="-147" w:type="dxa"/>
        <w:tblLook w:val="04A0" w:firstRow="1" w:lastRow="0" w:firstColumn="1" w:lastColumn="0" w:noHBand="0" w:noVBand="1"/>
      </w:tblPr>
      <w:tblGrid>
        <w:gridCol w:w="2127"/>
        <w:gridCol w:w="8647"/>
      </w:tblGrid>
      <w:tr w:rsidR="005E44B4" w:rsidRPr="005E44B4" w14:paraId="6EA1CC9D" w14:textId="77777777" w:rsidTr="00F9200D">
        <w:tc>
          <w:tcPr>
            <w:tcW w:w="2127" w:type="dxa"/>
          </w:tcPr>
          <w:p w14:paraId="6EA1CC9B" w14:textId="77777777" w:rsidR="00F9200D" w:rsidRPr="00AE6C1C" w:rsidRDefault="00F9200D" w:rsidP="00F9200D">
            <w:pPr>
              <w:tabs>
                <w:tab w:val="left" w:pos="4860"/>
              </w:tabs>
              <w:spacing w:line="259" w:lineRule="auto"/>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Sonraigh an chaoi a ndéanfar monatóireacht ar obair an teagascóra/na dteagascóirí?</w:t>
            </w:r>
          </w:p>
        </w:tc>
        <w:tc>
          <w:tcPr>
            <w:tcW w:w="8647" w:type="dxa"/>
          </w:tcPr>
          <w:p w14:paraId="6EA1CC9C" w14:textId="77777777" w:rsidR="00F9200D" w:rsidRPr="005E44B4" w:rsidRDefault="00F9200D" w:rsidP="00F9200D">
            <w:pPr>
              <w:tabs>
                <w:tab w:val="left" w:pos="4860"/>
              </w:tabs>
              <w:spacing w:line="259" w:lineRule="auto"/>
              <w:rPr>
                <w:rFonts w:asciiTheme="minorHAnsi" w:eastAsiaTheme="minorHAnsi" w:hAnsiTheme="minorHAnsi"/>
                <w:lang w:val="ga-IE"/>
              </w:rPr>
            </w:pPr>
          </w:p>
        </w:tc>
      </w:tr>
      <w:tr w:rsidR="005E44B4" w:rsidRPr="005E44B4" w14:paraId="6EA1CCA0" w14:textId="77777777" w:rsidTr="00F9200D">
        <w:tc>
          <w:tcPr>
            <w:tcW w:w="2127" w:type="dxa"/>
          </w:tcPr>
          <w:p w14:paraId="6EA1CC9E" w14:textId="77777777" w:rsidR="00F9200D" w:rsidRPr="00AE6C1C" w:rsidRDefault="00F9200D" w:rsidP="00F9200D">
            <w:pPr>
              <w:tabs>
                <w:tab w:val="left" w:pos="4860"/>
              </w:tabs>
              <w:spacing w:line="259" w:lineRule="auto"/>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Liostaigh na príomhstraitéisí a </w:t>
            </w:r>
            <w:r w:rsidRPr="00AE6C1C">
              <w:rPr>
                <w:rFonts w:asciiTheme="minorHAnsi" w:eastAsiaTheme="minorHAnsi" w:hAnsiTheme="minorHAnsi" w:cstheme="minorHAnsi"/>
                <w:sz w:val="20"/>
                <w:szCs w:val="20"/>
                <w:lang w:val="ga-IE"/>
              </w:rPr>
              <w:lastRenderedPageBreak/>
              <w:t>úsáidfear chun rannpháirtíocht na bpáirtithe a uasmhéadú</w:t>
            </w:r>
          </w:p>
        </w:tc>
        <w:tc>
          <w:tcPr>
            <w:tcW w:w="8647" w:type="dxa"/>
          </w:tcPr>
          <w:p w14:paraId="6EA1CC9F" w14:textId="77777777" w:rsidR="00F9200D" w:rsidRPr="005E44B4" w:rsidRDefault="00F9200D" w:rsidP="00F9200D">
            <w:pPr>
              <w:tabs>
                <w:tab w:val="left" w:pos="4860"/>
              </w:tabs>
              <w:spacing w:line="259" w:lineRule="auto"/>
              <w:rPr>
                <w:rFonts w:asciiTheme="minorHAnsi" w:eastAsiaTheme="minorHAnsi" w:hAnsiTheme="minorHAnsi"/>
                <w:lang w:val="ga-IE"/>
              </w:rPr>
            </w:pPr>
          </w:p>
        </w:tc>
      </w:tr>
      <w:tr w:rsidR="005E44B4" w:rsidRPr="005E44B4" w14:paraId="6EA1CCA3" w14:textId="77777777" w:rsidTr="00F9200D">
        <w:tc>
          <w:tcPr>
            <w:tcW w:w="2127" w:type="dxa"/>
          </w:tcPr>
          <w:p w14:paraId="6EA1CCA1" w14:textId="77777777" w:rsidR="00F9200D" w:rsidRPr="00AE6C1C" w:rsidRDefault="00F9200D" w:rsidP="00F9200D">
            <w:pPr>
              <w:tabs>
                <w:tab w:val="left" w:pos="4860"/>
              </w:tabs>
              <w:spacing w:line="259" w:lineRule="auto"/>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Cén chaoi a ndéanfar measúnú ar thionchar an chúrsa seo? </w:t>
            </w:r>
          </w:p>
        </w:tc>
        <w:tc>
          <w:tcPr>
            <w:tcW w:w="8647" w:type="dxa"/>
          </w:tcPr>
          <w:p w14:paraId="6EA1CCA2" w14:textId="77777777" w:rsidR="00F9200D" w:rsidRPr="005E44B4" w:rsidRDefault="00F9200D" w:rsidP="00F9200D">
            <w:pPr>
              <w:tabs>
                <w:tab w:val="left" w:pos="4860"/>
              </w:tabs>
              <w:spacing w:line="259" w:lineRule="auto"/>
              <w:rPr>
                <w:rFonts w:asciiTheme="minorHAnsi" w:eastAsiaTheme="minorHAnsi" w:hAnsiTheme="minorHAnsi"/>
                <w:lang w:val="ga-IE"/>
              </w:rPr>
            </w:pPr>
          </w:p>
        </w:tc>
      </w:tr>
    </w:tbl>
    <w:p w14:paraId="1C92C610" w14:textId="77777777" w:rsidR="00A457CC" w:rsidRDefault="00A457CC" w:rsidP="00A457CC">
      <w:pPr>
        <w:spacing w:after="200" w:line="276" w:lineRule="auto"/>
        <w:rPr>
          <w:rFonts w:asciiTheme="minorHAnsi" w:eastAsiaTheme="minorHAnsi" w:hAnsiTheme="minorHAnsi"/>
          <w:lang w:val="ga-IE"/>
        </w:rPr>
      </w:pPr>
    </w:p>
    <w:p w14:paraId="6EA1CCA5" w14:textId="37A35AC8" w:rsidR="00F9200D" w:rsidRPr="00A457CC" w:rsidRDefault="00F9200D" w:rsidP="00BF5ACB">
      <w:pPr>
        <w:pStyle w:val="ListParagraph"/>
        <w:numPr>
          <w:ilvl w:val="0"/>
          <w:numId w:val="8"/>
        </w:numPr>
        <w:spacing w:after="200" w:line="276" w:lineRule="auto"/>
        <w:rPr>
          <w:rFonts w:cstheme="minorHAnsi"/>
          <w:b/>
          <w:sz w:val="24"/>
          <w:szCs w:val="24"/>
          <w:lang w:val="ga-IE"/>
        </w:rPr>
      </w:pPr>
      <w:r w:rsidRPr="00A457CC">
        <w:rPr>
          <w:rFonts w:cstheme="minorHAnsi"/>
          <w:b/>
          <w:bCs/>
          <w:lang w:val="ga-IE"/>
        </w:rPr>
        <w:t>Breac-chuntas ar an gCúrsa</w:t>
      </w:r>
    </w:p>
    <w:tbl>
      <w:tblPr>
        <w:tblStyle w:val="TableGrid3"/>
        <w:tblW w:w="18644" w:type="dxa"/>
        <w:tblInd w:w="-147" w:type="dxa"/>
        <w:tblLook w:val="04A0" w:firstRow="1" w:lastRow="0" w:firstColumn="1" w:lastColumn="0" w:noHBand="0" w:noVBand="1"/>
      </w:tblPr>
      <w:tblGrid>
        <w:gridCol w:w="2800"/>
        <w:gridCol w:w="8143"/>
        <w:gridCol w:w="7701"/>
      </w:tblGrid>
      <w:tr w:rsidR="00787904" w:rsidRPr="005E44B4" w14:paraId="6625A733" w14:textId="77777777" w:rsidTr="00787904">
        <w:trPr>
          <w:gridAfter w:val="1"/>
          <w:wAfter w:w="7870" w:type="dxa"/>
        </w:trPr>
        <w:tc>
          <w:tcPr>
            <w:tcW w:w="2452" w:type="dxa"/>
          </w:tcPr>
          <w:p w14:paraId="400BF1F4"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Liostaigh aidhmeanna foriomlána an chúrsa</w:t>
            </w:r>
          </w:p>
          <w:p w14:paraId="7EEE8481" w14:textId="254DF097" w:rsidR="00787904" w:rsidRPr="00AE6C1C" w:rsidRDefault="00787904" w:rsidP="00787904">
            <w:pPr>
              <w:tabs>
                <w:tab w:val="left" w:pos="4860"/>
              </w:tabs>
              <w:spacing w:line="259" w:lineRule="auto"/>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 </w:t>
            </w:r>
          </w:p>
        </w:tc>
        <w:tc>
          <w:tcPr>
            <w:tcW w:w="8322" w:type="dxa"/>
          </w:tcPr>
          <w:p w14:paraId="1CB0C91B" w14:textId="77777777" w:rsidR="00A457CC" w:rsidRPr="00787904" w:rsidRDefault="00A457CC" w:rsidP="00BF5ACB">
            <w:pPr>
              <w:pStyle w:val="ListParagraph"/>
              <w:numPr>
                <w:ilvl w:val="0"/>
                <w:numId w:val="24"/>
              </w:numPr>
              <w:tabs>
                <w:tab w:val="left" w:pos="4860"/>
              </w:tabs>
              <w:rPr>
                <w:lang w:val="ga-IE"/>
              </w:rPr>
            </w:pPr>
          </w:p>
          <w:p w14:paraId="451FDFEF" w14:textId="77777777" w:rsidR="00A457CC" w:rsidRPr="00787904" w:rsidRDefault="00A457CC" w:rsidP="00BF5ACB">
            <w:pPr>
              <w:pStyle w:val="ListParagraph"/>
              <w:numPr>
                <w:ilvl w:val="0"/>
                <w:numId w:val="24"/>
              </w:numPr>
              <w:tabs>
                <w:tab w:val="left" w:pos="4860"/>
              </w:tabs>
              <w:rPr>
                <w:lang w:val="ga-IE"/>
              </w:rPr>
            </w:pPr>
          </w:p>
          <w:p w14:paraId="72DEA678" w14:textId="77777777" w:rsidR="00A457CC" w:rsidRPr="00787904" w:rsidRDefault="00A457CC" w:rsidP="00BF5ACB">
            <w:pPr>
              <w:pStyle w:val="ListParagraph"/>
              <w:numPr>
                <w:ilvl w:val="0"/>
                <w:numId w:val="24"/>
              </w:numPr>
              <w:tabs>
                <w:tab w:val="left" w:pos="4860"/>
              </w:tabs>
              <w:rPr>
                <w:lang w:val="ga-IE"/>
              </w:rPr>
            </w:pPr>
            <w:r>
              <w:rPr>
                <w:lang w:val="en-IE"/>
              </w:rPr>
              <w:t xml:space="preserve">  </w:t>
            </w:r>
          </w:p>
          <w:p w14:paraId="1954D2BF" w14:textId="77777777" w:rsidR="00787904" w:rsidRPr="00A457CC" w:rsidRDefault="00787904" w:rsidP="00BF5ACB">
            <w:pPr>
              <w:pStyle w:val="ListParagraph"/>
              <w:numPr>
                <w:ilvl w:val="0"/>
                <w:numId w:val="24"/>
              </w:numPr>
              <w:tabs>
                <w:tab w:val="left" w:pos="4860"/>
              </w:tabs>
              <w:rPr>
                <w:lang w:val="ga-IE"/>
              </w:rPr>
            </w:pPr>
          </w:p>
        </w:tc>
      </w:tr>
      <w:tr w:rsidR="00787904" w:rsidRPr="005E44B4" w14:paraId="7BFA630B" w14:textId="77777777" w:rsidTr="00787904">
        <w:trPr>
          <w:gridAfter w:val="1"/>
          <w:wAfter w:w="7870" w:type="dxa"/>
        </w:trPr>
        <w:tc>
          <w:tcPr>
            <w:tcW w:w="2452" w:type="dxa"/>
          </w:tcPr>
          <w:p w14:paraId="5A439B61"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Conas a chuirfidh rannpháirtíocht mhúinteoirí sa chúrsa seo modheolaíochtaí teagaisc cuimsitheacha agus nuálacha chun cinn?</w:t>
            </w:r>
          </w:p>
          <w:p w14:paraId="1A03F44F"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p>
        </w:tc>
        <w:tc>
          <w:tcPr>
            <w:tcW w:w="8322" w:type="dxa"/>
          </w:tcPr>
          <w:p w14:paraId="6EACB812"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22FC6381" w14:textId="77777777" w:rsidR="00A457CC" w:rsidRPr="00787904" w:rsidRDefault="00A457CC" w:rsidP="00BF5ACB">
            <w:pPr>
              <w:pStyle w:val="ListParagraph"/>
              <w:numPr>
                <w:ilvl w:val="0"/>
                <w:numId w:val="24"/>
              </w:numPr>
              <w:tabs>
                <w:tab w:val="left" w:pos="4860"/>
              </w:tabs>
              <w:rPr>
                <w:lang w:val="ga-IE"/>
              </w:rPr>
            </w:pPr>
          </w:p>
          <w:p w14:paraId="47820F86" w14:textId="77777777" w:rsidR="00A457CC" w:rsidRPr="00787904" w:rsidRDefault="00787904" w:rsidP="00BF5ACB">
            <w:pPr>
              <w:pStyle w:val="ListParagraph"/>
              <w:numPr>
                <w:ilvl w:val="0"/>
                <w:numId w:val="24"/>
              </w:numPr>
              <w:tabs>
                <w:tab w:val="left" w:pos="4860"/>
              </w:tabs>
              <w:rPr>
                <w:lang w:val="ga-IE"/>
              </w:rPr>
            </w:pPr>
            <w:r>
              <w:rPr>
                <w:lang w:val="en-IE"/>
              </w:rPr>
              <w:t xml:space="preserve"> </w:t>
            </w:r>
            <w:r w:rsidR="00A457CC">
              <w:rPr>
                <w:lang w:val="en-IE"/>
              </w:rPr>
              <w:t xml:space="preserve"> </w:t>
            </w:r>
          </w:p>
          <w:p w14:paraId="24C02FE6" w14:textId="4D42A726" w:rsidR="00787904" w:rsidRPr="00A457CC" w:rsidRDefault="00787904" w:rsidP="00BF5ACB">
            <w:pPr>
              <w:pStyle w:val="ListParagraph"/>
              <w:numPr>
                <w:ilvl w:val="0"/>
                <w:numId w:val="24"/>
              </w:numPr>
              <w:tabs>
                <w:tab w:val="left" w:pos="4860"/>
              </w:tabs>
              <w:rPr>
                <w:lang w:val="ga-IE"/>
              </w:rPr>
            </w:pPr>
          </w:p>
        </w:tc>
      </w:tr>
      <w:tr w:rsidR="00787904" w:rsidRPr="005E44B4" w14:paraId="505A5E31" w14:textId="77777777" w:rsidTr="00787904">
        <w:trPr>
          <w:gridAfter w:val="1"/>
          <w:wAfter w:w="7870" w:type="dxa"/>
        </w:trPr>
        <w:tc>
          <w:tcPr>
            <w:tcW w:w="2452" w:type="dxa"/>
          </w:tcPr>
          <w:p w14:paraId="29072608"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Conas a fheabhsóidh rannpháirtíocht múinteoirí sa chúrsa seo a </w:t>
            </w:r>
          </w:p>
          <w:p w14:paraId="124ABE47" w14:textId="77777777" w:rsidR="00787904" w:rsidRPr="00AE6C1C" w:rsidRDefault="00787904" w:rsidP="00BF5ACB">
            <w:pPr>
              <w:pStyle w:val="ListParagraph"/>
              <w:numPr>
                <w:ilvl w:val="0"/>
                <w:numId w:val="34"/>
              </w:numPr>
              <w:tabs>
                <w:tab w:val="left" w:pos="4860"/>
              </w:tabs>
              <w:jc w:val="both"/>
              <w:rPr>
                <w:rFonts w:cstheme="minorHAnsi"/>
                <w:sz w:val="20"/>
                <w:szCs w:val="20"/>
                <w:lang w:val="ga-IE"/>
              </w:rPr>
            </w:pPr>
            <w:r w:rsidRPr="00AE6C1C">
              <w:rPr>
                <w:rFonts w:cstheme="minorHAnsi"/>
                <w:sz w:val="20"/>
                <w:szCs w:val="20"/>
                <w:lang w:val="en-IE"/>
              </w:rPr>
              <w:t xml:space="preserve">A </w:t>
            </w:r>
            <w:r w:rsidRPr="00AE6C1C">
              <w:rPr>
                <w:rFonts w:cstheme="minorHAnsi"/>
                <w:sz w:val="20"/>
                <w:szCs w:val="20"/>
                <w:lang w:val="ga-IE"/>
              </w:rPr>
              <w:t xml:space="preserve">gcleachtas aonair </w:t>
            </w:r>
          </w:p>
          <w:p w14:paraId="58725434" w14:textId="77777777" w:rsidR="00787904" w:rsidRPr="00AE6C1C" w:rsidRDefault="00787904" w:rsidP="00BF5ACB">
            <w:pPr>
              <w:pStyle w:val="ListParagraph"/>
              <w:numPr>
                <w:ilvl w:val="0"/>
                <w:numId w:val="34"/>
              </w:numPr>
              <w:tabs>
                <w:tab w:val="left" w:pos="4860"/>
              </w:tabs>
              <w:jc w:val="both"/>
              <w:rPr>
                <w:rFonts w:cstheme="minorHAnsi"/>
                <w:sz w:val="20"/>
                <w:szCs w:val="20"/>
                <w:lang w:val="ga-IE"/>
              </w:rPr>
            </w:pPr>
            <w:r w:rsidRPr="00AE6C1C">
              <w:rPr>
                <w:rFonts w:cstheme="minorHAnsi"/>
                <w:sz w:val="20"/>
                <w:szCs w:val="20"/>
                <w:lang w:val="ga-IE"/>
              </w:rPr>
              <w:t>nó comhchoiteann maidir le múineadh, foghlaim agus measúnú sa topaic seo (agus/nó scileanna ceannaireachta)</w:t>
            </w:r>
          </w:p>
          <w:p w14:paraId="35152163"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p>
          <w:p w14:paraId="206175ED"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p>
        </w:tc>
        <w:tc>
          <w:tcPr>
            <w:tcW w:w="8322" w:type="dxa"/>
          </w:tcPr>
          <w:p w14:paraId="06AEAC48" w14:textId="77777777" w:rsidR="00787904" w:rsidRPr="00BF5ACB" w:rsidRDefault="00787904" w:rsidP="00787904">
            <w:pPr>
              <w:tabs>
                <w:tab w:val="left" w:pos="4860"/>
              </w:tabs>
              <w:spacing w:line="259" w:lineRule="auto"/>
              <w:rPr>
                <w:rFonts w:asciiTheme="minorHAnsi" w:eastAsiaTheme="minorHAnsi" w:hAnsiTheme="minorHAnsi"/>
                <w:sz w:val="20"/>
                <w:szCs w:val="20"/>
                <w:lang w:val="ga-IE"/>
              </w:rPr>
            </w:pPr>
          </w:p>
          <w:p w14:paraId="76140D69" w14:textId="77777777" w:rsidR="00787904" w:rsidRPr="00BF5ACB" w:rsidRDefault="00787904" w:rsidP="00787904">
            <w:pPr>
              <w:tabs>
                <w:tab w:val="left" w:pos="4860"/>
              </w:tabs>
              <w:spacing w:line="259" w:lineRule="auto"/>
              <w:rPr>
                <w:rFonts w:asciiTheme="minorHAnsi" w:eastAsiaTheme="minorHAnsi" w:hAnsiTheme="minorHAnsi"/>
                <w:sz w:val="20"/>
                <w:szCs w:val="20"/>
                <w:lang w:val="ga-IE"/>
              </w:rPr>
            </w:pPr>
          </w:p>
          <w:p w14:paraId="1676F214" w14:textId="77777777" w:rsidR="00D41601" w:rsidRDefault="00D41601" w:rsidP="00787904">
            <w:pPr>
              <w:tabs>
                <w:tab w:val="left" w:pos="4860"/>
              </w:tabs>
              <w:spacing w:line="259" w:lineRule="auto"/>
              <w:rPr>
                <w:rFonts w:asciiTheme="minorHAnsi" w:eastAsiaTheme="minorHAnsi" w:hAnsiTheme="minorHAnsi"/>
                <w:sz w:val="20"/>
                <w:szCs w:val="20"/>
              </w:rPr>
            </w:pPr>
          </w:p>
          <w:p w14:paraId="7A536B61" w14:textId="13996161"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A.</w:t>
            </w:r>
          </w:p>
          <w:p w14:paraId="459FF186" w14:textId="7E398014"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B.</w:t>
            </w:r>
          </w:p>
          <w:p w14:paraId="55F5C383" w14:textId="77777777" w:rsidR="00787904" w:rsidRPr="00BF5ACB" w:rsidRDefault="00787904" w:rsidP="00787904">
            <w:pPr>
              <w:tabs>
                <w:tab w:val="left" w:pos="4860"/>
              </w:tabs>
              <w:spacing w:line="259" w:lineRule="auto"/>
              <w:rPr>
                <w:rFonts w:asciiTheme="minorHAnsi" w:eastAsiaTheme="minorHAnsi" w:hAnsiTheme="minorHAnsi"/>
                <w:sz w:val="20"/>
                <w:szCs w:val="20"/>
                <w:lang w:val="ga-IE"/>
              </w:rPr>
            </w:pPr>
          </w:p>
        </w:tc>
      </w:tr>
      <w:tr w:rsidR="00787904" w:rsidRPr="005E44B4" w14:paraId="769FF16F" w14:textId="77777777" w:rsidTr="00787904">
        <w:trPr>
          <w:gridAfter w:val="1"/>
          <w:wAfter w:w="7870" w:type="dxa"/>
        </w:trPr>
        <w:tc>
          <w:tcPr>
            <w:tcW w:w="2452" w:type="dxa"/>
          </w:tcPr>
          <w:p w14:paraId="24017A9F" w14:textId="77777777" w:rsidR="00787904" w:rsidRPr="00AE6C1C" w:rsidRDefault="00787904" w:rsidP="00BF5ACB">
            <w:pPr>
              <w:pStyle w:val="ListParagraph"/>
              <w:numPr>
                <w:ilvl w:val="0"/>
                <w:numId w:val="35"/>
              </w:numPr>
              <w:tabs>
                <w:tab w:val="left" w:pos="4860"/>
              </w:tabs>
              <w:jc w:val="both"/>
              <w:rPr>
                <w:rFonts w:cstheme="minorHAnsi"/>
                <w:sz w:val="20"/>
                <w:szCs w:val="20"/>
                <w:lang w:val="ga-IE"/>
              </w:rPr>
            </w:pPr>
            <w:r w:rsidRPr="00AE6C1C">
              <w:rPr>
                <w:rFonts w:cstheme="minorHAnsi"/>
                <w:sz w:val="20"/>
                <w:szCs w:val="20"/>
                <w:lang w:val="ga-IE"/>
              </w:rPr>
              <w:t xml:space="preserve">Cad iad na modheolaíochtaí sonracha foghlama a mbainfear úsáid astu agus </w:t>
            </w:r>
          </w:p>
          <w:p w14:paraId="67C9F08A" w14:textId="77777777" w:rsidR="00787904" w:rsidRPr="00AE6C1C" w:rsidRDefault="00787904" w:rsidP="00BF5ACB">
            <w:pPr>
              <w:pStyle w:val="ListParagraph"/>
              <w:numPr>
                <w:ilvl w:val="0"/>
                <w:numId w:val="35"/>
              </w:numPr>
              <w:tabs>
                <w:tab w:val="left" w:pos="4860"/>
              </w:tabs>
              <w:jc w:val="both"/>
              <w:rPr>
                <w:rFonts w:cstheme="minorHAnsi"/>
                <w:sz w:val="20"/>
                <w:szCs w:val="20"/>
                <w:lang w:val="ga-IE"/>
              </w:rPr>
            </w:pPr>
            <w:r w:rsidRPr="00AE6C1C">
              <w:rPr>
                <w:rFonts w:cstheme="minorHAnsi"/>
                <w:sz w:val="20"/>
                <w:szCs w:val="20"/>
                <w:lang w:val="ga-IE"/>
              </w:rPr>
              <w:t>conas a thacófar le machnamh aonair/comhchoiteann na múinteoirí ar theagasc, ar fhoghlaim agus ar mheasúnú</w:t>
            </w:r>
          </w:p>
          <w:p w14:paraId="62DB6C13"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p>
        </w:tc>
        <w:tc>
          <w:tcPr>
            <w:tcW w:w="8322" w:type="dxa"/>
          </w:tcPr>
          <w:p w14:paraId="491DC29D" w14:textId="7EF38828"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A.</w:t>
            </w:r>
          </w:p>
          <w:p w14:paraId="15BFCAC4"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79D290D9"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1E0BD842"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47742688"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16CDF796" w14:textId="5FBB6156" w:rsidR="00787904" w:rsidRPr="00BF5ACB" w:rsidRDefault="00181CAF" w:rsidP="00787904">
            <w:pPr>
              <w:tabs>
                <w:tab w:val="left" w:pos="4860"/>
              </w:tabs>
              <w:spacing w:line="259" w:lineRule="auto"/>
              <w:rPr>
                <w:rFonts w:asciiTheme="minorHAnsi" w:eastAsiaTheme="minorHAnsi" w:hAnsiTheme="minorHAnsi"/>
                <w:sz w:val="20"/>
                <w:szCs w:val="20"/>
                <w:lang w:val="ga-IE"/>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B</w:t>
            </w:r>
            <w:r w:rsidR="00A457CC" w:rsidRPr="00BF5ACB">
              <w:rPr>
                <w:rFonts w:asciiTheme="minorHAnsi" w:eastAsiaTheme="minorHAnsi" w:hAnsiTheme="minorHAnsi"/>
                <w:sz w:val="20"/>
                <w:szCs w:val="20"/>
              </w:rPr>
              <w:t>.</w:t>
            </w:r>
          </w:p>
        </w:tc>
      </w:tr>
      <w:tr w:rsidR="00787904" w:rsidRPr="005E44B4" w14:paraId="2E68CF4E" w14:textId="77777777" w:rsidTr="00787904">
        <w:trPr>
          <w:gridAfter w:val="1"/>
          <w:wAfter w:w="7870" w:type="dxa"/>
        </w:trPr>
        <w:tc>
          <w:tcPr>
            <w:tcW w:w="2452" w:type="dxa"/>
          </w:tcPr>
          <w:p w14:paraId="70FE1526" w14:textId="3DF0C1C8"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eastAsia="en-US"/>
              </w:rPr>
              <w:t xml:space="preserve">Lasmuigh d’imlíne an phróiseas 6 chéim, </w:t>
            </w:r>
            <w:proofErr w:type="spellStart"/>
            <w:r w:rsidRPr="00AE6C1C">
              <w:rPr>
                <w:rFonts w:asciiTheme="minorHAnsi" w:eastAsiaTheme="minorHAnsi" w:hAnsiTheme="minorHAnsi" w:cstheme="minorHAnsi"/>
                <w:sz w:val="20"/>
                <w:szCs w:val="20"/>
                <w:lang w:eastAsia="en-US"/>
              </w:rPr>
              <w:t>conas</w:t>
            </w:r>
            <w:proofErr w:type="spellEnd"/>
            <w:r w:rsidRPr="00AE6C1C">
              <w:rPr>
                <w:rFonts w:asciiTheme="minorHAnsi" w:eastAsiaTheme="minorHAnsi" w:hAnsiTheme="minorHAnsi" w:cstheme="minorHAnsi"/>
                <w:sz w:val="20"/>
                <w:szCs w:val="20"/>
                <w:lang w:eastAsia="en-US"/>
              </w:rPr>
              <w:t xml:space="preserve"> a </w:t>
            </w:r>
            <w:r w:rsidRPr="00AE6C1C">
              <w:rPr>
                <w:rFonts w:asciiTheme="minorHAnsi" w:eastAsiaTheme="minorHAnsi" w:hAnsiTheme="minorHAnsi" w:cstheme="minorHAnsi"/>
                <w:sz w:val="20"/>
                <w:szCs w:val="20"/>
                <w:lang w:val="ga-IE" w:eastAsia="en-US"/>
              </w:rPr>
              <w:t>t</w:t>
            </w:r>
            <w:r w:rsidRPr="00AE6C1C">
              <w:rPr>
                <w:rFonts w:asciiTheme="minorHAnsi" w:eastAsiaTheme="minorHAnsi" w:hAnsiTheme="minorHAnsi" w:cstheme="minorHAnsi"/>
                <w:sz w:val="20"/>
                <w:szCs w:val="20"/>
                <w:lang w:eastAsia="en-US"/>
              </w:rPr>
              <w:t>h</w:t>
            </w:r>
            <w:r w:rsidRPr="00AE6C1C">
              <w:rPr>
                <w:rFonts w:asciiTheme="minorHAnsi" w:eastAsiaTheme="minorHAnsi" w:hAnsiTheme="minorHAnsi" w:cstheme="minorHAnsi"/>
                <w:sz w:val="20"/>
                <w:szCs w:val="20"/>
                <w:lang w:val="ga-IE" w:eastAsia="en-US"/>
              </w:rPr>
              <w:t>ugann an cúrsa seo aghaidh ar thosaíocht náisiúnta na Féinmheastóireachta Sc</w:t>
            </w:r>
            <w:r w:rsidR="00AE6C1C">
              <w:rPr>
                <w:rFonts w:asciiTheme="minorHAnsi" w:eastAsiaTheme="minorHAnsi" w:hAnsiTheme="minorHAnsi" w:cstheme="minorHAnsi"/>
                <w:sz w:val="20"/>
                <w:szCs w:val="20"/>
                <w:lang w:val="ga-IE" w:eastAsia="en-US"/>
              </w:rPr>
              <w:t>oile maidir le topaic an chúrsa?</w:t>
            </w:r>
          </w:p>
        </w:tc>
        <w:tc>
          <w:tcPr>
            <w:tcW w:w="8322" w:type="dxa"/>
          </w:tcPr>
          <w:p w14:paraId="5E7E4D50" w14:textId="77777777" w:rsidR="00787904" w:rsidRPr="005E44B4" w:rsidRDefault="00787904" w:rsidP="00787904">
            <w:pPr>
              <w:tabs>
                <w:tab w:val="left" w:pos="4860"/>
              </w:tabs>
              <w:spacing w:line="259" w:lineRule="auto"/>
              <w:rPr>
                <w:rFonts w:asciiTheme="minorHAnsi" w:eastAsiaTheme="minorHAnsi" w:hAnsiTheme="minorHAnsi"/>
                <w:lang w:val="ga-IE"/>
              </w:rPr>
            </w:pPr>
          </w:p>
        </w:tc>
      </w:tr>
      <w:tr w:rsidR="00787904" w:rsidRPr="005E44B4" w14:paraId="35A8417E" w14:textId="77777777" w:rsidTr="00787904">
        <w:trPr>
          <w:gridAfter w:val="1"/>
          <w:wAfter w:w="7870" w:type="dxa"/>
        </w:trPr>
        <w:tc>
          <w:tcPr>
            <w:tcW w:w="2452" w:type="dxa"/>
          </w:tcPr>
          <w:p w14:paraId="05E5A3A1" w14:textId="0BF0A752"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eastAsia="en-US"/>
              </w:rPr>
              <w:lastRenderedPageBreak/>
              <w:t>Cén chaoi a gcuirtear úsáid Teicneolaíochtaí Digiteacha i scoileanna chun cinn sa chúrsa seo</w:t>
            </w:r>
            <w:r w:rsidRPr="00AE6C1C">
              <w:rPr>
                <w:rFonts w:asciiTheme="minorHAnsi" w:eastAsiaTheme="minorHAnsi" w:hAnsiTheme="minorHAnsi" w:cstheme="minorHAnsi"/>
                <w:sz w:val="20"/>
                <w:szCs w:val="20"/>
                <w:lang w:val="ga-IE"/>
              </w:rPr>
              <w:t xml:space="preserve">? </w:t>
            </w:r>
          </w:p>
        </w:tc>
        <w:tc>
          <w:tcPr>
            <w:tcW w:w="8322" w:type="dxa"/>
          </w:tcPr>
          <w:p w14:paraId="55C3051E" w14:textId="77777777" w:rsidR="00787904" w:rsidRPr="005E44B4" w:rsidRDefault="00787904" w:rsidP="00787904">
            <w:pPr>
              <w:tabs>
                <w:tab w:val="left" w:pos="4860"/>
              </w:tabs>
              <w:spacing w:line="259" w:lineRule="auto"/>
              <w:rPr>
                <w:rFonts w:asciiTheme="minorHAnsi" w:eastAsiaTheme="minorHAnsi" w:hAnsiTheme="minorHAnsi"/>
                <w:lang w:val="ga-IE"/>
              </w:rPr>
            </w:pPr>
          </w:p>
        </w:tc>
      </w:tr>
      <w:tr w:rsidR="00787904" w:rsidRPr="005E44B4" w14:paraId="1B580492" w14:textId="77777777" w:rsidTr="00787904">
        <w:trPr>
          <w:gridAfter w:val="1"/>
          <w:wAfter w:w="7870" w:type="dxa"/>
        </w:trPr>
        <w:tc>
          <w:tcPr>
            <w:tcW w:w="2452" w:type="dxa"/>
          </w:tcPr>
          <w:p w14:paraId="2A4FB60E" w14:textId="77777777" w:rsidR="00787904" w:rsidRPr="00AE6C1C" w:rsidRDefault="00787904" w:rsidP="00BF5ACB">
            <w:pPr>
              <w:pStyle w:val="ListParagraph"/>
              <w:numPr>
                <w:ilvl w:val="0"/>
                <w:numId w:val="36"/>
              </w:numPr>
              <w:tabs>
                <w:tab w:val="left" w:pos="4860"/>
              </w:tabs>
              <w:jc w:val="both"/>
              <w:rPr>
                <w:rFonts w:cstheme="minorHAnsi"/>
                <w:sz w:val="20"/>
                <w:szCs w:val="20"/>
                <w:lang w:val="ga-IE"/>
              </w:rPr>
            </w:pPr>
            <w:r w:rsidRPr="00AE6C1C">
              <w:rPr>
                <w:rFonts w:cstheme="minorHAnsi"/>
                <w:sz w:val="20"/>
                <w:szCs w:val="20"/>
                <w:lang w:val="ga-IE"/>
              </w:rPr>
              <w:t xml:space="preserve">An bhfuiltear ag dul i ngleic leis na tosaíochtaí náisiúnta litearthachta agus uimhearthachta agus/nó folláine agus/nó STEM? </w:t>
            </w:r>
          </w:p>
          <w:p w14:paraId="12E54057" w14:textId="0B0871DB" w:rsidR="00787904" w:rsidRPr="00AE6C1C" w:rsidRDefault="00AE6C1C" w:rsidP="00787904">
            <w:pPr>
              <w:tabs>
                <w:tab w:val="left" w:pos="4860"/>
              </w:tabs>
              <w:spacing w:line="259" w:lineRule="auto"/>
              <w:jc w:val="both"/>
              <w:rPr>
                <w:rFonts w:asciiTheme="minorHAnsi" w:eastAsiaTheme="minorHAnsi" w:hAnsiTheme="minorHAnsi" w:cstheme="minorHAnsi"/>
                <w:sz w:val="20"/>
                <w:szCs w:val="20"/>
                <w:lang w:val="ga-IE"/>
              </w:rPr>
            </w:pPr>
            <w:r>
              <w:rPr>
                <w:rFonts w:asciiTheme="minorHAnsi" w:hAnsiTheme="minorHAnsi" w:cstheme="minorHAnsi"/>
                <w:sz w:val="20"/>
                <w:szCs w:val="20"/>
              </w:rPr>
              <w:t xml:space="preserve">       B.     </w:t>
            </w:r>
            <w:r w:rsidR="00787904" w:rsidRPr="00AE6C1C">
              <w:rPr>
                <w:rFonts w:asciiTheme="minorHAnsi" w:eastAsiaTheme="minorHAnsi" w:hAnsiTheme="minorHAnsi" w:cstheme="minorHAnsi"/>
                <w:sz w:val="20"/>
                <w:szCs w:val="20"/>
                <w:lang w:val="ga-IE"/>
              </w:rPr>
              <w:t>Má tá, cén chaoi?</w:t>
            </w:r>
          </w:p>
        </w:tc>
        <w:tc>
          <w:tcPr>
            <w:tcW w:w="8322" w:type="dxa"/>
          </w:tcPr>
          <w:p w14:paraId="7EF1FA25" w14:textId="3292155B"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A.</w:t>
            </w:r>
          </w:p>
          <w:p w14:paraId="24164A3D"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062AD61D"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6141E795" w14:textId="77777777" w:rsidR="00D41601" w:rsidRDefault="00D41601" w:rsidP="00787904">
            <w:pPr>
              <w:tabs>
                <w:tab w:val="left" w:pos="4860"/>
              </w:tabs>
              <w:spacing w:line="259" w:lineRule="auto"/>
              <w:rPr>
                <w:rFonts w:asciiTheme="minorHAnsi" w:eastAsiaTheme="minorHAnsi" w:hAnsiTheme="minorHAnsi"/>
                <w:sz w:val="20"/>
                <w:szCs w:val="20"/>
              </w:rPr>
            </w:pPr>
          </w:p>
          <w:p w14:paraId="385E27CE" w14:textId="77777777" w:rsidR="00D41601" w:rsidRDefault="00D41601" w:rsidP="00787904">
            <w:pPr>
              <w:tabs>
                <w:tab w:val="left" w:pos="4860"/>
              </w:tabs>
              <w:spacing w:line="259" w:lineRule="auto"/>
              <w:rPr>
                <w:rFonts w:asciiTheme="minorHAnsi" w:eastAsiaTheme="minorHAnsi" w:hAnsiTheme="minorHAnsi"/>
                <w:sz w:val="20"/>
                <w:szCs w:val="20"/>
              </w:rPr>
            </w:pPr>
          </w:p>
          <w:p w14:paraId="0F29DA2A" w14:textId="77777777" w:rsidR="00D41601" w:rsidRDefault="00D41601" w:rsidP="00787904">
            <w:pPr>
              <w:tabs>
                <w:tab w:val="left" w:pos="4860"/>
              </w:tabs>
              <w:spacing w:line="259" w:lineRule="auto"/>
              <w:rPr>
                <w:rFonts w:asciiTheme="minorHAnsi" w:eastAsiaTheme="minorHAnsi" w:hAnsiTheme="minorHAnsi"/>
                <w:sz w:val="20"/>
                <w:szCs w:val="20"/>
              </w:rPr>
            </w:pPr>
          </w:p>
          <w:p w14:paraId="53A325F1" w14:textId="77777777" w:rsidR="00D41601" w:rsidRDefault="00D41601" w:rsidP="00787904">
            <w:pPr>
              <w:tabs>
                <w:tab w:val="left" w:pos="4860"/>
              </w:tabs>
              <w:spacing w:line="259" w:lineRule="auto"/>
              <w:rPr>
                <w:rFonts w:asciiTheme="minorHAnsi" w:eastAsiaTheme="minorHAnsi" w:hAnsiTheme="minorHAnsi"/>
                <w:sz w:val="20"/>
                <w:szCs w:val="20"/>
              </w:rPr>
            </w:pPr>
          </w:p>
          <w:p w14:paraId="7FE1FA9B" w14:textId="294A1A3A" w:rsidR="00787904" w:rsidRPr="005E44B4" w:rsidRDefault="00181CAF" w:rsidP="00787904">
            <w:pPr>
              <w:tabs>
                <w:tab w:val="left" w:pos="4860"/>
              </w:tabs>
              <w:spacing w:line="259" w:lineRule="auto"/>
              <w:rPr>
                <w:rFonts w:asciiTheme="minorHAnsi" w:eastAsiaTheme="minorHAnsi" w:hAnsiTheme="minorHAnsi"/>
                <w:lang w:val="ga-IE"/>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B</w:t>
            </w:r>
            <w:r w:rsidR="00A457CC" w:rsidRPr="00BF5ACB">
              <w:rPr>
                <w:rFonts w:asciiTheme="minorHAnsi" w:eastAsiaTheme="minorHAnsi" w:hAnsiTheme="minorHAnsi"/>
                <w:sz w:val="20"/>
                <w:szCs w:val="20"/>
              </w:rPr>
              <w:t>.</w:t>
            </w:r>
          </w:p>
        </w:tc>
      </w:tr>
      <w:tr w:rsidR="00787904" w:rsidRPr="005E44B4" w14:paraId="2D52068F" w14:textId="77777777" w:rsidTr="00BF5ACB">
        <w:trPr>
          <w:gridAfter w:val="1"/>
          <w:wAfter w:w="7870" w:type="dxa"/>
          <w:trHeight w:val="1782"/>
        </w:trPr>
        <w:tc>
          <w:tcPr>
            <w:tcW w:w="2452" w:type="dxa"/>
          </w:tcPr>
          <w:p w14:paraId="188FD34F"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Conas a léiríonn an cúrsa na prionsabail atá mar bhonn agus thaca ag </w:t>
            </w:r>
            <w:r w:rsidRPr="00AE6C1C">
              <w:rPr>
                <w:rFonts w:asciiTheme="minorHAnsi" w:eastAsiaTheme="minorHAnsi" w:hAnsiTheme="minorHAnsi" w:cstheme="minorHAnsi"/>
                <w:b/>
                <w:sz w:val="20"/>
                <w:szCs w:val="20"/>
                <w:lang w:val="ga-IE"/>
              </w:rPr>
              <w:t>Cosán,</w:t>
            </w:r>
            <w:r w:rsidRPr="00AE6C1C">
              <w:rPr>
                <w:rFonts w:asciiTheme="minorHAnsi" w:eastAsiaTheme="minorHAnsi" w:hAnsiTheme="minorHAnsi" w:cstheme="minorHAnsi"/>
                <w:sz w:val="20"/>
                <w:szCs w:val="20"/>
                <w:lang w:val="ga-IE"/>
              </w:rPr>
              <w:t xml:space="preserve"> an creat náisiúnta d’fhoghlaim mhúinteoirí, agus na caighdeáin atá ann?</w:t>
            </w:r>
          </w:p>
          <w:p w14:paraId="60AA40D5" w14:textId="77777777" w:rsidR="00787904" w:rsidRPr="00AE6C1C" w:rsidRDefault="00787904" w:rsidP="00787904">
            <w:pPr>
              <w:rPr>
                <w:rFonts w:asciiTheme="minorHAnsi" w:hAnsiTheme="minorHAnsi" w:cstheme="minorHAnsi"/>
                <w:color w:val="1F497D"/>
                <w:sz w:val="20"/>
                <w:szCs w:val="20"/>
              </w:rPr>
            </w:pPr>
          </w:p>
          <w:p w14:paraId="1AB41D0C" w14:textId="3893E6CA"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p>
        </w:tc>
        <w:tc>
          <w:tcPr>
            <w:tcW w:w="8322" w:type="dxa"/>
          </w:tcPr>
          <w:p w14:paraId="6923D0AF" w14:textId="77777777" w:rsidR="00AE6C1C" w:rsidRPr="00787904" w:rsidRDefault="00AE6C1C" w:rsidP="00BF5ACB">
            <w:pPr>
              <w:pStyle w:val="ListParagraph"/>
              <w:numPr>
                <w:ilvl w:val="0"/>
                <w:numId w:val="24"/>
              </w:numPr>
              <w:tabs>
                <w:tab w:val="left" w:pos="4860"/>
              </w:tabs>
              <w:rPr>
                <w:lang w:val="ga-IE"/>
              </w:rPr>
            </w:pPr>
          </w:p>
          <w:p w14:paraId="7C5C7D8F" w14:textId="77777777" w:rsidR="00AE6C1C" w:rsidRPr="00787904" w:rsidRDefault="00AE6C1C" w:rsidP="00BF5ACB">
            <w:pPr>
              <w:pStyle w:val="ListParagraph"/>
              <w:numPr>
                <w:ilvl w:val="0"/>
                <w:numId w:val="24"/>
              </w:numPr>
              <w:tabs>
                <w:tab w:val="left" w:pos="4860"/>
              </w:tabs>
              <w:rPr>
                <w:lang w:val="ga-IE"/>
              </w:rPr>
            </w:pPr>
          </w:p>
          <w:p w14:paraId="40C1BC82" w14:textId="77777777" w:rsidR="00AE6C1C" w:rsidRPr="00AE6C1C" w:rsidRDefault="00AE6C1C" w:rsidP="00BF5ACB">
            <w:pPr>
              <w:pStyle w:val="ListParagraph"/>
              <w:numPr>
                <w:ilvl w:val="0"/>
                <w:numId w:val="24"/>
              </w:numPr>
              <w:tabs>
                <w:tab w:val="left" w:pos="4860"/>
              </w:tabs>
              <w:rPr>
                <w:lang w:val="ga-IE"/>
              </w:rPr>
            </w:pPr>
            <w:r w:rsidRPr="00AE6C1C">
              <w:rPr>
                <w:lang w:val="en-IE"/>
              </w:rPr>
              <w:t xml:space="preserve">  </w:t>
            </w:r>
          </w:p>
          <w:p w14:paraId="1E09CB47" w14:textId="77777777" w:rsidR="00AE6C1C" w:rsidRPr="00787904" w:rsidRDefault="00AE6C1C" w:rsidP="00BF5ACB">
            <w:pPr>
              <w:pStyle w:val="ListParagraph"/>
              <w:numPr>
                <w:ilvl w:val="0"/>
                <w:numId w:val="24"/>
              </w:numPr>
              <w:tabs>
                <w:tab w:val="left" w:pos="4860"/>
              </w:tabs>
              <w:rPr>
                <w:lang w:val="ga-IE"/>
              </w:rPr>
            </w:pPr>
          </w:p>
          <w:p w14:paraId="78C82660" w14:textId="77777777" w:rsidR="00AE6C1C" w:rsidRPr="00AE6C1C" w:rsidRDefault="00AE6C1C" w:rsidP="00AE6C1C">
            <w:pPr>
              <w:tabs>
                <w:tab w:val="left" w:pos="4860"/>
              </w:tabs>
              <w:rPr>
                <w:lang w:val="ga-IE"/>
              </w:rPr>
            </w:pPr>
            <w:r w:rsidRPr="00AE6C1C">
              <w:t xml:space="preserve">  </w:t>
            </w:r>
          </w:p>
          <w:p w14:paraId="0ACB1E31" w14:textId="77777777" w:rsidR="00787904" w:rsidRPr="005E44B4" w:rsidRDefault="00787904" w:rsidP="00787904">
            <w:pPr>
              <w:tabs>
                <w:tab w:val="left" w:pos="4860"/>
              </w:tabs>
              <w:spacing w:line="259" w:lineRule="auto"/>
              <w:rPr>
                <w:rFonts w:asciiTheme="minorHAnsi" w:eastAsiaTheme="minorHAnsi" w:hAnsiTheme="minorHAnsi"/>
                <w:lang w:val="ga-IE"/>
              </w:rPr>
            </w:pPr>
          </w:p>
        </w:tc>
      </w:tr>
      <w:tr w:rsidR="00787904" w:rsidRPr="005E44B4" w14:paraId="561CB12A" w14:textId="77777777" w:rsidTr="00BF5ACB">
        <w:trPr>
          <w:gridAfter w:val="1"/>
          <w:wAfter w:w="7870" w:type="dxa"/>
          <w:trHeight w:val="1245"/>
        </w:trPr>
        <w:tc>
          <w:tcPr>
            <w:tcW w:w="2452" w:type="dxa"/>
          </w:tcPr>
          <w:p w14:paraId="054FD403" w14:textId="77777777" w:rsidR="00787904" w:rsidRPr="00AE6C1C" w:rsidRDefault="00787904" w:rsidP="00787904">
            <w:pPr>
              <w:rPr>
                <w:rFonts w:asciiTheme="minorHAnsi" w:eastAsia="Arial" w:hAnsiTheme="minorHAnsi" w:cstheme="minorHAnsi"/>
                <w:spacing w:val="-1"/>
                <w:sz w:val="20"/>
                <w:szCs w:val="20"/>
              </w:rPr>
            </w:pPr>
            <w:r w:rsidRPr="00AE6C1C">
              <w:rPr>
                <w:rFonts w:asciiTheme="minorHAnsi" w:eastAsiaTheme="minorHAnsi" w:hAnsiTheme="minorHAnsi" w:cstheme="minorHAnsi"/>
                <w:sz w:val="20"/>
                <w:szCs w:val="20"/>
                <w:lang w:val="ga-IE"/>
              </w:rPr>
              <w:t>Tabhair forbhreathnú/ainm le do thoil ar na príomhábhair/acmhainní léitheoireachta a chuirtear ar fáil do rannpháirtithe</w:t>
            </w:r>
            <w:r w:rsidRPr="00AE6C1C">
              <w:rPr>
                <w:rFonts w:asciiTheme="minorHAnsi" w:eastAsia="Arial" w:hAnsiTheme="minorHAnsi" w:cstheme="minorHAnsi"/>
                <w:spacing w:val="-1"/>
                <w:sz w:val="20"/>
                <w:szCs w:val="20"/>
                <w:lang w:bidi="ga-IE"/>
              </w:rPr>
              <w:t>.</w:t>
            </w:r>
          </w:p>
          <w:p w14:paraId="6285235F" w14:textId="77777777" w:rsidR="00787904" w:rsidRPr="00AE6C1C" w:rsidRDefault="00787904" w:rsidP="00787904">
            <w:pPr>
              <w:rPr>
                <w:rFonts w:asciiTheme="minorHAnsi" w:eastAsia="Arial" w:hAnsiTheme="minorHAnsi" w:cstheme="minorHAnsi"/>
                <w:spacing w:val="-1"/>
                <w:sz w:val="20"/>
                <w:szCs w:val="20"/>
              </w:rPr>
            </w:pPr>
          </w:p>
          <w:p w14:paraId="28AADAC4" w14:textId="77777777" w:rsidR="00787904" w:rsidRPr="00AE6C1C" w:rsidRDefault="00787904" w:rsidP="00787904">
            <w:pPr>
              <w:rPr>
                <w:rFonts w:asciiTheme="minorHAnsi" w:eastAsia="Arial" w:hAnsiTheme="minorHAnsi" w:cstheme="minorHAnsi"/>
                <w:spacing w:val="-1"/>
                <w:sz w:val="20"/>
                <w:szCs w:val="20"/>
              </w:rPr>
            </w:pPr>
          </w:p>
          <w:p w14:paraId="17746393" w14:textId="77777777" w:rsidR="00787904" w:rsidRPr="00AE6C1C" w:rsidRDefault="00787904" w:rsidP="00787904">
            <w:pPr>
              <w:tabs>
                <w:tab w:val="left" w:pos="4860"/>
              </w:tabs>
              <w:spacing w:line="259" w:lineRule="auto"/>
              <w:rPr>
                <w:rFonts w:asciiTheme="minorHAnsi" w:eastAsiaTheme="minorHAnsi" w:hAnsiTheme="minorHAnsi" w:cstheme="minorHAnsi"/>
                <w:sz w:val="20"/>
                <w:szCs w:val="20"/>
                <w:lang w:val="ga-IE"/>
              </w:rPr>
            </w:pPr>
          </w:p>
        </w:tc>
        <w:tc>
          <w:tcPr>
            <w:tcW w:w="8322" w:type="dxa"/>
          </w:tcPr>
          <w:p w14:paraId="5B984A0C" w14:textId="77777777" w:rsidR="00AE6C1C" w:rsidRPr="00787904" w:rsidRDefault="00AE6C1C" w:rsidP="00BF5ACB">
            <w:pPr>
              <w:pStyle w:val="ListParagraph"/>
              <w:numPr>
                <w:ilvl w:val="0"/>
                <w:numId w:val="24"/>
              </w:numPr>
              <w:tabs>
                <w:tab w:val="left" w:pos="4860"/>
              </w:tabs>
              <w:rPr>
                <w:lang w:val="ga-IE"/>
              </w:rPr>
            </w:pPr>
          </w:p>
          <w:p w14:paraId="7C5D899E" w14:textId="77777777" w:rsidR="00AE6C1C" w:rsidRPr="00787904" w:rsidRDefault="00AE6C1C" w:rsidP="00BF5ACB">
            <w:pPr>
              <w:pStyle w:val="ListParagraph"/>
              <w:numPr>
                <w:ilvl w:val="0"/>
                <w:numId w:val="24"/>
              </w:numPr>
              <w:tabs>
                <w:tab w:val="left" w:pos="4860"/>
              </w:tabs>
              <w:rPr>
                <w:lang w:val="ga-IE"/>
              </w:rPr>
            </w:pPr>
          </w:p>
          <w:p w14:paraId="2B757BBE" w14:textId="77777777" w:rsidR="00AE6C1C" w:rsidRPr="00787904" w:rsidRDefault="00AE6C1C" w:rsidP="00BF5ACB">
            <w:pPr>
              <w:pStyle w:val="ListParagraph"/>
              <w:numPr>
                <w:ilvl w:val="0"/>
                <w:numId w:val="24"/>
              </w:numPr>
              <w:tabs>
                <w:tab w:val="left" w:pos="4860"/>
              </w:tabs>
              <w:rPr>
                <w:lang w:val="ga-IE"/>
              </w:rPr>
            </w:pPr>
            <w:r>
              <w:rPr>
                <w:lang w:val="en-IE"/>
              </w:rPr>
              <w:t xml:space="preserve">  </w:t>
            </w:r>
          </w:p>
          <w:p w14:paraId="771BC24C" w14:textId="77777777" w:rsidR="00787904" w:rsidRDefault="00787904" w:rsidP="00BF5ACB">
            <w:pPr>
              <w:pStyle w:val="ListParagraph"/>
              <w:numPr>
                <w:ilvl w:val="0"/>
                <w:numId w:val="24"/>
              </w:numPr>
              <w:tabs>
                <w:tab w:val="left" w:pos="4860"/>
              </w:tabs>
            </w:pPr>
            <w:r>
              <w:t xml:space="preserve"> </w:t>
            </w:r>
          </w:p>
          <w:p w14:paraId="671CC775" w14:textId="7EF9D172" w:rsidR="00787904" w:rsidRPr="005E44B4" w:rsidRDefault="00787904" w:rsidP="00787904">
            <w:pPr>
              <w:tabs>
                <w:tab w:val="left" w:pos="4860"/>
              </w:tabs>
              <w:spacing w:line="259" w:lineRule="auto"/>
              <w:rPr>
                <w:rFonts w:asciiTheme="minorHAnsi" w:eastAsiaTheme="minorHAnsi" w:hAnsiTheme="minorHAnsi"/>
                <w:lang w:val="ga-IE"/>
              </w:rPr>
            </w:pPr>
            <w:r>
              <w:t xml:space="preserve"> </w:t>
            </w:r>
          </w:p>
        </w:tc>
      </w:tr>
      <w:tr w:rsidR="00787904" w:rsidRPr="005E44B4" w14:paraId="52FFD51C" w14:textId="77777777" w:rsidTr="00787904">
        <w:trPr>
          <w:gridAfter w:val="1"/>
          <w:wAfter w:w="7870" w:type="dxa"/>
        </w:trPr>
        <w:tc>
          <w:tcPr>
            <w:tcW w:w="2452" w:type="dxa"/>
          </w:tcPr>
          <w:p w14:paraId="6ED82CBE" w14:textId="77777777"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lang w:val="ga-IE"/>
              </w:rPr>
              <w:t xml:space="preserve">Cén chaoi a dtabharfar aiseolas do rannpháirtithe maidir lena dtascanna/gceachtanna? </w:t>
            </w:r>
          </w:p>
          <w:p w14:paraId="36875D95" w14:textId="77777777" w:rsidR="00787904" w:rsidRPr="00AE6C1C" w:rsidRDefault="00787904" w:rsidP="00787904">
            <w:pPr>
              <w:rPr>
                <w:rFonts w:asciiTheme="minorHAnsi" w:eastAsiaTheme="minorHAnsi" w:hAnsiTheme="minorHAnsi" w:cstheme="minorHAnsi"/>
                <w:sz w:val="20"/>
                <w:szCs w:val="20"/>
                <w:lang w:val="ga-IE"/>
              </w:rPr>
            </w:pPr>
          </w:p>
        </w:tc>
        <w:tc>
          <w:tcPr>
            <w:tcW w:w="8322" w:type="dxa"/>
          </w:tcPr>
          <w:p w14:paraId="021DF9AB" w14:textId="77777777" w:rsidR="00787904" w:rsidRDefault="00787904" w:rsidP="00787904">
            <w:pPr>
              <w:rPr>
                <w:rFonts w:ascii="Arial" w:eastAsia="Arial" w:hAnsi="Arial" w:cs="Arial"/>
                <w:spacing w:val="-1"/>
              </w:rPr>
            </w:pPr>
          </w:p>
        </w:tc>
      </w:tr>
      <w:tr w:rsidR="00787904" w:rsidRPr="005E44B4" w14:paraId="6087235C" w14:textId="77777777" w:rsidTr="00787904">
        <w:trPr>
          <w:gridAfter w:val="1"/>
          <w:wAfter w:w="7870" w:type="dxa"/>
        </w:trPr>
        <w:tc>
          <w:tcPr>
            <w:tcW w:w="2452" w:type="dxa"/>
          </w:tcPr>
          <w:p w14:paraId="7B99C50A" w14:textId="025CE7CC" w:rsidR="00787904" w:rsidRPr="00BF5ACB" w:rsidRDefault="00BF5ACB" w:rsidP="00787904">
            <w:pPr>
              <w:tabs>
                <w:tab w:val="left" w:pos="4860"/>
              </w:tabs>
              <w:spacing w:line="259"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A. </w:t>
            </w:r>
            <w:r w:rsidR="00787904" w:rsidRPr="00AE6C1C">
              <w:rPr>
                <w:rFonts w:asciiTheme="minorHAnsi" w:eastAsiaTheme="minorHAnsi" w:hAnsiTheme="minorHAnsi" w:cstheme="minorHAnsi"/>
                <w:sz w:val="20"/>
                <w:szCs w:val="20"/>
                <w:lang w:val="ga-IE"/>
              </w:rPr>
              <w:t xml:space="preserve">An dtugann an cúrsa seo aghaidh ar thosaíocht náisiúnta eile agus </w:t>
            </w:r>
          </w:p>
          <w:p w14:paraId="552912DB" w14:textId="4EEB3BE9" w:rsidR="00787904" w:rsidRPr="00AE6C1C" w:rsidRDefault="00787904" w:rsidP="00787904">
            <w:pPr>
              <w:tabs>
                <w:tab w:val="left" w:pos="4860"/>
              </w:tabs>
              <w:spacing w:line="259" w:lineRule="auto"/>
              <w:jc w:val="both"/>
              <w:rPr>
                <w:rFonts w:asciiTheme="minorHAnsi" w:eastAsiaTheme="minorHAnsi" w:hAnsiTheme="minorHAnsi" w:cstheme="minorHAnsi"/>
                <w:sz w:val="20"/>
                <w:szCs w:val="20"/>
                <w:lang w:val="ga-IE"/>
              </w:rPr>
            </w:pPr>
            <w:r w:rsidRPr="00AE6C1C">
              <w:rPr>
                <w:rFonts w:asciiTheme="minorHAnsi" w:eastAsiaTheme="minorHAnsi" w:hAnsiTheme="minorHAnsi" w:cstheme="minorHAnsi"/>
                <w:sz w:val="20"/>
                <w:szCs w:val="20"/>
              </w:rPr>
              <w:t>B</w:t>
            </w:r>
            <w:r w:rsidR="00A457CC" w:rsidRPr="00AE6C1C">
              <w:rPr>
                <w:rFonts w:asciiTheme="minorHAnsi" w:eastAsiaTheme="minorHAnsi" w:hAnsiTheme="minorHAnsi" w:cstheme="minorHAnsi"/>
                <w:sz w:val="20"/>
                <w:szCs w:val="20"/>
              </w:rPr>
              <w:t>.</w:t>
            </w:r>
            <w:r w:rsidRPr="00AE6C1C">
              <w:rPr>
                <w:rFonts w:asciiTheme="minorHAnsi" w:eastAsiaTheme="minorHAnsi" w:hAnsiTheme="minorHAnsi" w:cstheme="minorHAnsi"/>
                <w:sz w:val="20"/>
                <w:szCs w:val="20"/>
              </w:rPr>
              <w:t xml:space="preserve"> </w:t>
            </w:r>
            <w:r w:rsidRPr="00AE6C1C">
              <w:rPr>
                <w:rFonts w:asciiTheme="minorHAnsi" w:eastAsiaTheme="minorHAnsi" w:hAnsiTheme="minorHAnsi" w:cstheme="minorHAnsi"/>
                <w:sz w:val="20"/>
                <w:szCs w:val="20"/>
                <w:lang w:val="ga-IE"/>
              </w:rPr>
              <w:t>má thugann, conas a dhéanfar é sin?</w:t>
            </w:r>
          </w:p>
          <w:p w14:paraId="23C55013" w14:textId="77777777" w:rsidR="00787904" w:rsidRPr="00AE6C1C" w:rsidRDefault="00787904" w:rsidP="00787904">
            <w:pPr>
              <w:jc w:val="both"/>
              <w:rPr>
                <w:rFonts w:asciiTheme="minorHAnsi" w:hAnsiTheme="minorHAnsi" w:cstheme="minorHAnsi"/>
                <w:sz w:val="20"/>
                <w:szCs w:val="20"/>
              </w:rPr>
            </w:pPr>
          </w:p>
          <w:p w14:paraId="2301B765" w14:textId="77777777" w:rsidR="00787904" w:rsidRPr="00AE6C1C" w:rsidRDefault="00787904" w:rsidP="00787904">
            <w:pPr>
              <w:tabs>
                <w:tab w:val="left" w:pos="4860"/>
              </w:tabs>
              <w:spacing w:line="259" w:lineRule="auto"/>
              <w:rPr>
                <w:rFonts w:asciiTheme="minorHAnsi" w:eastAsiaTheme="minorHAnsi" w:hAnsiTheme="minorHAnsi" w:cstheme="minorHAnsi"/>
                <w:sz w:val="20"/>
                <w:szCs w:val="20"/>
                <w:lang w:val="ga-IE"/>
              </w:rPr>
            </w:pPr>
          </w:p>
        </w:tc>
        <w:tc>
          <w:tcPr>
            <w:tcW w:w="8322" w:type="dxa"/>
          </w:tcPr>
          <w:p w14:paraId="639DADAF" w14:textId="1ADCF891"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A</w:t>
            </w:r>
            <w:r w:rsidR="00A457CC" w:rsidRPr="00BF5ACB">
              <w:rPr>
                <w:rFonts w:asciiTheme="minorHAnsi" w:eastAsiaTheme="minorHAnsi" w:hAnsiTheme="minorHAnsi"/>
                <w:sz w:val="20"/>
                <w:szCs w:val="20"/>
              </w:rPr>
              <w:t>.</w:t>
            </w:r>
          </w:p>
          <w:p w14:paraId="331D0909"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7BF07EC6" w14:textId="77777777" w:rsidR="00787904" w:rsidRPr="00BF5ACB" w:rsidRDefault="00787904" w:rsidP="00787904">
            <w:pPr>
              <w:tabs>
                <w:tab w:val="left" w:pos="4860"/>
              </w:tabs>
              <w:spacing w:line="259" w:lineRule="auto"/>
              <w:rPr>
                <w:rFonts w:asciiTheme="minorHAnsi" w:eastAsiaTheme="minorHAnsi" w:hAnsiTheme="minorHAnsi"/>
                <w:sz w:val="20"/>
                <w:szCs w:val="20"/>
              </w:rPr>
            </w:pPr>
          </w:p>
          <w:p w14:paraId="543C7055" w14:textId="2A388FD2" w:rsidR="00787904" w:rsidRPr="00BF5ACB" w:rsidRDefault="00181CAF" w:rsidP="00787904">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BF5ACB">
              <w:rPr>
                <w:rFonts w:asciiTheme="minorHAnsi" w:eastAsiaTheme="minorHAnsi" w:hAnsiTheme="minorHAnsi"/>
                <w:sz w:val="20"/>
                <w:szCs w:val="20"/>
              </w:rPr>
              <w:t>B.</w:t>
            </w:r>
          </w:p>
          <w:p w14:paraId="13E558AA" w14:textId="77777777" w:rsidR="00787904" w:rsidRPr="00BF5ACB" w:rsidRDefault="00787904" w:rsidP="00787904">
            <w:pPr>
              <w:tabs>
                <w:tab w:val="left" w:pos="4860"/>
              </w:tabs>
              <w:spacing w:line="259" w:lineRule="auto"/>
              <w:rPr>
                <w:rFonts w:asciiTheme="minorHAnsi" w:eastAsiaTheme="minorHAnsi" w:hAnsiTheme="minorHAnsi"/>
                <w:sz w:val="20"/>
                <w:szCs w:val="20"/>
                <w:lang w:val="ga-IE"/>
              </w:rPr>
            </w:pPr>
          </w:p>
        </w:tc>
      </w:tr>
      <w:tr w:rsidR="00787904" w:rsidRPr="005E44B4" w14:paraId="0E6FD076" w14:textId="2DAE5734" w:rsidTr="00787904">
        <w:tc>
          <w:tcPr>
            <w:tcW w:w="10774" w:type="dxa"/>
            <w:gridSpan w:val="2"/>
          </w:tcPr>
          <w:p w14:paraId="15DA1DD1" w14:textId="77777777" w:rsidR="00787904" w:rsidRPr="00AE6C1C" w:rsidRDefault="00787904" w:rsidP="00787904">
            <w:pPr>
              <w:jc w:val="both"/>
              <w:rPr>
                <w:rFonts w:asciiTheme="minorHAnsi" w:hAnsiTheme="minorHAnsi" w:cstheme="minorHAnsi"/>
                <w:sz w:val="20"/>
                <w:szCs w:val="20"/>
              </w:rPr>
            </w:pPr>
            <w:proofErr w:type="spellStart"/>
            <w:r w:rsidRPr="00AE6C1C">
              <w:rPr>
                <w:rFonts w:asciiTheme="minorHAnsi" w:hAnsiTheme="minorHAnsi" w:cstheme="minorHAnsi"/>
                <w:sz w:val="20"/>
                <w:szCs w:val="20"/>
              </w:rPr>
              <w:t>Cinntigh</w:t>
            </w:r>
            <w:proofErr w:type="spellEnd"/>
            <w:r w:rsidRPr="00AE6C1C">
              <w:rPr>
                <w:rFonts w:asciiTheme="minorHAnsi" w:hAnsiTheme="minorHAnsi" w:cstheme="minorHAnsi"/>
                <w:sz w:val="20"/>
                <w:szCs w:val="20"/>
              </w:rPr>
              <w:t xml:space="preserve"> go </w:t>
            </w:r>
            <w:proofErr w:type="spellStart"/>
            <w:r w:rsidRPr="00AE6C1C">
              <w:rPr>
                <w:rFonts w:asciiTheme="minorHAnsi" w:hAnsiTheme="minorHAnsi" w:cstheme="minorHAnsi"/>
                <w:sz w:val="20"/>
                <w:szCs w:val="20"/>
              </w:rPr>
              <w:t>bhfuil</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eolas</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agat</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ar</w:t>
            </w:r>
            <w:proofErr w:type="spellEnd"/>
            <w:r w:rsidRPr="00AE6C1C">
              <w:rPr>
                <w:rFonts w:asciiTheme="minorHAnsi" w:hAnsiTheme="minorHAnsi" w:cstheme="minorHAnsi"/>
                <w:sz w:val="20"/>
                <w:szCs w:val="20"/>
              </w:rPr>
              <w:t xml:space="preserve"> FHÉINMHEASTÓIREACHT SCOILE, TREOIRLÍNTE 2016-2020 </w:t>
            </w:r>
            <w:proofErr w:type="spellStart"/>
            <w:r w:rsidRPr="00AE6C1C">
              <w:rPr>
                <w:rFonts w:asciiTheme="minorHAnsi" w:hAnsiTheme="minorHAnsi" w:cstheme="minorHAnsi"/>
                <w:sz w:val="20"/>
                <w:szCs w:val="20"/>
              </w:rPr>
              <w:t>agus</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ar</w:t>
            </w:r>
            <w:proofErr w:type="spellEnd"/>
            <w:r w:rsidRPr="00AE6C1C">
              <w:rPr>
                <w:rFonts w:asciiTheme="minorHAnsi" w:hAnsiTheme="minorHAnsi" w:cstheme="minorHAnsi"/>
                <w:sz w:val="20"/>
                <w:szCs w:val="20"/>
              </w:rPr>
              <w:t xml:space="preserve"> an </w:t>
            </w:r>
            <w:proofErr w:type="spellStart"/>
            <w:r w:rsidRPr="00AE6C1C">
              <w:rPr>
                <w:rFonts w:asciiTheme="minorHAnsi" w:hAnsiTheme="minorHAnsi" w:cstheme="minorHAnsi"/>
                <w:sz w:val="20"/>
                <w:szCs w:val="20"/>
              </w:rPr>
              <w:t>bhfoilseachán</w:t>
            </w:r>
            <w:proofErr w:type="spellEnd"/>
            <w:r w:rsidRPr="00AE6C1C">
              <w:rPr>
                <w:rFonts w:asciiTheme="minorHAnsi" w:hAnsiTheme="minorHAnsi" w:cstheme="minorHAnsi"/>
                <w:sz w:val="20"/>
                <w:szCs w:val="20"/>
              </w:rPr>
              <w:t xml:space="preserve"> </w:t>
            </w:r>
            <w:hyperlink r:id="rId30" w:history="1">
              <w:r w:rsidRPr="00AE6C1C">
                <w:rPr>
                  <w:rFonts w:asciiTheme="minorHAnsi" w:hAnsiTheme="minorHAnsi" w:cstheme="minorHAnsi"/>
                  <w:sz w:val="20"/>
                  <w:szCs w:val="20"/>
                </w:rPr>
                <w:t xml:space="preserve">Ag </w:t>
              </w:r>
              <w:proofErr w:type="spellStart"/>
              <w:r w:rsidRPr="00AE6C1C">
                <w:rPr>
                  <w:rFonts w:asciiTheme="minorHAnsi" w:hAnsiTheme="minorHAnsi" w:cstheme="minorHAnsi"/>
                  <w:sz w:val="20"/>
                  <w:szCs w:val="20"/>
                </w:rPr>
                <w:t>Breathnú</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ar</w:t>
              </w:r>
              <w:proofErr w:type="spellEnd"/>
              <w:r w:rsidRPr="00AE6C1C">
                <w:rPr>
                  <w:rFonts w:asciiTheme="minorHAnsi" w:hAnsiTheme="minorHAnsi" w:cstheme="minorHAnsi"/>
                  <w:sz w:val="20"/>
                  <w:szCs w:val="20"/>
                </w:rPr>
                <w:t xml:space="preserve"> an Scoil </w:t>
              </w:r>
              <w:proofErr w:type="spellStart"/>
              <w:r w:rsidRPr="00AE6C1C">
                <w:rPr>
                  <w:rFonts w:asciiTheme="minorHAnsi" w:hAnsiTheme="minorHAnsi" w:cstheme="minorHAnsi"/>
                  <w:sz w:val="20"/>
                  <w:szCs w:val="20"/>
                </w:rPr>
                <w:t>Seo</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Againne</w:t>
              </w:r>
              <w:proofErr w:type="spellEnd"/>
              <w:r w:rsidRPr="00AE6C1C">
                <w:rPr>
                  <w:rFonts w:asciiTheme="minorHAnsi" w:hAnsiTheme="minorHAnsi" w:cstheme="minorHAnsi"/>
                  <w:sz w:val="20"/>
                  <w:szCs w:val="20"/>
                </w:rPr>
                <w:t xml:space="preserve"> 2016 </w:t>
              </w:r>
              <w:proofErr w:type="spellStart"/>
              <w:r w:rsidRPr="00AE6C1C">
                <w:rPr>
                  <w:rFonts w:asciiTheme="minorHAnsi" w:hAnsiTheme="minorHAnsi" w:cstheme="minorHAnsi"/>
                  <w:sz w:val="20"/>
                  <w:szCs w:val="20"/>
                </w:rPr>
                <w:t>Creat</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Cáilíochta</w:t>
              </w:r>
              <w:proofErr w:type="spellEnd"/>
              <w:r w:rsidRPr="00AE6C1C">
                <w:rPr>
                  <w:rFonts w:asciiTheme="minorHAnsi" w:hAnsiTheme="minorHAnsi" w:cstheme="minorHAnsi"/>
                  <w:sz w:val="20"/>
                  <w:szCs w:val="20"/>
                </w:rPr>
                <w:t xml:space="preserve"> do </w:t>
              </w:r>
              <w:proofErr w:type="spellStart"/>
              <w:r w:rsidRPr="00AE6C1C">
                <w:rPr>
                  <w:rFonts w:asciiTheme="minorHAnsi" w:hAnsiTheme="minorHAnsi" w:cstheme="minorHAnsi"/>
                  <w:sz w:val="20"/>
                  <w:szCs w:val="20"/>
                </w:rPr>
                <w:t>Bhunscoileanna</w:t>
              </w:r>
              <w:proofErr w:type="spellEnd"/>
              <w:r w:rsidRPr="00AE6C1C">
                <w:rPr>
                  <w:rFonts w:asciiTheme="minorHAnsi" w:hAnsiTheme="minorHAnsi" w:cstheme="minorHAnsi"/>
                  <w:sz w:val="20"/>
                  <w:szCs w:val="20"/>
                </w:rPr>
                <w:t>/</w:t>
              </w:r>
              <w:proofErr w:type="spellStart"/>
              <w:r w:rsidRPr="00AE6C1C">
                <w:rPr>
                  <w:rFonts w:asciiTheme="minorHAnsi" w:hAnsiTheme="minorHAnsi" w:cstheme="minorHAnsi"/>
                  <w:sz w:val="20"/>
                  <w:szCs w:val="20"/>
                </w:rPr>
                <w:t>d’Iarbhunscoileanna</w:t>
              </w:r>
              <w:proofErr w:type="spellEnd"/>
            </w:hyperlink>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agus</w:t>
            </w:r>
            <w:proofErr w:type="spellEnd"/>
            <w:r w:rsidRPr="00AE6C1C">
              <w:rPr>
                <w:rFonts w:asciiTheme="minorHAnsi" w:hAnsiTheme="minorHAnsi" w:cstheme="minorHAnsi"/>
                <w:sz w:val="20"/>
                <w:szCs w:val="20"/>
              </w:rPr>
              <w:t xml:space="preserve"> go </w:t>
            </w:r>
            <w:proofErr w:type="spellStart"/>
            <w:r w:rsidRPr="00AE6C1C">
              <w:rPr>
                <w:rFonts w:asciiTheme="minorHAnsi" w:hAnsiTheme="minorHAnsi" w:cstheme="minorHAnsi"/>
                <w:sz w:val="20"/>
                <w:szCs w:val="20"/>
              </w:rPr>
              <w:t>ndéantar</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tagairt</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shonrach</w:t>
            </w:r>
            <w:proofErr w:type="spellEnd"/>
            <w:r w:rsidRPr="00AE6C1C">
              <w:rPr>
                <w:rFonts w:asciiTheme="minorHAnsi" w:hAnsiTheme="minorHAnsi" w:cstheme="minorHAnsi"/>
                <w:sz w:val="20"/>
                <w:szCs w:val="20"/>
              </w:rPr>
              <w:t xml:space="preserve"> do </w:t>
            </w:r>
            <w:proofErr w:type="spellStart"/>
            <w:r w:rsidRPr="00AE6C1C">
              <w:rPr>
                <w:rFonts w:asciiTheme="minorHAnsi" w:hAnsiTheme="minorHAnsi" w:cstheme="minorHAnsi"/>
                <w:sz w:val="20"/>
                <w:szCs w:val="20"/>
              </w:rPr>
              <w:t>thacú</w:t>
            </w:r>
            <w:proofErr w:type="spellEnd"/>
            <w:r w:rsidRPr="00AE6C1C">
              <w:rPr>
                <w:rFonts w:asciiTheme="minorHAnsi" w:hAnsiTheme="minorHAnsi" w:cstheme="minorHAnsi"/>
                <w:sz w:val="20"/>
                <w:szCs w:val="20"/>
              </w:rPr>
              <w:t xml:space="preserve"> le </w:t>
            </w:r>
            <w:proofErr w:type="spellStart"/>
            <w:r w:rsidRPr="00AE6C1C">
              <w:rPr>
                <w:rFonts w:asciiTheme="minorHAnsi" w:hAnsiTheme="minorHAnsi" w:cstheme="minorHAnsi"/>
                <w:sz w:val="20"/>
                <w:szCs w:val="20"/>
              </w:rPr>
              <w:t>múinteoirí</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i</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dtaca</w:t>
            </w:r>
            <w:proofErr w:type="spellEnd"/>
            <w:r w:rsidRPr="00AE6C1C">
              <w:rPr>
                <w:rFonts w:asciiTheme="minorHAnsi" w:hAnsiTheme="minorHAnsi" w:cstheme="minorHAnsi"/>
                <w:sz w:val="20"/>
                <w:szCs w:val="20"/>
              </w:rPr>
              <w:t xml:space="preserve"> le FMS a </w:t>
            </w:r>
            <w:proofErr w:type="spellStart"/>
            <w:r w:rsidRPr="00AE6C1C">
              <w:rPr>
                <w:rFonts w:asciiTheme="minorHAnsi" w:hAnsiTheme="minorHAnsi" w:cstheme="minorHAnsi"/>
                <w:sz w:val="20"/>
                <w:szCs w:val="20"/>
              </w:rPr>
              <w:t>úsáid</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sna</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torthaí</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foghlama</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sonraithe</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agus</w:t>
            </w:r>
            <w:proofErr w:type="spellEnd"/>
            <w:r w:rsidRPr="00AE6C1C">
              <w:rPr>
                <w:rFonts w:asciiTheme="minorHAnsi" w:hAnsiTheme="minorHAnsi" w:cstheme="minorHAnsi"/>
                <w:sz w:val="20"/>
                <w:szCs w:val="20"/>
              </w:rPr>
              <w:t xml:space="preserve"> in </w:t>
            </w:r>
            <w:proofErr w:type="spellStart"/>
            <w:r w:rsidRPr="00AE6C1C">
              <w:rPr>
                <w:rFonts w:asciiTheme="minorHAnsi" w:hAnsiTheme="minorHAnsi" w:cstheme="minorHAnsi"/>
                <w:sz w:val="20"/>
                <w:szCs w:val="20"/>
              </w:rPr>
              <w:t>eispéiris</w:t>
            </w:r>
            <w:proofErr w:type="spellEnd"/>
            <w:r w:rsidRPr="00AE6C1C">
              <w:rPr>
                <w:rFonts w:asciiTheme="minorHAnsi" w:hAnsiTheme="minorHAnsi" w:cstheme="minorHAnsi"/>
                <w:sz w:val="20"/>
                <w:szCs w:val="20"/>
              </w:rPr>
              <w:t xml:space="preserve"> </w:t>
            </w:r>
            <w:proofErr w:type="spellStart"/>
            <w:r w:rsidRPr="00AE6C1C">
              <w:rPr>
                <w:rFonts w:asciiTheme="minorHAnsi" w:hAnsiTheme="minorHAnsi" w:cstheme="minorHAnsi"/>
                <w:sz w:val="20"/>
                <w:szCs w:val="20"/>
              </w:rPr>
              <w:t>foghlama</w:t>
            </w:r>
            <w:proofErr w:type="spellEnd"/>
            <w:r w:rsidRPr="00AE6C1C">
              <w:rPr>
                <w:rFonts w:asciiTheme="minorHAnsi" w:hAnsiTheme="minorHAnsi" w:cstheme="minorHAnsi"/>
                <w:sz w:val="20"/>
                <w:szCs w:val="20"/>
              </w:rPr>
              <w:t xml:space="preserve"> na </w:t>
            </w:r>
            <w:proofErr w:type="spellStart"/>
            <w:r w:rsidRPr="00AE6C1C">
              <w:rPr>
                <w:rFonts w:asciiTheme="minorHAnsi" w:hAnsiTheme="minorHAnsi" w:cstheme="minorHAnsi"/>
                <w:sz w:val="20"/>
                <w:szCs w:val="20"/>
              </w:rPr>
              <w:t>rannpháirtithe</w:t>
            </w:r>
            <w:proofErr w:type="spellEnd"/>
          </w:p>
          <w:p w14:paraId="7BE800B3" w14:textId="77777777" w:rsidR="00787904" w:rsidRPr="005E44B4" w:rsidRDefault="00787904" w:rsidP="00787904">
            <w:pPr>
              <w:tabs>
                <w:tab w:val="left" w:pos="4860"/>
              </w:tabs>
              <w:spacing w:line="259" w:lineRule="auto"/>
              <w:jc w:val="both"/>
              <w:rPr>
                <w:rFonts w:asciiTheme="minorHAnsi" w:eastAsiaTheme="minorHAnsi" w:hAnsiTheme="minorHAnsi"/>
                <w:lang w:val="ga-IE"/>
              </w:rPr>
            </w:pPr>
          </w:p>
        </w:tc>
        <w:tc>
          <w:tcPr>
            <w:tcW w:w="7870" w:type="dxa"/>
          </w:tcPr>
          <w:p w14:paraId="211149CE"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2F492819"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14543611" w14:textId="77777777" w:rsidR="00787904" w:rsidRPr="005E44B4" w:rsidRDefault="00787904" w:rsidP="00787904">
            <w:pPr>
              <w:spacing w:after="200" w:line="276" w:lineRule="auto"/>
            </w:pPr>
          </w:p>
        </w:tc>
      </w:tr>
    </w:tbl>
    <w:p w14:paraId="6EA1CCC1" w14:textId="77777777" w:rsidR="00F9200D" w:rsidRPr="005E44B4" w:rsidRDefault="00F9200D" w:rsidP="00F9200D">
      <w:pPr>
        <w:rPr>
          <w:lang w:val="ga-IE"/>
        </w:rPr>
      </w:pPr>
    </w:p>
    <w:p w14:paraId="21941C06" w14:textId="77777777" w:rsidR="00D35B2F" w:rsidRDefault="00D35B2F" w:rsidP="00D35B2F">
      <w:pPr>
        <w:spacing w:after="200" w:line="276" w:lineRule="auto"/>
        <w:rPr>
          <w:lang w:val="ga-IE"/>
        </w:rPr>
      </w:pPr>
    </w:p>
    <w:p w14:paraId="240DEDD7" w14:textId="77777777" w:rsidR="00787904" w:rsidRDefault="00787904" w:rsidP="00D35B2F">
      <w:pPr>
        <w:spacing w:after="200" w:line="276" w:lineRule="auto"/>
        <w:rPr>
          <w:lang w:val="ga-IE"/>
        </w:rPr>
      </w:pPr>
    </w:p>
    <w:p w14:paraId="456A1AFC" w14:textId="77777777" w:rsidR="00787904" w:rsidRPr="005E44B4" w:rsidRDefault="00787904" w:rsidP="00D35B2F">
      <w:pPr>
        <w:spacing w:after="200" w:line="276" w:lineRule="auto"/>
        <w:rPr>
          <w:lang w:val="ga-IE"/>
        </w:rPr>
      </w:pPr>
    </w:p>
    <w:p w14:paraId="6FD2381C" w14:textId="77777777" w:rsidR="002237EE" w:rsidRDefault="002237EE" w:rsidP="00D35B2F">
      <w:pPr>
        <w:spacing w:after="200" w:line="276" w:lineRule="auto"/>
        <w:rPr>
          <w:rFonts w:asciiTheme="minorHAnsi" w:eastAsiaTheme="minorHAnsi" w:hAnsiTheme="minorHAnsi" w:cstheme="minorHAnsi"/>
          <w:b/>
          <w:bCs/>
          <w:sz w:val="28"/>
          <w:szCs w:val="28"/>
          <w:lang w:val="ga-IE" w:eastAsia="en-US"/>
        </w:rPr>
      </w:pPr>
    </w:p>
    <w:p w14:paraId="6EA1CCC3" w14:textId="574242EA" w:rsidR="00BE775B" w:rsidRPr="002237EE" w:rsidRDefault="00BE775B" w:rsidP="00D35B2F">
      <w:pPr>
        <w:spacing w:after="200" w:line="276" w:lineRule="auto"/>
        <w:rPr>
          <w:rFonts w:asciiTheme="minorHAnsi" w:hAnsiTheme="minorHAnsi" w:cstheme="minorHAnsi"/>
          <w:lang w:val="ga-IE"/>
        </w:rPr>
      </w:pPr>
      <w:r w:rsidRPr="002237EE">
        <w:rPr>
          <w:rFonts w:asciiTheme="minorHAnsi" w:eastAsiaTheme="minorHAnsi" w:hAnsiTheme="minorHAnsi" w:cstheme="minorHAnsi"/>
          <w:b/>
          <w:bCs/>
          <w:sz w:val="28"/>
          <w:szCs w:val="28"/>
          <w:lang w:val="ga-IE" w:eastAsia="en-US"/>
        </w:rPr>
        <w:lastRenderedPageBreak/>
        <w:t>Cúrsaí S</w:t>
      </w:r>
      <w:r w:rsidR="005163A1" w:rsidRPr="002237EE">
        <w:rPr>
          <w:rFonts w:asciiTheme="minorHAnsi" w:eastAsiaTheme="minorHAnsi" w:hAnsiTheme="minorHAnsi" w:cstheme="minorHAnsi"/>
          <w:b/>
          <w:bCs/>
          <w:sz w:val="28"/>
          <w:szCs w:val="28"/>
          <w:lang w:val="ga-IE" w:eastAsia="en-US"/>
        </w:rPr>
        <w:t xml:space="preserve">amhraidh do Bhunmhúinteoirí </w:t>
      </w:r>
      <w:r w:rsidR="00787904" w:rsidRPr="002237EE">
        <w:rPr>
          <w:rFonts w:asciiTheme="minorHAnsi" w:eastAsiaTheme="minorHAnsi" w:hAnsiTheme="minorHAnsi" w:cstheme="minorHAnsi"/>
          <w:b/>
          <w:bCs/>
          <w:sz w:val="28"/>
          <w:szCs w:val="28"/>
          <w:lang w:val="ga-IE" w:eastAsia="en-US"/>
        </w:rPr>
        <w:t>2021</w:t>
      </w:r>
      <w:r w:rsidRPr="002237EE">
        <w:rPr>
          <w:rFonts w:asciiTheme="minorHAnsi" w:eastAsiaTheme="minorHAnsi" w:hAnsiTheme="minorHAnsi" w:cstheme="minorHAnsi"/>
          <w:b/>
          <w:bCs/>
          <w:sz w:val="28"/>
          <w:szCs w:val="28"/>
          <w:lang w:val="ga-IE" w:eastAsia="en-US"/>
        </w:rPr>
        <w:t>: Achoimre ar Mhodúil an Chúrsa ar Líne</w:t>
      </w:r>
    </w:p>
    <w:p w14:paraId="6EA1CCC4" w14:textId="77777777" w:rsidR="00BE775B" w:rsidRPr="002237EE" w:rsidRDefault="00BE775B" w:rsidP="00BE775B">
      <w:pPr>
        <w:tabs>
          <w:tab w:val="left" w:pos="426"/>
        </w:tabs>
        <w:spacing w:after="120" w:line="259" w:lineRule="auto"/>
        <w:contextualSpacing/>
        <w:rPr>
          <w:rFonts w:asciiTheme="minorHAnsi" w:eastAsiaTheme="minorHAnsi" w:hAnsiTheme="minorHAnsi" w:cstheme="minorHAnsi"/>
          <w:sz w:val="22"/>
          <w:szCs w:val="22"/>
          <w:lang w:val="ga-IE" w:eastAsia="en-US"/>
        </w:rPr>
      </w:pPr>
      <w:r w:rsidRPr="002237EE">
        <w:rPr>
          <w:rFonts w:asciiTheme="minorHAnsi" w:eastAsiaTheme="minorHAnsi" w:hAnsiTheme="minorHAnsi" w:cstheme="minorHAnsi"/>
          <w:sz w:val="22"/>
          <w:szCs w:val="22"/>
          <w:lang w:val="ga-IE" w:eastAsia="en-US"/>
        </w:rPr>
        <w:t xml:space="preserve">Teideal an Chúrsa: </w:t>
      </w:r>
    </w:p>
    <w:p w14:paraId="6EA1CCC5" w14:textId="77777777" w:rsidR="00BE775B" w:rsidRPr="002237EE" w:rsidRDefault="00BE775B" w:rsidP="00BE775B">
      <w:pPr>
        <w:tabs>
          <w:tab w:val="left" w:pos="426"/>
        </w:tabs>
        <w:spacing w:after="120" w:line="360" w:lineRule="auto"/>
        <w:contextualSpacing/>
        <w:rPr>
          <w:rFonts w:asciiTheme="minorHAnsi" w:eastAsiaTheme="minorHAnsi" w:hAnsiTheme="minorHAnsi" w:cstheme="minorHAnsi"/>
          <w:sz w:val="22"/>
          <w:szCs w:val="22"/>
          <w:lang w:val="ga-IE" w:eastAsia="en-US"/>
        </w:rPr>
      </w:pPr>
      <w:r w:rsidRPr="002237EE">
        <w:rPr>
          <w:rFonts w:asciiTheme="minorHAnsi" w:eastAsiaTheme="minorHAnsi" w:hAnsiTheme="minorHAnsi" w:cstheme="minorHAnsi"/>
          <w:sz w:val="22"/>
          <w:szCs w:val="22"/>
          <w:lang w:val="ga-IE" w:eastAsia="en-US"/>
        </w:rPr>
        <w:t>Catagóir an Chúrsa:</w:t>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r>
      <w:r w:rsidRPr="002237EE">
        <w:rPr>
          <w:rFonts w:asciiTheme="minorHAnsi" w:eastAsiaTheme="minorHAnsi" w:hAnsiTheme="minorHAnsi" w:cstheme="minorHAnsi"/>
          <w:sz w:val="22"/>
          <w:szCs w:val="22"/>
          <w:lang w:val="ga-IE" w:eastAsia="en-US"/>
        </w:rPr>
        <w:tab/>
        <w:t>Dátaí an Chúrsa:</w:t>
      </w:r>
    </w:p>
    <w:p w14:paraId="2DC49FBE" w14:textId="21C46724" w:rsidR="00105E68" w:rsidRDefault="00105E68" w:rsidP="00105E68">
      <w:pPr>
        <w:rPr>
          <w:rFonts w:asciiTheme="minorHAnsi" w:eastAsiaTheme="minorHAnsi" w:hAnsiTheme="minorHAnsi" w:cstheme="minorHAnsi"/>
          <w:sz w:val="22"/>
          <w:szCs w:val="22"/>
        </w:rPr>
      </w:pPr>
      <w:r w:rsidRPr="002237EE">
        <w:rPr>
          <w:rFonts w:asciiTheme="minorHAnsi" w:eastAsiaTheme="minorHAnsi" w:hAnsiTheme="minorHAnsi" w:cstheme="minorHAnsi"/>
          <w:sz w:val="22"/>
          <w:szCs w:val="22"/>
          <w:lang w:val="ga-IE"/>
        </w:rPr>
        <w:t xml:space="preserve">Ní mór tréimhse a chur san amchlár do fhéin-mheastóireacht scoile. </w:t>
      </w:r>
      <w:proofErr w:type="spellStart"/>
      <w:r w:rsidR="00787904" w:rsidRPr="002237EE">
        <w:rPr>
          <w:rFonts w:asciiTheme="minorHAnsi" w:eastAsiaTheme="minorHAnsi" w:hAnsiTheme="minorHAnsi" w:cstheme="minorHAnsi"/>
          <w:sz w:val="22"/>
          <w:szCs w:val="22"/>
        </w:rPr>
        <w:t>Leathnaíonn</w:t>
      </w:r>
      <w:proofErr w:type="spellEnd"/>
      <w:r w:rsidR="00787904" w:rsidRPr="002237EE">
        <w:rPr>
          <w:rFonts w:asciiTheme="minorHAnsi" w:eastAsiaTheme="minorHAnsi" w:hAnsiTheme="minorHAnsi" w:cstheme="minorHAnsi"/>
          <w:sz w:val="22"/>
          <w:szCs w:val="22"/>
        </w:rPr>
        <w:t xml:space="preserve"> an </w:t>
      </w:r>
      <w:proofErr w:type="spellStart"/>
      <w:r w:rsidR="00787904" w:rsidRPr="002237EE">
        <w:rPr>
          <w:rFonts w:asciiTheme="minorHAnsi" w:eastAsiaTheme="minorHAnsi" w:hAnsiTheme="minorHAnsi" w:cstheme="minorHAnsi"/>
          <w:sz w:val="22"/>
          <w:szCs w:val="22"/>
        </w:rPr>
        <w:t>leathanach</w:t>
      </w:r>
      <w:proofErr w:type="spellEnd"/>
      <w:r w:rsidR="00787904" w:rsidRPr="002237EE">
        <w:rPr>
          <w:rFonts w:asciiTheme="minorHAnsi" w:eastAsiaTheme="minorHAnsi" w:hAnsiTheme="minorHAnsi" w:cstheme="minorHAnsi"/>
          <w:sz w:val="22"/>
          <w:szCs w:val="22"/>
        </w:rPr>
        <w:t xml:space="preserve"> de </w:t>
      </w:r>
      <w:proofErr w:type="spellStart"/>
      <w:r w:rsidR="00787904" w:rsidRPr="002237EE">
        <w:rPr>
          <w:rFonts w:asciiTheme="minorHAnsi" w:eastAsiaTheme="minorHAnsi" w:hAnsiTheme="minorHAnsi" w:cstheme="minorHAnsi"/>
          <w:sz w:val="22"/>
          <w:szCs w:val="22"/>
        </w:rPr>
        <w:t>réir</w:t>
      </w:r>
      <w:proofErr w:type="spellEnd"/>
      <w:r w:rsidR="00787904" w:rsidRPr="002237EE">
        <w:rPr>
          <w:rFonts w:asciiTheme="minorHAnsi" w:eastAsiaTheme="minorHAnsi" w:hAnsiTheme="minorHAnsi" w:cstheme="minorHAnsi"/>
          <w:sz w:val="22"/>
          <w:szCs w:val="22"/>
        </w:rPr>
        <w:t xml:space="preserve"> mar is </w:t>
      </w:r>
      <w:proofErr w:type="spellStart"/>
      <w:proofErr w:type="gramStart"/>
      <w:r w:rsidR="00787904" w:rsidRPr="002237EE">
        <w:rPr>
          <w:rFonts w:asciiTheme="minorHAnsi" w:eastAsiaTheme="minorHAnsi" w:hAnsiTheme="minorHAnsi" w:cstheme="minorHAnsi"/>
          <w:sz w:val="22"/>
          <w:szCs w:val="22"/>
        </w:rPr>
        <w:t>gá</w:t>
      </w:r>
      <w:proofErr w:type="spellEnd"/>
      <w:proofErr w:type="gramEnd"/>
    </w:p>
    <w:p w14:paraId="6EBF8D38" w14:textId="77777777" w:rsidR="002237EE" w:rsidRPr="002237EE" w:rsidRDefault="002237EE" w:rsidP="00105E68">
      <w:pPr>
        <w:rPr>
          <w:rFonts w:asciiTheme="minorHAnsi" w:eastAsiaTheme="minorHAnsi" w:hAnsiTheme="minorHAnsi" w:cstheme="minorHAnsi"/>
          <w:sz w:val="22"/>
          <w:szCs w:val="22"/>
        </w:rPr>
      </w:pPr>
    </w:p>
    <w:tbl>
      <w:tblPr>
        <w:tblStyle w:val="TableGrid11"/>
        <w:tblW w:w="10932" w:type="dxa"/>
        <w:tblInd w:w="-289" w:type="dxa"/>
        <w:tblLook w:val="04A0" w:firstRow="1" w:lastRow="0" w:firstColumn="1" w:lastColumn="0" w:noHBand="0" w:noVBand="1"/>
      </w:tblPr>
      <w:tblGrid>
        <w:gridCol w:w="1391"/>
        <w:gridCol w:w="2086"/>
        <w:gridCol w:w="2384"/>
        <w:gridCol w:w="2483"/>
        <w:gridCol w:w="2588"/>
      </w:tblGrid>
      <w:tr w:rsidR="005E44B4" w:rsidRPr="005E44B4" w14:paraId="6EA1CCCD" w14:textId="77777777" w:rsidTr="00942143">
        <w:trPr>
          <w:trHeight w:val="1264"/>
        </w:trPr>
        <w:tc>
          <w:tcPr>
            <w:tcW w:w="1391" w:type="dxa"/>
          </w:tcPr>
          <w:p w14:paraId="6EA1CCC7" w14:textId="77777777" w:rsidR="00BE775B" w:rsidRPr="005E44B4" w:rsidRDefault="00BE775B" w:rsidP="008659DA">
            <w:pPr>
              <w:rPr>
                <w:rFonts w:asciiTheme="minorHAnsi" w:eastAsiaTheme="minorHAnsi" w:hAnsiTheme="minorHAnsi"/>
                <w:b/>
                <w:lang w:val="ga-IE" w:eastAsia="en-US"/>
              </w:rPr>
            </w:pPr>
          </w:p>
        </w:tc>
        <w:tc>
          <w:tcPr>
            <w:tcW w:w="2086" w:type="dxa"/>
          </w:tcPr>
          <w:p w14:paraId="6EA1CCC8" w14:textId="77777777" w:rsidR="00BE775B" w:rsidRPr="002237EE" w:rsidRDefault="00BE775B" w:rsidP="008659DA">
            <w:pPr>
              <w:jc w:val="cente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Torthaí Foghlama Sainiúla do rannpháirtithe sa Mhodúl seo</w:t>
            </w:r>
          </w:p>
        </w:tc>
        <w:tc>
          <w:tcPr>
            <w:tcW w:w="2384" w:type="dxa"/>
          </w:tcPr>
          <w:p w14:paraId="6EA1CCC9" w14:textId="77777777" w:rsidR="00BE775B" w:rsidRPr="002237EE" w:rsidRDefault="00BE775B" w:rsidP="008659DA">
            <w:pPr>
              <w:jc w:val="cente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 xml:space="preserve">Cur Síos ar an Ábhar </w:t>
            </w:r>
          </w:p>
        </w:tc>
        <w:tc>
          <w:tcPr>
            <w:tcW w:w="2483" w:type="dxa"/>
          </w:tcPr>
          <w:p w14:paraId="6EA1CCCA" w14:textId="77777777" w:rsidR="00BE775B" w:rsidRPr="002237EE" w:rsidRDefault="00BE775B" w:rsidP="008659DA">
            <w:pPr>
              <w:jc w:val="cente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 xml:space="preserve">Modheolaíochtaí a úsáidfear chun rannpháirtithe a mhealladh </w:t>
            </w:r>
          </w:p>
          <w:p w14:paraId="6EA1CCCB" w14:textId="77777777" w:rsidR="00BE775B" w:rsidRPr="002237EE" w:rsidRDefault="00BE775B" w:rsidP="008659DA">
            <w:pPr>
              <w:jc w:val="center"/>
              <w:rPr>
                <w:rFonts w:asciiTheme="minorHAnsi" w:eastAsiaTheme="minorHAnsi" w:hAnsiTheme="minorHAnsi"/>
                <w:b/>
                <w:sz w:val="20"/>
                <w:szCs w:val="20"/>
                <w:lang w:val="ga-IE" w:eastAsia="en-US"/>
              </w:rPr>
            </w:pPr>
          </w:p>
        </w:tc>
        <w:tc>
          <w:tcPr>
            <w:tcW w:w="2585" w:type="dxa"/>
          </w:tcPr>
          <w:p w14:paraId="6EA1CCCC" w14:textId="20E2C3C2" w:rsidR="00BE775B" w:rsidRPr="002237EE" w:rsidRDefault="00787904" w:rsidP="008659DA">
            <w:pPr>
              <w:jc w:val="center"/>
              <w:rPr>
                <w:rFonts w:asciiTheme="minorHAnsi" w:eastAsiaTheme="minorHAnsi" w:hAnsiTheme="minorHAnsi"/>
                <w:b/>
                <w:sz w:val="20"/>
                <w:szCs w:val="20"/>
                <w:lang w:eastAsia="en-US"/>
              </w:rPr>
            </w:pPr>
            <w:proofErr w:type="spellStart"/>
            <w:r w:rsidRPr="002237EE">
              <w:rPr>
                <w:rFonts w:asciiTheme="minorHAnsi" w:eastAsiaTheme="minorHAnsi" w:hAnsiTheme="minorHAnsi"/>
                <w:b/>
                <w:sz w:val="20"/>
                <w:szCs w:val="20"/>
                <w:lang w:eastAsia="en-US"/>
              </w:rPr>
              <w:t>Tabhair</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breac-chuntas</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ar</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réimse</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gníomhaíochtaí</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nó</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tascanna</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rannpháirtithe</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chun</w:t>
            </w:r>
            <w:proofErr w:type="spellEnd"/>
            <w:r w:rsidRPr="002237EE">
              <w:rPr>
                <w:rFonts w:asciiTheme="minorHAnsi" w:eastAsiaTheme="minorHAnsi" w:hAnsiTheme="minorHAnsi"/>
                <w:b/>
                <w:sz w:val="20"/>
                <w:szCs w:val="20"/>
                <w:lang w:eastAsia="en-US"/>
              </w:rPr>
              <w:t xml:space="preserve"> an </w:t>
            </w:r>
            <w:proofErr w:type="spellStart"/>
            <w:r w:rsidRPr="002237EE">
              <w:rPr>
                <w:rFonts w:asciiTheme="minorHAnsi" w:eastAsiaTheme="minorHAnsi" w:hAnsiTheme="minorHAnsi"/>
                <w:b/>
                <w:sz w:val="20"/>
                <w:szCs w:val="20"/>
                <w:lang w:eastAsia="en-US"/>
              </w:rPr>
              <w:t>fhoghlaim</w:t>
            </w:r>
            <w:proofErr w:type="spellEnd"/>
            <w:r w:rsidRPr="002237EE">
              <w:rPr>
                <w:rFonts w:asciiTheme="minorHAnsi" w:eastAsiaTheme="minorHAnsi" w:hAnsiTheme="minorHAnsi"/>
                <w:b/>
                <w:sz w:val="20"/>
                <w:szCs w:val="20"/>
                <w:lang w:eastAsia="en-US"/>
              </w:rPr>
              <w:t xml:space="preserve"> a </w:t>
            </w:r>
            <w:proofErr w:type="spellStart"/>
            <w:r w:rsidRPr="002237EE">
              <w:rPr>
                <w:rFonts w:asciiTheme="minorHAnsi" w:eastAsiaTheme="minorHAnsi" w:hAnsiTheme="minorHAnsi"/>
                <w:b/>
                <w:sz w:val="20"/>
                <w:szCs w:val="20"/>
                <w:lang w:eastAsia="en-US"/>
              </w:rPr>
              <w:t>bhaint</w:t>
            </w:r>
            <w:proofErr w:type="spellEnd"/>
            <w:r w:rsidRPr="002237EE">
              <w:rPr>
                <w:rFonts w:asciiTheme="minorHAnsi" w:eastAsiaTheme="minorHAnsi" w:hAnsiTheme="minorHAnsi"/>
                <w:b/>
                <w:sz w:val="20"/>
                <w:szCs w:val="20"/>
                <w:lang w:eastAsia="en-US"/>
              </w:rPr>
              <w:t xml:space="preserve"> </w:t>
            </w:r>
            <w:proofErr w:type="spellStart"/>
            <w:r w:rsidRPr="002237EE">
              <w:rPr>
                <w:rFonts w:asciiTheme="minorHAnsi" w:eastAsiaTheme="minorHAnsi" w:hAnsiTheme="minorHAnsi"/>
                <w:b/>
                <w:sz w:val="20"/>
                <w:szCs w:val="20"/>
                <w:lang w:eastAsia="en-US"/>
              </w:rPr>
              <w:t>amach</w:t>
            </w:r>
            <w:proofErr w:type="spellEnd"/>
            <w:r w:rsidRPr="002237EE">
              <w:rPr>
                <w:rFonts w:asciiTheme="minorHAnsi" w:eastAsiaTheme="minorHAnsi" w:hAnsiTheme="minorHAnsi"/>
                <w:b/>
                <w:sz w:val="20"/>
                <w:szCs w:val="20"/>
                <w:lang w:eastAsia="en-US"/>
              </w:rPr>
              <w:t>.</w:t>
            </w:r>
          </w:p>
        </w:tc>
      </w:tr>
      <w:tr w:rsidR="005E44B4" w:rsidRPr="005E44B4" w14:paraId="6EA1CCD6" w14:textId="77777777" w:rsidTr="00942143">
        <w:trPr>
          <w:trHeight w:val="1808"/>
        </w:trPr>
        <w:tc>
          <w:tcPr>
            <w:tcW w:w="1391" w:type="dxa"/>
          </w:tcPr>
          <w:p w14:paraId="6EA1CCCE" w14:textId="77777777" w:rsidR="00BE775B" w:rsidRPr="002237EE" w:rsidRDefault="00BE775B"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Modúl 1</w:t>
            </w:r>
          </w:p>
          <w:p w14:paraId="6EA1CCCF" w14:textId="77777777" w:rsidR="00BE775B" w:rsidRPr="002237EE" w:rsidRDefault="00BE775B" w:rsidP="008659DA">
            <w:pPr>
              <w:rPr>
                <w:rFonts w:asciiTheme="minorHAnsi" w:eastAsiaTheme="minorHAnsi" w:hAnsiTheme="minorHAnsi"/>
                <w:b/>
                <w:sz w:val="20"/>
                <w:szCs w:val="20"/>
                <w:lang w:val="ga-IE" w:eastAsia="en-US"/>
              </w:rPr>
            </w:pPr>
          </w:p>
          <w:p w14:paraId="6EA1CCD0" w14:textId="77777777" w:rsidR="00BE775B" w:rsidRPr="002237EE" w:rsidRDefault="00BE775B" w:rsidP="008659DA">
            <w:pPr>
              <w:rPr>
                <w:rFonts w:asciiTheme="minorHAnsi" w:eastAsiaTheme="minorHAnsi" w:hAnsiTheme="minorHAnsi"/>
                <w:b/>
                <w:sz w:val="20"/>
                <w:szCs w:val="20"/>
                <w:lang w:val="ga-IE" w:eastAsia="en-US"/>
              </w:rPr>
            </w:pPr>
          </w:p>
          <w:p w14:paraId="6EA1CCD1" w14:textId="77777777" w:rsidR="00BE775B" w:rsidRPr="002237EE" w:rsidRDefault="00BE775B" w:rsidP="008659DA">
            <w:pPr>
              <w:rPr>
                <w:rFonts w:asciiTheme="minorHAnsi" w:eastAsiaTheme="minorHAnsi" w:hAnsiTheme="minorHAnsi"/>
                <w:b/>
                <w:sz w:val="20"/>
                <w:szCs w:val="20"/>
                <w:lang w:val="ga-IE" w:eastAsia="en-US"/>
              </w:rPr>
            </w:pPr>
          </w:p>
        </w:tc>
        <w:tc>
          <w:tcPr>
            <w:tcW w:w="2086" w:type="dxa"/>
          </w:tcPr>
          <w:p w14:paraId="0E68D1D2" w14:textId="77777777" w:rsidR="00BE775B" w:rsidRPr="00787904" w:rsidRDefault="00787904" w:rsidP="00BF5ACB">
            <w:pPr>
              <w:pStyle w:val="ListParagraph"/>
              <w:numPr>
                <w:ilvl w:val="0"/>
                <w:numId w:val="24"/>
              </w:numPr>
              <w:rPr>
                <w:lang w:val="ga-IE"/>
              </w:rPr>
            </w:pPr>
            <w:r>
              <w:rPr>
                <w:lang w:val="en-IE"/>
              </w:rPr>
              <w:t xml:space="preserve"> </w:t>
            </w:r>
          </w:p>
          <w:p w14:paraId="2A844520" w14:textId="77777777" w:rsidR="00787904" w:rsidRPr="00787904" w:rsidRDefault="00787904" w:rsidP="00BF5ACB">
            <w:pPr>
              <w:pStyle w:val="ListParagraph"/>
              <w:numPr>
                <w:ilvl w:val="0"/>
                <w:numId w:val="24"/>
              </w:numPr>
              <w:rPr>
                <w:lang w:val="ga-IE"/>
              </w:rPr>
            </w:pPr>
            <w:r>
              <w:rPr>
                <w:lang w:val="en-IE"/>
              </w:rPr>
              <w:t xml:space="preserve"> </w:t>
            </w:r>
          </w:p>
          <w:p w14:paraId="6EA1CCD2" w14:textId="77777777" w:rsidR="00787904" w:rsidRPr="00787904" w:rsidRDefault="00787904" w:rsidP="00BF5ACB">
            <w:pPr>
              <w:pStyle w:val="ListParagraph"/>
              <w:numPr>
                <w:ilvl w:val="0"/>
                <w:numId w:val="24"/>
              </w:numPr>
              <w:rPr>
                <w:lang w:val="ga-IE"/>
              </w:rPr>
            </w:pPr>
          </w:p>
        </w:tc>
        <w:tc>
          <w:tcPr>
            <w:tcW w:w="2384" w:type="dxa"/>
          </w:tcPr>
          <w:p w14:paraId="6EA1CCD3" w14:textId="77777777" w:rsidR="00BE775B" w:rsidRPr="005E44B4" w:rsidRDefault="00BE775B" w:rsidP="008659DA">
            <w:pPr>
              <w:rPr>
                <w:rFonts w:asciiTheme="minorHAnsi" w:eastAsiaTheme="minorHAnsi" w:hAnsiTheme="minorHAnsi"/>
                <w:lang w:val="ga-IE" w:eastAsia="en-US"/>
              </w:rPr>
            </w:pPr>
          </w:p>
        </w:tc>
        <w:tc>
          <w:tcPr>
            <w:tcW w:w="2483" w:type="dxa"/>
          </w:tcPr>
          <w:p w14:paraId="6EA1CCD4" w14:textId="77777777" w:rsidR="00BE775B" w:rsidRPr="005E44B4" w:rsidRDefault="00BE775B" w:rsidP="008659DA">
            <w:pPr>
              <w:rPr>
                <w:rFonts w:asciiTheme="minorHAnsi" w:eastAsiaTheme="minorHAnsi" w:hAnsiTheme="minorHAnsi"/>
                <w:lang w:val="ga-IE" w:eastAsia="en-US"/>
              </w:rPr>
            </w:pPr>
          </w:p>
        </w:tc>
        <w:tc>
          <w:tcPr>
            <w:tcW w:w="2585" w:type="dxa"/>
          </w:tcPr>
          <w:p w14:paraId="6EA1CCD5" w14:textId="77777777" w:rsidR="00BE775B" w:rsidRPr="005E44B4" w:rsidRDefault="00BE775B" w:rsidP="008659DA">
            <w:pPr>
              <w:rPr>
                <w:rFonts w:asciiTheme="minorHAnsi" w:eastAsiaTheme="minorHAnsi" w:hAnsiTheme="minorHAnsi"/>
                <w:lang w:val="ga-IE" w:eastAsia="en-US"/>
              </w:rPr>
            </w:pPr>
          </w:p>
        </w:tc>
      </w:tr>
      <w:tr w:rsidR="005E44B4" w:rsidRPr="005E44B4" w14:paraId="6EA1CCDF" w14:textId="77777777" w:rsidTr="00942143">
        <w:trPr>
          <w:trHeight w:val="1716"/>
        </w:trPr>
        <w:tc>
          <w:tcPr>
            <w:tcW w:w="1391" w:type="dxa"/>
          </w:tcPr>
          <w:p w14:paraId="6EA1CCD7" w14:textId="2F5CB198" w:rsidR="00BE775B" w:rsidRPr="002237EE" w:rsidRDefault="00BE775B"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Modúl 2</w:t>
            </w:r>
          </w:p>
          <w:p w14:paraId="6EA1CCD8" w14:textId="77777777" w:rsidR="00BE775B" w:rsidRPr="002237EE" w:rsidRDefault="00BE775B" w:rsidP="008659DA">
            <w:pPr>
              <w:rPr>
                <w:rFonts w:asciiTheme="minorHAnsi" w:eastAsiaTheme="minorHAnsi" w:hAnsiTheme="minorHAnsi"/>
                <w:b/>
                <w:sz w:val="20"/>
                <w:szCs w:val="20"/>
                <w:lang w:val="ga-IE" w:eastAsia="en-US"/>
              </w:rPr>
            </w:pPr>
          </w:p>
          <w:p w14:paraId="6EA1CCD9" w14:textId="77777777" w:rsidR="00BE775B" w:rsidRPr="002237EE" w:rsidRDefault="00BE775B" w:rsidP="008659DA">
            <w:pPr>
              <w:rPr>
                <w:rFonts w:asciiTheme="minorHAnsi" w:eastAsiaTheme="minorHAnsi" w:hAnsiTheme="minorHAnsi"/>
                <w:b/>
                <w:sz w:val="20"/>
                <w:szCs w:val="20"/>
                <w:lang w:val="ga-IE" w:eastAsia="en-US"/>
              </w:rPr>
            </w:pPr>
          </w:p>
          <w:p w14:paraId="6EA1CCDA" w14:textId="77777777" w:rsidR="00BE775B" w:rsidRPr="002237EE" w:rsidRDefault="00BE775B" w:rsidP="008659DA">
            <w:pPr>
              <w:rPr>
                <w:rFonts w:asciiTheme="minorHAnsi" w:eastAsiaTheme="minorHAnsi" w:hAnsiTheme="minorHAnsi"/>
                <w:b/>
                <w:sz w:val="20"/>
                <w:szCs w:val="20"/>
                <w:lang w:val="ga-IE" w:eastAsia="en-US"/>
              </w:rPr>
            </w:pPr>
          </w:p>
        </w:tc>
        <w:tc>
          <w:tcPr>
            <w:tcW w:w="2086" w:type="dxa"/>
          </w:tcPr>
          <w:p w14:paraId="6DF629B7" w14:textId="77777777" w:rsidR="00BE775B" w:rsidRPr="00787904" w:rsidRDefault="00787904" w:rsidP="00BF5ACB">
            <w:pPr>
              <w:pStyle w:val="ListParagraph"/>
              <w:numPr>
                <w:ilvl w:val="0"/>
                <w:numId w:val="24"/>
              </w:numPr>
              <w:rPr>
                <w:lang w:val="ga-IE"/>
              </w:rPr>
            </w:pPr>
            <w:r>
              <w:rPr>
                <w:lang w:val="en-IE"/>
              </w:rPr>
              <w:t xml:space="preserve"> </w:t>
            </w:r>
          </w:p>
          <w:p w14:paraId="20B76BC7" w14:textId="77777777" w:rsidR="00787904" w:rsidRPr="00787904" w:rsidRDefault="00787904" w:rsidP="00BF5ACB">
            <w:pPr>
              <w:pStyle w:val="ListParagraph"/>
              <w:numPr>
                <w:ilvl w:val="0"/>
                <w:numId w:val="24"/>
              </w:numPr>
              <w:rPr>
                <w:lang w:val="ga-IE"/>
              </w:rPr>
            </w:pPr>
            <w:r>
              <w:rPr>
                <w:lang w:val="en-IE"/>
              </w:rPr>
              <w:t xml:space="preserve"> </w:t>
            </w:r>
          </w:p>
          <w:p w14:paraId="6EA1CCDB" w14:textId="39903D67" w:rsidR="00787904" w:rsidRPr="00787904" w:rsidRDefault="00787904" w:rsidP="00BF5ACB">
            <w:pPr>
              <w:pStyle w:val="ListParagraph"/>
              <w:numPr>
                <w:ilvl w:val="0"/>
                <w:numId w:val="24"/>
              </w:numPr>
              <w:rPr>
                <w:lang w:val="ga-IE"/>
              </w:rPr>
            </w:pPr>
            <w:r>
              <w:rPr>
                <w:lang w:val="en-IE"/>
              </w:rPr>
              <w:t xml:space="preserve"> </w:t>
            </w:r>
          </w:p>
        </w:tc>
        <w:tc>
          <w:tcPr>
            <w:tcW w:w="2384" w:type="dxa"/>
          </w:tcPr>
          <w:p w14:paraId="6EA1CCDC" w14:textId="77777777" w:rsidR="00BE775B" w:rsidRPr="005E44B4" w:rsidRDefault="00BE775B" w:rsidP="008659DA">
            <w:pPr>
              <w:rPr>
                <w:rFonts w:asciiTheme="minorHAnsi" w:eastAsiaTheme="minorHAnsi" w:hAnsiTheme="minorHAnsi"/>
                <w:lang w:val="ga-IE" w:eastAsia="en-US"/>
              </w:rPr>
            </w:pPr>
          </w:p>
        </w:tc>
        <w:tc>
          <w:tcPr>
            <w:tcW w:w="2483" w:type="dxa"/>
          </w:tcPr>
          <w:p w14:paraId="6EA1CCDD" w14:textId="77777777" w:rsidR="00BE775B" w:rsidRPr="005E44B4" w:rsidRDefault="00BE775B" w:rsidP="008659DA">
            <w:pPr>
              <w:rPr>
                <w:rFonts w:asciiTheme="minorHAnsi" w:eastAsiaTheme="minorHAnsi" w:hAnsiTheme="minorHAnsi"/>
                <w:lang w:val="ga-IE" w:eastAsia="en-US"/>
              </w:rPr>
            </w:pPr>
          </w:p>
        </w:tc>
        <w:tc>
          <w:tcPr>
            <w:tcW w:w="2585" w:type="dxa"/>
          </w:tcPr>
          <w:p w14:paraId="6EA1CCDE" w14:textId="77777777" w:rsidR="00BE775B" w:rsidRPr="005E44B4" w:rsidRDefault="00BE775B" w:rsidP="008659DA">
            <w:pPr>
              <w:rPr>
                <w:rFonts w:asciiTheme="minorHAnsi" w:eastAsiaTheme="minorHAnsi" w:hAnsiTheme="minorHAnsi"/>
                <w:lang w:val="ga-IE" w:eastAsia="en-US"/>
              </w:rPr>
            </w:pPr>
          </w:p>
        </w:tc>
      </w:tr>
      <w:tr w:rsidR="005E44B4" w:rsidRPr="005E44B4" w14:paraId="6EA1CCE8" w14:textId="77777777" w:rsidTr="00942143">
        <w:trPr>
          <w:trHeight w:val="1808"/>
        </w:trPr>
        <w:tc>
          <w:tcPr>
            <w:tcW w:w="1391" w:type="dxa"/>
          </w:tcPr>
          <w:p w14:paraId="6EA1CCE0" w14:textId="37AE6CC9" w:rsidR="00BE775B" w:rsidRPr="002237EE" w:rsidRDefault="00BE775B"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Modúl 3</w:t>
            </w:r>
          </w:p>
          <w:p w14:paraId="6EA1CCE1" w14:textId="77777777" w:rsidR="00BE775B" w:rsidRPr="002237EE" w:rsidRDefault="00BE775B" w:rsidP="008659DA">
            <w:pPr>
              <w:rPr>
                <w:rFonts w:asciiTheme="minorHAnsi" w:eastAsiaTheme="minorHAnsi" w:hAnsiTheme="minorHAnsi"/>
                <w:b/>
                <w:sz w:val="20"/>
                <w:szCs w:val="20"/>
                <w:lang w:val="ga-IE" w:eastAsia="en-US"/>
              </w:rPr>
            </w:pPr>
          </w:p>
          <w:p w14:paraId="6EA1CCE2" w14:textId="77777777" w:rsidR="00BE775B" w:rsidRPr="002237EE" w:rsidRDefault="00BE775B" w:rsidP="008659DA">
            <w:pPr>
              <w:rPr>
                <w:rFonts w:asciiTheme="minorHAnsi" w:eastAsiaTheme="minorHAnsi" w:hAnsiTheme="minorHAnsi"/>
                <w:b/>
                <w:sz w:val="20"/>
                <w:szCs w:val="20"/>
                <w:lang w:val="ga-IE" w:eastAsia="en-US"/>
              </w:rPr>
            </w:pPr>
          </w:p>
          <w:p w14:paraId="6EA1CCE3" w14:textId="77777777" w:rsidR="00BE775B" w:rsidRPr="002237EE" w:rsidRDefault="00BE775B" w:rsidP="008659DA">
            <w:pPr>
              <w:rPr>
                <w:rFonts w:asciiTheme="minorHAnsi" w:eastAsiaTheme="minorHAnsi" w:hAnsiTheme="minorHAnsi"/>
                <w:b/>
                <w:sz w:val="20"/>
                <w:szCs w:val="20"/>
                <w:lang w:val="ga-IE" w:eastAsia="en-US"/>
              </w:rPr>
            </w:pPr>
          </w:p>
        </w:tc>
        <w:tc>
          <w:tcPr>
            <w:tcW w:w="2086" w:type="dxa"/>
          </w:tcPr>
          <w:p w14:paraId="0EB69349" w14:textId="77777777" w:rsidR="00BE775B" w:rsidRPr="00787904" w:rsidRDefault="00787904" w:rsidP="00BF5ACB">
            <w:pPr>
              <w:pStyle w:val="ListParagraph"/>
              <w:numPr>
                <w:ilvl w:val="0"/>
                <w:numId w:val="24"/>
              </w:numPr>
              <w:rPr>
                <w:lang w:val="ga-IE"/>
              </w:rPr>
            </w:pPr>
            <w:r>
              <w:rPr>
                <w:lang w:val="en-IE"/>
              </w:rPr>
              <w:t xml:space="preserve"> </w:t>
            </w:r>
          </w:p>
          <w:p w14:paraId="7B2EDB0B" w14:textId="77777777" w:rsidR="00787904" w:rsidRPr="00787904" w:rsidRDefault="00787904" w:rsidP="00BF5ACB">
            <w:pPr>
              <w:pStyle w:val="ListParagraph"/>
              <w:numPr>
                <w:ilvl w:val="0"/>
                <w:numId w:val="24"/>
              </w:numPr>
              <w:rPr>
                <w:lang w:val="ga-IE"/>
              </w:rPr>
            </w:pPr>
            <w:r>
              <w:rPr>
                <w:lang w:val="en-IE"/>
              </w:rPr>
              <w:t xml:space="preserve"> </w:t>
            </w:r>
          </w:p>
          <w:p w14:paraId="524FA295" w14:textId="77777777" w:rsidR="00787904" w:rsidRPr="00787904" w:rsidRDefault="00787904" w:rsidP="00BF5ACB">
            <w:pPr>
              <w:pStyle w:val="ListParagraph"/>
              <w:numPr>
                <w:ilvl w:val="0"/>
                <w:numId w:val="24"/>
              </w:numPr>
              <w:rPr>
                <w:lang w:val="ga-IE"/>
              </w:rPr>
            </w:pPr>
            <w:r>
              <w:rPr>
                <w:lang w:val="en-IE"/>
              </w:rPr>
              <w:t xml:space="preserve"> </w:t>
            </w:r>
          </w:p>
          <w:p w14:paraId="6EA1CCE4" w14:textId="77777777" w:rsidR="00787904" w:rsidRPr="00787904" w:rsidRDefault="00787904" w:rsidP="00787904">
            <w:pPr>
              <w:ind w:left="360"/>
              <w:rPr>
                <w:rFonts w:eastAsiaTheme="minorHAnsi"/>
                <w:lang w:val="ga-IE"/>
              </w:rPr>
            </w:pPr>
          </w:p>
        </w:tc>
        <w:tc>
          <w:tcPr>
            <w:tcW w:w="2384" w:type="dxa"/>
          </w:tcPr>
          <w:p w14:paraId="6EA1CCE5" w14:textId="77777777" w:rsidR="00BE775B" w:rsidRPr="005E44B4" w:rsidRDefault="00BE775B" w:rsidP="008659DA">
            <w:pPr>
              <w:rPr>
                <w:rFonts w:asciiTheme="minorHAnsi" w:eastAsiaTheme="minorHAnsi" w:hAnsiTheme="minorHAnsi"/>
                <w:lang w:val="ga-IE" w:eastAsia="en-US"/>
              </w:rPr>
            </w:pPr>
          </w:p>
        </w:tc>
        <w:tc>
          <w:tcPr>
            <w:tcW w:w="2483" w:type="dxa"/>
          </w:tcPr>
          <w:p w14:paraId="6EA1CCE6" w14:textId="77777777" w:rsidR="00BE775B" w:rsidRPr="005E44B4" w:rsidRDefault="00BE775B" w:rsidP="008659DA">
            <w:pPr>
              <w:rPr>
                <w:rFonts w:asciiTheme="minorHAnsi" w:eastAsiaTheme="minorHAnsi" w:hAnsiTheme="minorHAnsi"/>
                <w:lang w:val="ga-IE" w:eastAsia="en-US"/>
              </w:rPr>
            </w:pPr>
          </w:p>
        </w:tc>
        <w:tc>
          <w:tcPr>
            <w:tcW w:w="2585" w:type="dxa"/>
          </w:tcPr>
          <w:p w14:paraId="6EA1CCE7" w14:textId="77777777" w:rsidR="00BE775B" w:rsidRPr="005E44B4" w:rsidRDefault="00BE775B" w:rsidP="008659DA">
            <w:pPr>
              <w:rPr>
                <w:rFonts w:asciiTheme="minorHAnsi" w:eastAsiaTheme="minorHAnsi" w:hAnsiTheme="minorHAnsi"/>
                <w:lang w:val="ga-IE" w:eastAsia="en-US"/>
              </w:rPr>
            </w:pPr>
          </w:p>
        </w:tc>
      </w:tr>
      <w:tr w:rsidR="005E44B4" w:rsidRPr="005E44B4" w14:paraId="6EA1CCF1" w14:textId="77777777" w:rsidTr="00942143">
        <w:trPr>
          <w:trHeight w:val="1808"/>
        </w:trPr>
        <w:tc>
          <w:tcPr>
            <w:tcW w:w="1391" w:type="dxa"/>
          </w:tcPr>
          <w:p w14:paraId="6EA1CCE9" w14:textId="541D074B" w:rsidR="00BE775B" w:rsidRPr="002237EE" w:rsidRDefault="00BE775B"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Modúl 4</w:t>
            </w:r>
          </w:p>
          <w:p w14:paraId="6EA1CCEA" w14:textId="77777777" w:rsidR="00BE775B" w:rsidRPr="002237EE" w:rsidRDefault="00BE775B" w:rsidP="008659DA">
            <w:pPr>
              <w:rPr>
                <w:rFonts w:asciiTheme="minorHAnsi" w:eastAsiaTheme="minorHAnsi" w:hAnsiTheme="minorHAnsi"/>
                <w:b/>
                <w:sz w:val="20"/>
                <w:szCs w:val="20"/>
                <w:lang w:val="ga-IE" w:eastAsia="en-US"/>
              </w:rPr>
            </w:pPr>
          </w:p>
          <w:p w14:paraId="6EA1CCEB" w14:textId="77777777" w:rsidR="00BE775B" w:rsidRPr="002237EE" w:rsidRDefault="00BE775B" w:rsidP="008659DA">
            <w:pPr>
              <w:rPr>
                <w:rFonts w:asciiTheme="minorHAnsi" w:eastAsiaTheme="minorHAnsi" w:hAnsiTheme="minorHAnsi"/>
                <w:b/>
                <w:sz w:val="20"/>
                <w:szCs w:val="20"/>
                <w:lang w:val="ga-IE" w:eastAsia="en-US"/>
              </w:rPr>
            </w:pPr>
          </w:p>
          <w:p w14:paraId="6EA1CCEC" w14:textId="77777777" w:rsidR="00BE775B" w:rsidRPr="002237EE" w:rsidRDefault="00BE775B" w:rsidP="008659DA">
            <w:pPr>
              <w:rPr>
                <w:rFonts w:asciiTheme="minorHAnsi" w:eastAsiaTheme="minorHAnsi" w:hAnsiTheme="minorHAnsi"/>
                <w:b/>
                <w:sz w:val="20"/>
                <w:szCs w:val="20"/>
                <w:lang w:val="ga-IE" w:eastAsia="en-US"/>
              </w:rPr>
            </w:pPr>
          </w:p>
        </w:tc>
        <w:tc>
          <w:tcPr>
            <w:tcW w:w="2086" w:type="dxa"/>
          </w:tcPr>
          <w:p w14:paraId="74112F1A" w14:textId="77777777" w:rsidR="00BE775B" w:rsidRDefault="00787904" w:rsidP="00BF5ACB">
            <w:pPr>
              <w:pStyle w:val="ListParagraph"/>
              <w:numPr>
                <w:ilvl w:val="0"/>
                <w:numId w:val="24"/>
              </w:numPr>
            </w:pPr>
            <w:r>
              <w:t xml:space="preserve"> </w:t>
            </w:r>
          </w:p>
          <w:p w14:paraId="54890946" w14:textId="77777777" w:rsidR="00787904" w:rsidRDefault="00787904" w:rsidP="00BF5ACB">
            <w:pPr>
              <w:pStyle w:val="ListParagraph"/>
              <w:numPr>
                <w:ilvl w:val="0"/>
                <w:numId w:val="24"/>
              </w:numPr>
            </w:pPr>
            <w:r>
              <w:t xml:space="preserve"> </w:t>
            </w:r>
          </w:p>
          <w:p w14:paraId="6EA1CCED" w14:textId="2EBE11F3" w:rsidR="00787904" w:rsidRPr="00787904" w:rsidRDefault="00787904" w:rsidP="00BF5ACB">
            <w:pPr>
              <w:pStyle w:val="ListParagraph"/>
              <w:numPr>
                <w:ilvl w:val="0"/>
                <w:numId w:val="24"/>
              </w:numPr>
            </w:pPr>
            <w:r>
              <w:t xml:space="preserve"> </w:t>
            </w:r>
          </w:p>
        </w:tc>
        <w:tc>
          <w:tcPr>
            <w:tcW w:w="2384" w:type="dxa"/>
          </w:tcPr>
          <w:p w14:paraId="6EA1CCEE" w14:textId="77777777" w:rsidR="00BE775B" w:rsidRPr="005E44B4" w:rsidRDefault="00BE775B" w:rsidP="008659DA">
            <w:pPr>
              <w:rPr>
                <w:rFonts w:asciiTheme="minorHAnsi" w:eastAsiaTheme="minorHAnsi" w:hAnsiTheme="minorHAnsi"/>
                <w:lang w:val="ga-IE" w:eastAsia="en-US"/>
              </w:rPr>
            </w:pPr>
          </w:p>
        </w:tc>
        <w:tc>
          <w:tcPr>
            <w:tcW w:w="2483" w:type="dxa"/>
          </w:tcPr>
          <w:p w14:paraId="6EA1CCEF" w14:textId="77777777" w:rsidR="00BE775B" w:rsidRPr="005E44B4" w:rsidRDefault="00BE775B" w:rsidP="008659DA">
            <w:pPr>
              <w:rPr>
                <w:rFonts w:asciiTheme="minorHAnsi" w:eastAsiaTheme="minorHAnsi" w:hAnsiTheme="minorHAnsi"/>
                <w:lang w:val="ga-IE" w:eastAsia="en-US"/>
              </w:rPr>
            </w:pPr>
          </w:p>
        </w:tc>
        <w:tc>
          <w:tcPr>
            <w:tcW w:w="2585" w:type="dxa"/>
          </w:tcPr>
          <w:p w14:paraId="6EA1CCF0" w14:textId="77777777" w:rsidR="00BE775B" w:rsidRPr="005E44B4" w:rsidRDefault="00BE775B" w:rsidP="008659DA">
            <w:pPr>
              <w:rPr>
                <w:rFonts w:asciiTheme="minorHAnsi" w:eastAsiaTheme="minorHAnsi" w:hAnsiTheme="minorHAnsi"/>
                <w:lang w:val="ga-IE" w:eastAsia="en-US"/>
              </w:rPr>
            </w:pPr>
          </w:p>
        </w:tc>
      </w:tr>
      <w:tr w:rsidR="005E44B4" w:rsidRPr="005E44B4" w14:paraId="6EA1CCF9" w14:textId="77777777" w:rsidTr="00942143">
        <w:trPr>
          <w:trHeight w:val="1264"/>
        </w:trPr>
        <w:tc>
          <w:tcPr>
            <w:tcW w:w="1391" w:type="dxa"/>
          </w:tcPr>
          <w:p w14:paraId="6EA1CCF2" w14:textId="2835B06D" w:rsidR="00BE775B" w:rsidRPr="002237EE" w:rsidRDefault="00BE775B"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Modúl 5</w:t>
            </w:r>
          </w:p>
          <w:p w14:paraId="6EA1CCF3" w14:textId="77777777" w:rsidR="00BE775B" w:rsidRPr="002237EE" w:rsidRDefault="00BE775B" w:rsidP="008659DA">
            <w:pPr>
              <w:rPr>
                <w:rFonts w:asciiTheme="minorHAnsi" w:eastAsiaTheme="minorHAnsi" w:hAnsiTheme="minorHAnsi"/>
                <w:b/>
                <w:sz w:val="20"/>
                <w:szCs w:val="20"/>
                <w:lang w:val="ga-IE" w:eastAsia="en-US"/>
              </w:rPr>
            </w:pPr>
          </w:p>
          <w:p w14:paraId="6EA1CCF4" w14:textId="77777777" w:rsidR="00BE775B" w:rsidRPr="002237EE" w:rsidRDefault="00BE775B" w:rsidP="008659DA">
            <w:pPr>
              <w:rPr>
                <w:rFonts w:asciiTheme="minorHAnsi" w:eastAsiaTheme="minorHAnsi" w:hAnsiTheme="minorHAnsi"/>
                <w:b/>
                <w:sz w:val="20"/>
                <w:szCs w:val="20"/>
                <w:lang w:val="ga-IE" w:eastAsia="en-US"/>
              </w:rPr>
            </w:pPr>
          </w:p>
        </w:tc>
        <w:tc>
          <w:tcPr>
            <w:tcW w:w="2086" w:type="dxa"/>
          </w:tcPr>
          <w:p w14:paraId="42413A7E" w14:textId="77777777" w:rsidR="00BE775B" w:rsidRPr="00787904" w:rsidRDefault="00787904" w:rsidP="00BF5ACB">
            <w:pPr>
              <w:pStyle w:val="ListParagraph"/>
              <w:numPr>
                <w:ilvl w:val="0"/>
                <w:numId w:val="24"/>
              </w:numPr>
              <w:rPr>
                <w:lang w:val="ga-IE"/>
              </w:rPr>
            </w:pPr>
            <w:r>
              <w:rPr>
                <w:lang w:val="en-IE"/>
              </w:rPr>
              <w:t xml:space="preserve"> </w:t>
            </w:r>
          </w:p>
          <w:p w14:paraId="6EA1CCF5" w14:textId="1DE0586F" w:rsidR="00787904" w:rsidRPr="00787904" w:rsidRDefault="00787904" w:rsidP="00BF5ACB">
            <w:pPr>
              <w:pStyle w:val="ListParagraph"/>
              <w:numPr>
                <w:ilvl w:val="0"/>
                <w:numId w:val="24"/>
              </w:numPr>
              <w:rPr>
                <w:lang w:val="ga-IE"/>
              </w:rPr>
            </w:pPr>
            <w:r>
              <w:rPr>
                <w:lang w:val="en-IE"/>
              </w:rPr>
              <w:t xml:space="preserve">  </w:t>
            </w:r>
          </w:p>
        </w:tc>
        <w:tc>
          <w:tcPr>
            <w:tcW w:w="2384" w:type="dxa"/>
          </w:tcPr>
          <w:p w14:paraId="6EA1CCF6" w14:textId="77777777" w:rsidR="00BE775B" w:rsidRPr="005E44B4" w:rsidRDefault="00BE775B" w:rsidP="008659DA">
            <w:pPr>
              <w:rPr>
                <w:rFonts w:asciiTheme="minorHAnsi" w:eastAsiaTheme="minorHAnsi" w:hAnsiTheme="minorHAnsi"/>
                <w:lang w:val="ga-IE" w:eastAsia="en-US"/>
              </w:rPr>
            </w:pPr>
          </w:p>
        </w:tc>
        <w:tc>
          <w:tcPr>
            <w:tcW w:w="2483" w:type="dxa"/>
          </w:tcPr>
          <w:p w14:paraId="6EA1CCF7" w14:textId="77777777" w:rsidR="00BE775B" w:rsidRPr="005E44B4" w:rsidRDefault="00BE775B" w:rsidP="008659DA">
            <w:pPr>
              <w:rPr>
                <w:rFonts w:asciiTheme="minorHAnsi" w:eastAsiaTheme="minorHAnsi" w:hAnsiTheme="minorHAnsi"/>
                <w:lang w:val="ga-IE" w:eastAsia="en-US"/>
              </w:rPr>
            </w:pPr>
          </w:p>
        </w:tc>
        <w:tc>
          <w:tcPr>
            <w:tcW w:w="2585" w:type="dxa"/>
          </w:tcPr>
          <w:p w14:paraId="6EA1CCF8" w14:textId="77777777" w:rsidR="00BE775B" w:rsidRPr="005E44B4" w:rsidRDefault="00BE775B" w:rsidP="008659DA">
            <w:pPr>
              <w:rPr>
                <w:rFonts w:asciiTheme="minorHAnsi" w:eastAsiaTheme="minorHAnsi" w:hAnsiTheme="minorHAnsi"/>
                <w:lang w:val="ga-IE" w:eastAsia="en-US"/>
              </w:rPr>
            </w:pPr>
          </w:p>
        </w:tc>
      </w:tr>
      <w:tr w:rsidR="005E44B4" w:rsidRPr="005E44B4" w14:paraId="6EA1CCFD" w14:textId="77777777" w:rsidTr="00942143">
        <w:trPr>
          <w:trHeight w:val="1264"/>
        </w:trPr>
        <w:tc>
          <w:tcPr>
            <w:tcW w:w="10932" w:type="dxa"/>
            <w:gridSpan w:val="5"/>
          </w:tcPr>
          <w:p w14:paraId="6EA1CCFC" w14:textId="0328D56C" w:rsidR="00BE775B" w:rsidRPr="002237EE" w:rsidRDefault="002237EE" w:rsidP="008659DA">
            <w:pPr>
              <w:rPr>
                <w:rFonts w:asciiTheme="minorHAnsi" w:eastAsiaTheme="minorHAnsi" w:hAnsiTheme="minorHAnsi"/>
                <w:b/>
                <w:sz w:val="20"/>
                <w:szCs w:val="20"/>
                <w:lang w:val="ga-IE" w:eastAsia="en-US"/>
              </w:rPr>
            </w:pPr>
            <w:r w:rsidRPr="002237EE">
              <w:rPr>
                <w:rFonts w:asciiTheme="minorHAnsi" w:eastAsiaTheme="minorHAnsi" w:hAnsiTheme="minorHAnsi"/>
                <w:b/>
                <w:sz w:val="20"/>
                <w:szCs w:val="20"/>
                <w:lang w:val="ga-IE" w:eastAsia="en-US"/>
              </w:rPr>
              <w:t>Cur síos ar an Tasc Machnamhach Foghlama:</w:t>
            </w:r>
          </w:p>
        </w:tc>
      </w:tr>
    </w:tbl>
    <w:p w14:paraId="6EA1CCFE" w14:textId="42C3FA4B" w:rsidR="00FC01F4" w:rsidRPr="005E44B4" w:rsidRDefault="00FC01F4" w:rsidP="00BE775B">
      <w:pPr>
        <w:spacing w:after="160" w:line="259" w:lineRule="auto"/>
        <w:rPr>
          <w:rFonts w:asciiTheme="minorHAnsi" w:eastAsiaTheme="minorHAnsi" w:hAnsiTheme="minorHAnsi"/>
          <w:lang w:val="ga-IE" w:eastAsia="en-US"/>
        </w:rPr>
      </w:pPr>
    </w:p>
    <w:p w14:paraId="43D90497" w14:textId="77777777" w:rsidR="00995F4E" w:rsidRDefault="00995F4E" w:rsidP="00E34E84">
      <w:pPr>
        <w:spacing w:line="259" w:lineRule="auto"/>
        <w:ind w:right="-613"/>
        <w:rPr>
          <w:rFonts w:ascii="Arial" w:eastAsiaTheme="minorHAnsi" w:hAnsi="Arial" w:cs="Arial"/>
          <w:b/>
          <w:sz w:val="28"/>
          <w:szCs w:val="28"/>
          <w:lang w:val="ga-IE" w:eastAsia="en-US"/>
        </w:rPr>
      </w:pPr>
    </w:p>
    <w:p w14:paraId="5E868EBB" w14:textId="77777777" w:rsidR="006B618A" w:rsidRDefault="006B618A" w:rsidP="00E34E84">
      <w:pPr>
        <w:spacing w:line="259" w:lineRule="auto"/>
        <w:ind w:right="-613"/>
        <w:rPr>
          <w:rFonts w:ascii="Arial" w:eastAsiaTheme="minorHAnsi" w:hAnsi="Arial" w:cs="Arial"/>
          <w:b/>
          <w:sz w:val="28"/>
          <w:szCs w:val="28"/>
          <w:lang w:val="ga-IE" w:eastAsia="en-US"/>
        </w:rPr>
      </w:pPr>
    </w:p>
    <w:p w14:paraId="6EA1CCFF" w14:textId="4D5F9E44" w:rsidR="00BE775B" w:rsidRPr="00335049" w:rsidRDefault="00C0639A" w:rsidP="00E34E84">
      <w:pPr>
        <w:spacing w:line="259" w:lineRule="auto"/>
        <w:ind w:right="-613"/>
        <w:rPr>
          <w:rFonts w:asciiTheme="minorHAnsi" w:eastAsiaTheme="minorHAnsi" w:hAnsiTheme="minorHAnsi" w:cstheme="minorHAnsi"/>
          <w:b/>
          <w:color w:val="E36C0A" w:themeColor="accent6" w:themeShade="BF"/>
          <w:sz w:val="28"/>
          <w:szCs w:val="28"/>
          <w:lang w:val="ga-IE" w:eastAsia="en-US"/>
        </w:rPr>
      </w:pPr>
      <w:r w:rsidRPr="00335049">
        <w:rPr>
          <w:rFonts w:asciiTheme="minorHAnsi" w:eastAsiaTheme="minorHAnsi" w:hAnsiTheme="minorHAnsi" w:cstheme="minorHAnsi"/>
          <w:b/>
          <w:color w:val="E36C0A" w:themeColor="accent6" w:themeShade="BF"/>
          <w:sz w:val="28"/>
          <w:szCs w:val="28"/>
          <w:lang w:val="ga-IE" w:eastAsia="en-US"/>
        </w:rPr>
        <w:lastRenderedPageBreak/>
        <w:t>A</w:t>
      </w:r>
      <w:r w:rsidR="00BE775B" w:rsidRPr="00335049">
        <w:rPr>
          <w:rFonts w:asciiTheme="minorHAnsi" w:eastAsiaTheme="minorHAnsi" w:hAnsiTheme="minorHAnsi" w:cstheme="minorHAnsi"/>
          <w:b/>
          <w:color w:val="E36C0A" w:themeColor="accent6" w:themeShade="BF"/>
          <w:sz w:val="28"/>
          <w:szCs w:val="28"/>
          <w:lang w:val="ga-IE" w:eastAsia="en-US"/>
        </w:rPr>
        <w:t>guisín 3:</w:t>
      </w:r>
    </w:p>
    <w:p w14:paraId="6EA1CD00" w14:textId="10DB9D20" w:rsidR="00BE775B" w:rsidRPr="00694CFE" w:rsidRDefault="00BE775B" w:rsidP="00BE775B">
      <w:pPr>
        <w:spacing w:line="259" w:lineRule="auto"/>
        <w:ind w:right="-613" w:hanging="284"/>
        <w:jc w:val="center"/>
        <w:rPr>
          <w:rFonts w:asciiTheme="minorHAnsi" w:eastAsiaTheme="minorHAnsi" w:hAnsiTheme="minorHAnsi" w:cstheme="minorHAnsi"/>
          <w:b/>
          <w:sz w:val="28"/>
          <w:szCs w:val="28"/>
          <w:lang w:val="ga-IE" w:eastAsia="en-US"/>
        </w:rPr>
      </w:pPr>
      <w:r w:rsidRPr="00694CFE">
        <w:rPr>
          <w:rFonts w:asciiTheme="minorHAnsi" w:eastAsiaTheme="minorHAnsi" w:hAnsiTheme="minorHAnsi" w:cstheme="minorHAnsi"/>
          <w:b/>
          <w:sz w:val="28"/>
          <w:szCs w:val="28"/>
          <w:lang w:val="ga-IE" w:eastAsia="en-US"/>
        </w:rPr>
        <w:t>FOIRM IARRATAIS AR CHÚRSAÍ SAMHR</w:t>
      </w:r>
      <w:r w:rsidR="00E22644" w:rsidRPr="00694CFE">
        <w:rPr>
          <w:rFonts w:asciiTheme="minorHAnsi" w:eastAsiaTheme="minorHAnsi" w:hAnsiTheme="minorHAnsi" w:cstheme="minorHAnsi"/>
          <w:b/>
          <w:sz w:val="28"/>
          <w:szCs w:val="28"/>
          <w:lang w:val="ga-IE" w:eastAsia="en-US"/>
        </w:rPr>
        <w:t xml:space="preserve">AIDH CUMAISC DO MHÚINTEOIRÍ </w:t>
      </w:r>
      <w:r w:rsidR="00787904" w:rsidRPr="00694CFE">
        <w:rPr>
          <w:rFonts w:asciiTheme="minorHAnsi" w:eastAsiaTheme="minorHAnsi" w:hAnsiTheme="minorHAnsi" w:cstheme="minorHAnsi"/>
          <w:b/>
          <w:sz w:val="28"/>
          <w:szCs w:val="28"/>
          <w:lang w:val="ga-IE" w:eastAsia="en-US"/>
        </w:rPr>
        <w:t>2021</w:t>
      </w:r>
    </w:p>
    <w:p w14:paraId="6EA1CD01" w14:textId="70B65E48" w:rsidR="00BE775B" w:rsidRPr="00694CFE" w:rsidRDefault="00BE775B" w:rsidP="00BE775B">
      <w:pPr>
        <w:spacing w:after="160" w:line="259" w:lineRule="auto"/>
        <w:jc w:val="center"/>
        <w:rPr>
          <w:rFonts w:asciiTheme="minorHAnsi" w:eastAsiaTheme="minorHAnsi" w:hAnsiTheme="minorHAnsi" w:cstheme="minorHAnsi"/>
          <w:b/>
          <w:sz w:val="22"/>
          <w:szCs w:val="22"/>
          <w:lang w:val="ga-IE" w:eastAsia="en-US"/>
        </w:rPr>
      </w:pPr>
      <w:r w:rsidRPr="00694CFE">
        <w:rPr>
          <w:rFonts w:asciiTheme="minorHAnsi" w:eastAsiaTheme="minorHAnsi" w:hAnsiTheme="minorHAnsi" w:cstheme="minorHAnsi"/>
          <w:b/>
          <w:sz w:val="22"/>
          <w:szCs w:val="22"/>
          <w:lang w:val="ga-IE" w:eastAsia="en-US"/>
        </w:rPr>
        <w:t>Ba cheart grinnstaidéar a dhéanamh ar Leabhrán an tSoláthraí</w:t>
      </w:r>
      <w:r w:rsidR="000704DE" w:rsidRPr="00694CFE">
        <w:rPr>
          <w:rFonts w:asciiTheme="minorHAnsi" w:eastAsiaTheme="minorHAnsi" w:hAnsiTheme="minorHAnsi" w:cstheme="minorHAnsi"/>
          <w:b/>
          <w:sz w:val="22"/>
          <w:szCs w:val="22"/>
          <w:lang w:val="ga-IE" w:eastAsia="en-US"/>
        </w:rPr>
        <w:t xml:space="preserve"> </w:t>
      </w:r>
      <w:r w:rsidR="00787904" w:rsidRPr="00694CFE">
        <w:rPr>
          <w:rFonts w:asciiTheme="minorHAnsi" w:eastAsiaTheme="minorHAnsi" w:hAnsiTheme="minorHAnsi" w:cstheme="minorHAnsi"/>
          <w:b/>
          <w:sz w:val="22"/>
          <w:szCs w:val="22"/>
          <w:lang w:val="ga-IE" w:eastAsia="en-US"/>
        </w:rPr>
        <w:t>2021</w:t>
      </w:r>
      <w:r w:rsidRPr="00694CFE">
        <w:rPr>
          <w:rFonts w:asciiTheme="minorHAnsi" w:eastAsiaTheme="minorHAnsi" w:hAnsiTheme="minorHAnsi" w:cstheme="minorHAnsi"/>
          <w:b/>
          <w:sz w:val="22"/>
          <w:szCs w:val="22"/>
          <w:lang w:val="ga-IE" w:eastAsia="en-US"/>
        </w:rPr>
        <w:t>, ar na critéir lena bhfaomhtar cúrsaí</w:t>
      </w:r>
      <w:r w:rsidR="00E22644" w:rsidRPr="00694CFE">
        <w:rPr>
          <w:rFonts w:asciiTheme="minorHAnsi" w:eastAsiaTheme="minorHAnsi" w:hAnsiTheme="minorHAnsi" w:cstheme="minorHAnsi"/>
          <w:b/>
          <w:sz w:val="22"/>
          <w:szCs w:val="22"/>
          <w:lang w:val="ga-IE" w:eastAsia="en-US"/>
        </w:rPr>
        <w:t xml:space="preserve"> samhraidh </w:t>
      </w:r>
      <w:r w:rsidR="00787904" w:rsidRPr="00694CFE">
        <w:rPr>
          <w:rFonts w:asciiTheme="minorHAnsi" w:eastAsiaTheme="minorHAnsi" w:hAnsiTheme="minorHAnsi" w:cstheme="minorHAnsi"/>
          <w:b/>
          <w:sz w:val="22"/>
          <w:szCs w:val="22"/>
          <w:lang w:val="ga-IE" w:eastAsia="en-US"/>
        </w:rPr>
        <w:t>2021</w:t>
      </w:r>
      <w:r w:rsidRPr="00694CFE">
        <w:rPr>
          <w:rFonts w:asciiTheme="minorHAnsi" w:eastAsiaTheme="minorHAnsi" w:hAnsiTheme="minorHAnsi" w:cstheme="minorHAnsi"/>
          <w:b/>
          <w:sz w:val="22"/>
          <w:szCs w:val="22"/>
          <w:lang w:val="ga-IE" w:eastAsia="en-US"/>
        </w:rPr>
        <w:t xml:space="preserve"> agus ar an ngluais téarmaí sula gcomhlánaítear an fhoirm seo.</w:t>
      </w:r>
    </w:p>
    <w:p w14:paraId="762410E6" w14:textId="77777777" w:rsidR="00D35B2F" w:rsidRPr="00694CFE" w:rsidRDefault="00D35B2F" w:rsidP="00D35B2F">
      <w:pPr>
        <w:spacing w:before="25" w:line="258" w:lineRule="auto"/>
        <w:ind w:right="149"/>
        <w:rPr>
          <w:rFonts w:asciiTheme="minorHAnsi" w:eastAsia="Arial" w:hAnsiTheme="minorHAnsi" w:cstheme="minorHAnsi"/>
          <w:b/>
          <w:bCs/>
          <w:spacing w:val="-1"/>
          <w:sz w:val="22"/>
          <w:szCs w:val="22"/>
        </w:rPr>
      </w:pPr>
      <w:proofErr w:type="spellStart"/>
      <w:r w:rsidRPr="00694CFE">
        <w:rPr>
          <w:rFonts w:asciiTheme="minorHAnsi" w:eastAsia="Arial" w:hAnsiTheme="minorHAnsi" w:cstheme="minorHAnsi"/>
          <w:b/>
          <w:spacing w:val="-1"/>
          <w:sz w:val="22"/>
          <w:szCs w:val="22"/>
          <w:lang w:bidi="ga-IE"/>
        </w:rPr>
        <w:t>Dearbhaím</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gur</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léigh</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mé</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agus</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gur</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ghlac</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mé</w:t>
      </w:r>
      <w:proofErr w:type="spellEnd"/>
      <w:r w:rsidRPr="00694CFE">
        <w:rPr>
          <w:rFonts w:asciiTheme="minorHAnsi" w:eastAsia="Arial" w:hAnsiTheme="minorHAnsi" w:cstheme="minorHAnsi"/>
          <w:b/>
          <w:spacing w:val="-1"/>
          <w:sz w:val="22"/>
          <w:szCs w:val="22"/>
          <w:lang w:bidi="ga-IE"/>
        </w:rPr>
        <w:t xml:space="preserve"> leis na </w:t>
      </w:r>
      <w:proofErr w:type="spellStart"/>
      <w:r w:rsidRPr="00694CFE">
        <w:rPr>
          <w:rFonts w:asciiTheme="minorHAnsi" w:eastAsia="Arial" w:hAnsiTheme="minorHAnsi" w:cstheme="minorHAnsi"/>
          <w:b/>
          <w:spacing w:val="-1"/>
          <w:sz w:val="22"/>
          <w:szCs w:val="22"/>
          <w:lang w:bidi="ga-IE"/>
        </w:rPr>
        <w:t>riachtanais</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agus</w:t>
      </w:r>
      <w:proofErr w:type="spellEnd"/>
      <w:r w:rsidRPr="00694CFE">
        <w:rPr>
          <w:rFonts w:asciiTheme="minorHAnsi" w:eastAsia="Arial" w:hAnsiTheme="minorHAnsi" w:cstheme="minorHAnsi"/>
          <w:b/>
          <w:spacing w:val="-1"/>
          <w:sz w:val="22"/>
          <w:szCs w:val="22"/>
          <w:lang w:bidi="ga-IE"/>
        </w:rPr>
        <w:t xml:space="preserve"> na </w:t>
      </w:r>
      <w:proofErr w:type="spellStart"/>
      <w:r w:rsidRPr="00694CFE">
        <w:rPr>
          <w:rFonts w:asciiTheme="minorHAnsi" w:eastAsia="Arial" w:hAnsiTheme="minorHAnsi" w:cstheme="minorHAnsi"/>
          <w:b/>
          <w:spacing w:val="-1"/>
          <w:sz w:val="22"/>
          <w:szCs w:val="22"/>
          <w:lang w:bidi="ga-IE"/>
        </w:rPr>
        <w:t>critéir</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riaracháin</w:t>
      </w:r>
      <w:proofErr w:type="spellEnd"/>
      <w:r w:rsidRPr="00694CFE">
        <w:rPr>
          <w:rFonts w:asciiTheme="minorHAnsi" w:eastAsia="Arial" w:hAnsiTheme="minorHAnsi" w:cstheme="minorHAnsi"/>
          <w:b/>
          <w:spacing w:val="-1"/>
          <w:sz w:val="22"/>
          <w:szCs w:val="22"/>
          <w:lang w:bidi="ga-IE"/>
        </w:rPr>
        <w:t xml:space="preserve"> do </w:t>
      </w:r>
      <w:proofErr w:type="spellStart"/>
      <w:r w:rsidRPr="00694CFE">
        <w:rPr>
          <w:rFonts w:asciiTheme="minorHAnsi" w:eastAsia="Arial" w:hAnsiTheme="minorHAnsi" w:cstheme="minorHAnsi"/>
          <w:b/>
          <w:spacing w:val="-1"/>
          <w:sz w:val="22"/>
          <w:szCs w:val="22"/>
          <w:lang w:bidi="ga-IE"/>
        </w:rPr>
        <w:t>sholáthróirí</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cúrsaí</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samhraidh</w:t>
      </w:r>
      <w:proofErr w:type="spellEnd"/>
      <w:r w:rsidRPr="00694CFE">
        <w:rPr>
          <w:rFonts w:asciiTheme="minorHAnsi" w:hAnsiTheme="minorHAnsi" w:cstheme="minorHAnsi"/>
          <w:b/>
          <w:sz w:val="22"/>
          <w:szCs w:val="22"/>
          <w:shd w:val="clear" w:color="auto" w:fill="FFFFFF"/>
        </w:rPr>
        <w:t>:</w:t>
      </w:r>
    </w:p>
    <w:p w14:paraId="6E9C57A1" w14:textId="77777777" w:rsidR="000704DE" w:rsidRPr="005E44B4" w:rsidRDefault="000704DE" w:rsidP="000704DE">
      <w:pPr>
        <w:spacing w:before="25" w:line="252" w:lineRule="auto"/>
        <w:ind w:right="149"/>
        <w:rPr>
          <w:rFonts w:ascii="Arial" w:hAnsi="Arial" w:cs="Arial"/>
          <w:b/>
          <w:bCs/>
          <w:spacing w:val="-1"/>
          <w:sz w:val="20"/>
          <w:szCs w:val="20"/>
        </w:rPr>
      </w:pPr>
    </w:p>
    <w:p w14:paraId="7EDAB851" w14:textId="77777777" w:rsidR="000704DE" w:rsidRPr="00694CFE" w:rsidRDefault="000704DE" w:rsidP="000704DE">
      <w:pPr>
        <w:rPr>
          <w:rFonts w:asciiTheme="minorHAnsi" w:eastAsia="Arial" w:hAnsiTheme="minorHAnsi" w:cstheme="minorHAnsi"/>
          <w:b/>
          <w:spacing w:val="-1"/>
          <w:sz w:val="22"/>
          <w:szCs w:val="22"/>
          <w:lang w:bidi="ga-IE"/>
        </w:rPr>
      </w:pPr>
      <w:proofErr w:type="spellStart"/>
      <w:r w:rsidRPr="00694CFE">
        <w:rPr>
          <w:rFonts w:asciiTheme="minorHAnsi" w:eastAsia="Arial" w:hAnsiTheme="minorHAnsi" w:cstheme="minorHAnsi"/>
          <w:b/>
          <w:spacing w:val="-1"/>
          <w:sz w:val="22"/>
          <w:szCs w:val="22"/>
          <w:lang w:bidi="ga-IE"/>
        </w:rPr>
        <w:t>Síniú</w:t>
      </w:r>
      <w:proofErr w:type="spellEnd"/>
      <w:r w:rsidRPr="00694CFE">
        <w:rPr>
          <w:rFonts w:asciiTheme="minorHAnsi" w:eastAsia="Arial" w:hAnsiTheme="minorHAnsi" w:cstheme="minorHAnsi"/>
          <w:b/>
          <w:spacing w:val="-1"/>
          <w:sz w:val="22"/>
          <w:szCs w:val="22"/>
          <w:lang w:bidi="ga-IE"/>
        </w:rPr>
        <w:t xml:space="preserve"> (</w:t>
      </w:r>
      <w:proofErr w:type="spellStart"/>
      <w:r w:rsidRPr="00694CFE">
        <w:rPr>
          <w:rFonts w:asciiTheme="minorHAnsi" w:eastAsia="Arial" w:hAnsiTheme="minorHAnsi" w:cstheme="minorHAnsi"/>
          <w:b/>
          <w:spacing w:val="-1"/>
          <w:sz w:val="22"/>
          <w:szCs w:val="22"/>
          <w:lang w:bidi="ga-IE"/>
        </w:rPr>
        <w:t>Soláthraí</w:t>
      </w:r>
      <w:proofErr w:type="spellEnd"/>
      <w:r w:rsidRPr="00694CFE">
        <w:rPr>
          <w:rFonts w:asciiTheme="minorHAnsi" w:eastAsia="Arial" w:hAnsiTheme="minorHAnsi" w:cstheme="minorHAnsi"/>
          <w:b/>
          <w:spacing w:val="-1"/>
          <w:sz w:val="22"/>
          <w:szCs w:val="22"/>
          <w:lang w:bidi="ga-IE"/>
        </w:rPr>
        <w:t xml:space="preserve"> an </w:t>
      </w:r>
      <w:proofErr w:type="spellStart"/>
      <w:proofErr w:type="gramStart"/>
      <w:r w:rsidRPr="00694CFE">
        <w:rPr>
          <w:rFonts w:asciiTheme="minorHAnsi" w:eastAsia="Arial" w:hAnsiTheme="minorHAnsi" w:cstheme="minorHAnsi"/>
          <w:b/>
          <w:spacing w:val="-1"/>
          <w:sz w:val="22"/>
          <w:szCs w:val="22"/>
          <w:lang w:bidi="ga-IE"/>
        </w:rPr>
        <w:t>chúrsa</w:t>
      </w:r>
      <w:proofErr w:type="spellEnd"/>
      <w:r w:rsidRPr="00694CFE">
        <w:rPr>
          <w:rFonts w:asciiTheme="minorHAnsi" w:eastAsia="Arial" w:hAnsiTheme="minorHAnsi" w:cstheme="minorHAnsi"/>
          <w:b/>
          <w:spacing w:val="-1"/>
          <w:sz w:val="22"/>
          <w:szCs w:val="22"/>
          <w:lang w:bidi="ga-IE"/>
        </w:rPr>
        <w:t>)…</w:t>
      </w:r>
      <w:proofErr w:type="gramEnd"/>
      <w:r w:rsidRPr="00694CFE">
        <w:rPr>
          <w:rFonts w:asciiTheme="minorHAnsi" w:eastAsia="Arial" w:hAnsiTheme="minorHAnsi" w:cstheme="minorHAnsi"/>
          <w:b/>
          <w:spacing w:val="-1"/>
          <w:sz w:val="22"/>
          <w:szCs w:val="22"/>
          <w:lang w:bidi="ga-IE"/>
        </w:rPr>
        <w:t>…………………</w:t>
      </w:r>
    </w:p>
    <w:p w14:paraId="27DE03DF" w14:textId="77777777" w:rsidR="000704DE" w:rsidRPr="005E44B4" w:rsidRDefault="000704DE" w:rsidP="000704DE">
      <w:pPr>
        <w:rPr>
          <w:rFonts w:ascii="Arial" w:eastAsia="Arial" w:hAnsi="Arial" w:cs="Arial"/>
          <w:b/>
          <w:spacing w:val="-1"/>
          <w:sz w:val="20"/>
          <w:szCs w:val="20"/>
          <w:lang w:bidi="ga-IE"/>
        </w:rPr>
      </w:pPr>
    </w:p>
    <w:p w14:paraId="0B475303" w14:textId="77777777" w:rsidR="000704DE" w:rsidRPr="00694CFE" w:rsidRDefault="000704DE" w:rsidP="000704DE">
      <w:pPr>
        <w:rPr>
          <w:rFonts w:asciiTheme="minorHAnsi" w:hAnsiTheme="minorHAnsi" w:cstheme="minorHAnsi"/>
          <w:b/>
          <w:bCs/>
          <w:sz w:val="22"/>
          <w:szCs w:val="22"/>
        </w:rPr>
      </w:pPr>
      <w:proofErr w:type="spellStart"/>
      <w:r w:rsidRPr="00694CFE">
        <w:rPr>
          <w:rFonts w:asciiTheme="minorHAnsi" w:eastAsia="Arial" w:hAnsiTheme="minorHAnsi" w:cstheme="minorHAnsi"/>
          <w:b/>
          <w:sz w:val="22"/>
          <w:szCs w:val="22"/>
          <w:lang w:bidi="ga-IE"/>
        </w:rPr>
        <w:t>Táim</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sásta</w:t>
      </w:r>
      <w:proofErr w:type="spellEnd"/>
      <w:r w:rsidRPr="00694CFE">
        <w:rPr>
          <w:rFonts w:asciiTheme="minorHAnsi" w:eastAsia="Arial" w:hAnsiTheme="minorHAnsi" w:cstheme="minorHAnsi"/>
          <w:b/>
          <w:sz w:val="22"/>
          <w:szCs w:val="22"/>
          <w:lang w:bidi="ga-IE"/>
        </w:rPr>
        <w:t xml:space="preserve"> go </w:t>
      </w:r>
      <w:proofErr w:type="spellStart"/>
      <w:r w:rsidRPr="00694CFE">
        <w:rPr>
          <w:rFonts w:asciiTheme="minorHAnsi" w:eastAsia="Arial" w:hAnsiTheme="minorHAnsi" w:cstheme="minorHAnsi"/>
          <w:b/>
          <w:sz w:val="22"/>
          <w:szCs w:val="22"/>
          <w:lang w:bidi="ga-IE"/>
        </w:rPr>
        <w:t>bhfuil</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teacht</w:t>
      </w:r>
      <w:proofErr w:type="spellEnd"/>
      <w:r w:rsidRPr="00694CFE">
        <w:rPr>
          <w:rFonts w:asciiTheme="minorHAnsi" w:eastAsia="Arial" w:hAnsiTheme="minorHAnsi" w:cstheme="minorHAnsi"/>
          <w:b/>
          <w:sz w:val="22"/>
          <w:szCs w:val="22"/>
          <w:lang w:bidi="ga-IE"/>
        </w:rPr>
        <w:t xml:space="preserve"> ag </w:t>
      </w:r>
      <w:proofErr w:type="spellStart"/>
      <w:r w:rsidRPr="00694CFE">
        <w:rPr>
          <w:rFonts w:asciiTheme="minorHAnsi" w:eastAsia="Arial" w:hAnsiTheme="minorHAnsi" w:cstheme="minorHAnsi"/>
          <w:b/>
          <w:sz w:val="22"/>
          <w:szCs w:val="22"/>
          <w:lang w:bidi="ga-IE"/>
        </w:rPr>
        <w:t>Ionad</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Oideachais</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Dhroim</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Conrach</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ar</w:t>
      </w:r>
      <w:proofErr w:type="spellEnd"/>
      <w:r w:rsidRPr="00694CFE">
        <w:rPr>
          <w:rFonts w:asciiTheme="minorHAnsi" w:eastAsia="Arial" w:hAnsiTheme="minorHAnsi" w:cstheme="minorHAnsi"/>
          <w:b/>
          <w:sz w:val="22"/>
          <w:szCs w:val="22"/>
          <w:lang w:bidi="ga-IE"/>
        </w:rPr>
        <w:t xml:space="preserve"> na </w:t>
      </w:r>
      <w:proofErr w:type="spellStart"/>
      <w:r w:rsidRPr="00694CFE">
        <w:rPr>
          <w:rFonts w:asciiTheme="minorHAnsi" w:eastAsia="Arial" w:hAnsiTheme="minorHAnsi" w:cstheme="minorHAnsi"/>
          <w:b/>
          <w:sz w:val="22"/>
          <w:szCs w:val="22"/>
          <w:lang w:bidi="ga-IE"/>
        </w:rPr>
        <w:t>sonraí</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atá</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tugtha</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agam</w:t>
      </w:r>
      <w:proofErr w:type="spellEnd"/>
      <w:r w:rsidRPr="00694CFE">
        <w:rPr>
          <w:rFonts w:asciiTheme="minorHAnsi" w:eastAsia="Arial" w:hAnsiTheme="minorHAnsi" w:cstheme="minorHAnsi"/>
          <w:b/>
          <w:sz w:val="22"/>
          <w:szCs w:val="22"/>
          <w:lang w:bidi="ga-IE"/>
        </w:rPr>
        <w:t xml:space="preserve">. Ní </w:t>
      </w:r>
      <w:proofErr w:type="spellStart"/>
      <w:r w:rsidRPr="00694CFE">
        <w:rPr>
          <w:rFonts w:asciiTheme="minorHAnsi" w:eastAsia="Arial" w:hAnsiTheme="minorHAnsi" w:cstheme="minorHAnsi"/>
          <w:b/>
          <w:sz w:val="22"/>
          <w:szCs w:val="22"/>
          <w:lang w:bidi="ga-IE"/>
        </w:rPr>
        <w:t>bhainimid</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úsáid</w:t>
      </w:r>
      <w:proofErr w:type="spellEnd"/>
      <w:r w:rsidRPr="00694CFE">
        <w:rPr>
          <w:rFonts w:asciiTheme="minorHAnsi" w:eastAsia="Arial" w:hAnsiTheme="minorHAnsi" w:cstheme="minorHAnsi"/>
          <w:b/>
          <w:sz w:val="22"/>
          <w:szCs w:val="22"/>
          <w:lang w:bidi="ga-IE"/>
        </w:rPr>
        <w:t xml:space="preserve"> as do </w:t>
      </w:r>
      <w:proofErr w:type="spellStart"/>
      <w:r w:rsidRPr="00694CFE">
        <w:rPr>
          <w:rFonts w:asciiTheme="minorHAnsi" w:eastAsia="Arial" w:hAnsiTheme="minorHAnsi" w:cstheme="minorHAnsi"/>
          <w:b/>
          <w:sz w:val="22"/>
          <w:szCs w:val="22"/>
          <w:lang w:bidi="ga-IE"/>
        </w:rPr>
        <w:t>chuid</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sonraí</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chun</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aon</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chríche</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ar</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bith</w:t>
      </w:r>
      <w:proofErr w:type="spellEnd"/>
      <w:r w:rsidRPr="00694CFE">
        <w:rPr>
          <w:rFonts w:asciiTheme="minorHAnsi" w:eastAsia="Arial" w:hAnsiTheme="minorHAnsi" w:cstheme="minorHAnsi"/>
          <w:b/>
          <w:sz w:val="22"/>
          <w:szCs w:val="22"/>
          <w:lang w:bidi="ga-IE"/>
        </w:rPr>
        <w:t xml:space="preserve"> ach </w:t>
      </w:r>
      <w:proofErr w:type="spellStart"/>
      <w:r w:rsidRPr="00694CFE">
        <w:rPr>
          <w:rFonts w:asciiTheme="minorHAnsi" w:eastAsia="Arial" w:hAnsiTheme="minorHAnsi" w:cstheme="minorHAnsi"/>
          <w:b/>
          <w:sz w:val="22"/>
          <w:szCs w:val="22"/>
          <w:lang w:bidi="ga-IE"/>
        </w:rPr>
        <w:t>amháin</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maidir</w:t>
      </w:r>
      <w:proofErr w:type="spellEnd"/>
      <w:r w:rsidRPr="00694CFE">
        <w:rPr>
          <w:rFonts w:asciiTheme="minorHAnsi" w:eastAsia="Arial" w:hAnsiTheme="minorHAnsi" w:cstheme="minorHAnsi"/>
          <w:b/>
          <w:sz w:val="22"/>
          <w:szCs w:val="22"/>
          <w:lang w:bidi="ga-IE"/>
        </w:rPr>
        <w:t xml:space="preserve"> le </w:t>
      </w:r>
      <w:proofErr w:type="spellStart"/>
      <w:r w:rsidRPr="00694CFE">
        <w:rPr>
          <w:rFonts w:asciiTheme="minorHAnsi" w:eastAsia="Arial" w:hAnsiTheme="minorHAnsi" w:cstheme="minorHAnsi"/>
          <w:b/>
          <w:sz w:val="22"/>
          <w:szCs w:val="22"/>
          <w:lang w:bidi="ga-IE"/>
        </w:rPr>
        <w:t>d’iarratas</w:t>
      </w:r>
      <w:proofErr w:type="spellEnd"/>
      <w:r w:rsidRPr="00694CFE">
        <w:rPr>
          <w:rFonts w:asciiTheme="minorHAnsi" w:eastAsia="Arial" w:hAnsiTheme="minorHAnsi" w:cstheme="minorHAnsi"/>
          <w:b/>
          <w:sz w:val="22"/>
          <w:szCs w:val="22"/>
          <w:lang w:bidi="ga-IE"/>
        </w:rPr>
        <w:t xml:space="preserve">. </w:t>
      </w:r>
    </w:p>
    <w:p w14:paraId="4A485B21" w14:textId="18921F69" w:rsidR="000704DE" w:rsidRPr="00694CFE" w:rsidRDefault="000704DE" w:rsidP="000704DE">
      <w:pPr>
        <w:rPr>
          <w:rFonts w:asciiTheme="minorHAnsi" w:eastAsia="Arial" w:hAnsiTheme="minorHAnsi" w:cstheme="minorHAnsi"/>
          <w:b/>
          <w:sz w:val="22"/>
          <w:szCs w:val="22"/>
          <w:lang w:bidi="ga-IE"/>
        </w:rPr>
      </w:pPr>
      <w:proofErr w:type="spellStart"/>
      <w:r w:rsidRPr="00694CFE">
        <w:rPr>
          <w:rFonts w:asciiTheme="minorHAnsi" w:eastAsia="Arial" w:hAnsiTheme="minorHAnsi" w:cstheme="minorHAnsi"/>
          <w:b/>
          <w:sz w:val="22"/>
          <w:szCs w:val="22"/>
          <w:lang w:bidi="ga-IE"/>
        </w:rPr>
        <w:t>Tá</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teacht</w:t>
      </w:r>
      <w:proofErr w:type="spellEnd"/>
      <w:r w:rsidRPr="00694CFE">
        <w:rPr>
          <w:rFonts w:asciiTheme="minorHAnsi" w:eastAsia="Arial" w:hAnsiTheme="minorHAnsi" w:cstheme="minorHAnsi"/>
          <w:b/>
          <w:sz w:val="22"/>
          <w:szCs w:val="22"/>
          <w:lang w:bidi="ga-IE"/>
        </w:rPr>
        <w:t xml:space="preserve"> ag an </w:t>
      </w:r>
      <w:proofErr w:type="spellStart"/>
      <w:r w:rsidRPr="00694CFE">
        <w:rPr>
          <w:rFonts w:asciiTheme="minorHAnsi" w:eastAsia="Arial" w:hAnsiTheme="minorHAnsi" w:cstheme="minorHAnsi"/>
          <w:b/>
          <w:sz w:val="22"/>
          <w:szCs w:val="22"/>
          <w:lang w:bidi="ga-IE"/>
        </w:rPr>
        <w:t>Roinn</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Oideachais</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ar</w:t>
      </w:r>
      <w:proofErr w:type="spellEnd"/>
      <w:r w:rsidRPr="00694CFE">
        <w:rPr>
          <w:rFonts w:asciiTheme="minorHAnsi" w:eastAsia="Arial" w:hAnsiTheme="minorHAnsi" w:cstheme="minorHAnsi"/>
          <w:b/>
          <w:sz w:val="22"/>
          <w:szCs w:val="22"/>
          <w:lang w:bidi="ga-IE"/>
        </w:rPr>
        <w:t xml:space="preserve"> na </w:t>
      </w:r>
      <w:proofErr w:type="spellStart"/>
      <w:r w:rsidRPr="00694CFE">
        <w:rPr>
          <w:rFonts w:asciiTheme="minorHAnsi" w:eastAsia="Arial" w:hAnsiTheme="minorHAnsi" w:cstheme="minorHAnsi"/>
          <w:b/>
          <w:sz w:val="22"/>
          <w:szCs w:val="22"/>
          <w:lang w:bidi="ga-IE"/>
        </w:rPr>
        <w:t>sonraí</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seo</w:t>
      </w:r>
      <w:proofErr w:type="spellEnd"/>
      <w:r w:rsidRPr="00694CFE">
        <w:rPr>
          <w:rFonts w:asciiTheme="minorHAnsi" w:eastAsia="Arial" w:hAnsiTheme="minorHAnsi" w:cstheme="minorHAnsi"/>
          <w:b/>
          <w:sz w:val="22"/>
          <w:szCs w:val="22"/>
          <w:lang w:bidi="ga-IE"/>
        </w:rPr>
        <w:t xml:space="preserve"> le </w:t>
      </w:r>
      <w:proofErr w:type="spellStart"/>
      <w:r w:rsidRPr="00694CFE">
        <w:rPr>
          <w:rFonts w:asciiTheme="minorHAnsi" w:eastAsia="Arial" w:hAnsiTheme="minorHAnsi" w:cstheme="minorHAnsi"/>
          <w:b/>
          <w:sz w:val="22"/>
          <w:szCs w:val="22"/>
          <w:lang w:bidi="ga-IE"/>
        </w:rPr>
        <w:t>haghaidh</w:t>
      </w:r>
      <w:proofErr w:type="spellEnd"/>
      <w:r w:rsidRPr="00694CFE">
        <w:rPr>
          <w:rFonts w:asciiTheme="minorHAnsi" w:eastAsia="Arial" w:hAnsiTheme="minorHAnsi" w:cstheme="minorHAnsi"/>
          <w:b/>
          <w:sz w:val="22"/>
          <w:szCs w:val="22"/>
          <w:lang w:bidi="ga-IE"/>
        </w:rPr>
        <w:t xml:space="preserve"> an </w:t>
      </w:r>
      <w:proofErr w:type="spellStart"/>
      <w:r w:rsidRPr="00694CFE">
        <w:rPr>
          <w:rFonts w:asciiTheme="minorHAnsi" w:eastAsia="Arial" w:hAnsiTheme="minorHAnsi" w:cstheme="minorHAnsi"/>
          <w:b/>
          <w:sz w:val="22"/>
          <w:szCs w:val="22"/>
          <w:lang w:bidi="ga-IE"/>
        </w:rPr>
        <w:t>phróisis</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fhaofa</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agus</w:t>
      </w:r>
      <w:proofErr w:type="spellEnd"/>
      <w:r w:rsidRPr="00694CFE">
        <w:rPr>
          <w:rFonts w:asciiTheme="minorHAnsi" w:eastAsia="Arial" w:hAnsiTheme="minorHAnsi" w:cstheme="minorHAnsi"/>
          <w:b/>
          <w:sz w:val="22"/>
          <w:szCs w:val="22"/>
          <w:lang w:bidi="ga-IE"/>
        </w:rPr>
        <w:t xml:space="preserve"> le </w:t>
      </w:r>
      <w:proofErr w:type="spellStart"/>
      <w:r w:rsidRPr="00694CFE">
        <w:rPr>
          <w:rFonts w:asciiTheme="minorHAnsi" w:eastAsia="Arial" w:hAnsiTheme="minorHAnsi" w:cstheme="minorHAnsi"/>
          <w:b/>
          <w:sz w:val="22"/>
          <w:szCs w:val="22"/>
          <w:lang w:bidi="ga-IE"/>
        </w:rPr>
        <w:t>haghaidh</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monatóireacht</w:t>
      </w:r>
      <w:proofErr w:type="spellEnd"/>
      <w:r w:rsidRPr="00694CFE">
        <w:rPr>
          <w:rFonts w:asciiTheme="minorHAnsi" w:eastAsia="Arial" w:hAnsiTheme="minorHAnsi" w:cstheme="minorHAnsi"/>
          <w:b/>
          <w:sz w:val="22"/>
          <w:szCs w:val="22"/>
          <w:lang w:bidi="ga-IE"/>
        </w:rPr>
        <w:t xml:space="preserve"> an </w:t>
      </w:r>
      <w:proofErr w:type="spellStart"/>
      <w:r w:rsidRPr="00694CFE">
        <w:rPr>
          <w:rFonts w:asciiTheme="minorHAnsi" w:eastAsia="Arial" w:hAnsiTheme="minorHAnsi" w:cstheme="minorHAnsi"/>
          <w:b/>
          <w:sz w:val="22"/>
          <w:szCs w:val="22"/>
          <w:lang w:bidi="ga-IE"/>
        </w:rPr>
        <w:t>chúrsa</w:t>
      </w:r>
      <w:proofErr w:type="spellEnd"/>
      <w:r w:rsidRPr="00694CFE">
        <w:rPr>
          <w:rFonts w:asciiTheme="minorHAnsi" w:eastAsia="Arial" w:hAnsiTheme="minorHAnsi" w:cstheme="minorHAnsi"/>
          <w:b/>
          <w:sz w:val="22"/>
          <w:szCs w:val="22"/>
          <w:lang w:bidi="ga-IE"/>
        </w:rPr>
        <w:t xml:space="preserve">. Ní </w:t>
      </w:r>
      <w:proofErr w:type="spellStart"/>
      <w:r w:rsidRPr="00694CFE">
        <w:rPr>
          <w:rFonts w:asciiTheme="minorHAnsi" w:eastAsia="Arial" w:hAnsiTheme="minorHAnsi" w:cstheme="minorHAnsi"/>
          <w:b/>
          <w:sz w:val="22"/>
          <w:szCs w:val="22"/>
          <w:lang w:bidi="ga-IE"/>
        </w:rPr>
        <w:t>roinnimid</w:t>
      </w:r>
      <w:proofErr w:type="spellEnd"/>
      <w:r w:rsidRPr="00694CFE">
        <w:rPr>
          <w:rFonts w:asciiTheme="minorHAnsi" w:eastAsia="Arial" w:hAnsiTheme="minorHAnsi" w:cstheme="minorHAnsi"/>
          <w:b/>
          <w:sz w:val="22"/>
          <w:szCs w:val="22"/>
          <w:lang w:bidi="ga-IE"/>
        </w:rPr>
        <w:t xml:space="preserve"> na </w:t>
      </w:r>
      <w:proofErr w:type="spellStart"/>
      <w:r w:rsidRPr="00694CFE">
        <w:rPr>
          <w:rFonts w:asciiTheme="minorHAnsi" w:eastAsia="Arial" w:hAnsiTheme="minorHAnsi" w:cstheme="minorHAnsi"/>
          <w:b/>
          <w:sz w:val="22"/>
          <w:szCs w:val="22"/>
          <w:lang w:bidi="ga-IE"/>
        </w:rPr>
        <w:t>sonraí</w:t>
      </w:r>
      <w:proofErr w:type="spellEnd"/>
      <w:r w:rsidRPr="00694CFE">
        <w:rPr>
          <w:rFonts w:asciiTheme="minorHAnsi" w:eastAsia="Arial" w:hAnsiTheme="minorHAnsi" w:cstheme="minorHAnsi"/>
          <w:b/>
          <w:sz w:val="22"/>
          <w:szCs w:val="22"/>
          <w:lang w:bidi="ga-IE"/>
        </w:rPr>
        <w:t xml:space="preserve"> le </w:t>
      </w:r>
      <w:proofErr w:type="spellStart"/>
      <w:r w:rsidRPr="00694CFE">
        <w:rPr>
          <w:rFonts w:asciiTheme="minorHAnsi" w:eastAsia="Arial" w:hAnsiTheme="minorHAnsi" w:cstheme="minorHAnsi"/>
          <w:b/>
          <w:sz w:val="22"/>
          <w:szCs w:val="22"/>
          <w:lang w:bidi="ga-IE"/>
        </w:rPr>
        <w:t>haon</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pháirtí</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eile</w:t>
      </w:r>
      <w:proofErr w:type="spellEnd"/>
      <w:r w:rsidRPr="00694CFE">
        <w:rPr>
          <w:rFonts w:asciiTheme="minorHAnsi" w:eastAsia="Arial" w:hAnsiTheme="minorHAnsi" w:cstheme="minorHAnsi"/>
          <w:b/>
          <w:sz w:val="22"/>
          <w:szCs w:val="22"/>
          <w:lang w:bidi="ga-IE"/>
        </w:rPr>
        <w:t xml:space="preserve">.  </w:t>
      </w:r>
    </w:p>
    <w:p w14:paraId="54DCCDF0" w14:textId="77777777" w:rsidR="000704DE" w:rsidRPr="005E44B4" w:rsidRDefault="000704DE" w:rsidP="000704DE">
      <w:pPr>
        <w:rPr>
          <w:rFonts w:ascii="Arial" w:eastAsia="Arial" w:hAnsi="Arial" w:cs="Arial"/>
          <w:b/>
          <w:sz w:val="20"/>
          <w:szCs w:val="20"/>
          <w:lang w:bidi="ga-IE"/>
        </w:rPr>
      </w:pPr>
    </w:p>
    <w:p w14:paraId="35D55EEF" w14:textId="34535EA5" w:rsidR="000704DE" w:rsidRPr="00694CFE" w:rsidRDefault="000704DE" w:rsidP="000704DE">
      <w:pPr>
        <w:rPr>
          <w:rFonts w:asciiTheme="minorHAnsi" w:hAnsiTheme="minorHAnsi" w:cstheme="minorHAnsi"/>
          <w:b/>
          <w:bCs/>
          <w:sz w:val="22"/>
          <w:szCs w:val="22"/>
        </w:rPr>
      </w:pPr>
      <w:proofErr w:type="spellStart"/>
      <w:r w:rsidRPr="00694CFE">
        <w:rPr>
          <w:rFonts w:asciiTheme="minorHAnsi" w:eastAsia="Arial" w:hAnsiTheme="minorHAnsi" w:cstheme="minorHAnsi"/>
          <w:b/>
          <w:sz w:val="22"/>
          <w:szCs w:val="22"/>
          <w:lang w:bidi="ga-IE"/>
        </w:rPr>
        <w:t>Síniú</w:t>
      </w:r>
      <w:proofErr w:type="spellEnd"/>
      <w:r w:rsidRPr="00694CFE">
        <w:rPr>
          <w:rFonts w:asciiTheme="minorHAnsi" w:eastAsia="Arial" w:hAnsiTheme="minorHAnsi" w:cstheme="minorHAnsi"/>
          <w:b/>
          <w:sz w:val="22"/>
          <w:szCs w:val="22"/>
          <w:lang w:bidi="ga-IE"/>
        </w:rPr>
        <w:t xml:space="preserve"> (</w:t>
      </w:r>
      <w:proofErr w:type="spellStart"/>
      <w:r w:rsidRPr="00694CFE">
        <w:rPr>
          <w:rFonts w:asciiTheme="minorHAnsi" w:eastAsia="Arial" w:hAnsiTheme="minorHAnsi" w:cstheme="minorHAnsi"/>
          <w:b/>
          <w:sz w:val="22"/>
          <w:szCs w:val="22"/>
          <w:lang w:bidi="ga-IE"/>
        </w:rPr>
        <w:t>Soláthraí</w:t>
      </w:r>
      <w:proofErr w:type="spellEnd"/>
      <w:r w:rsidRPr="00694CFE">
        <w:rPr>
          <w:rFonts w:asciiTheme="minorHAnsi" w:eastAsia="Arial" w:hAnsiTheme="minorHAnsi" w:cstheme="minorHAnsi"/>
          <w:b/>
          <w:sz w:val="22"/>
          <w:szCs w:val="22"/>
          <w:lang w:bidi="ga-IE"/>
        </w:rPr>
        <w:t xml:space="preserve"> an </w:t>
      </w:r>
      <w:proofErr w:type="spellStart"/>
      <w:proofErr w:type="gramStart"/>
      <w:r w:rsidRPr="00694CFE">
        <w:rPr>
          <w:rFonts w:asciiTheme="minorHAnsi" w:eastAsia="Arial" w:hAnsiTheme="minorHAnsi" w:cstheme="minorHAnsi"/>
          <w:b/>
          <w:sz w:val="22"/>
          <w:szCs w:val="22"/>
          <w:lang w:bidi="ga-IE"/>
        </w:rPr>
        <w:t>chúrsa</w:t>
      </w:r>
      <w:proofErr w:type="spellEnd"/>
      <w:r w:rsidRPr="00694CFE">
        <w:rPr>
          <w:rFonts w:asciiTheme="minorHAnsi" w:eastAsia="Arial" w:hAnsiTheme="minorHAnsi" w:cstheme="minorHAnsi"/>
          <w:b/>
          <w:sz w:val="22"/>
          <w:szCs w:val="22"/>
          <w:lang w:bidi="ga-IE"/>
        </w:rPr>
        <w:t>)</w:t>
      </w:r>
      <w:r w:rsidR="00694CFE">
        <w:rPr>
          <w:rFonts w:asciiTheme="minorHAnsi" w:eastAsia="Arial" w:hAnsiTheme="minorHAnsi" w:cstheme="minorHAnsi"/>
          <w:b/>
          <w:sz w:val="22"/>
          <w:szCs w:val="22"/>
          <w:lang w:bidi="ga-IE"/>
        </w:rPr>
        <w:t>…</w:t>
      </w:r>
      <w:proofErr w:type="gramEnd"/>
      <w:r w:rsidR="00694CFE">
        <w:rPr>
          <w:rFonts w:asciiTheme="minorHAnsi" w:eastAsia="Arial" w:hAnsiTheme="minorHAnsi" w:cstheme="minorHAnsi"/>
          <w:b/>
          <w:sz w:val="22"/>
          <w:szCs w:val="22"/>
          <w:lang w:bidi="ga-IE"/>
        </w:rPr>
        <w:t>…………………</w:t>
      </w:r>
    </w:p>
    <w:p w14:paraId="304CA0AB" w14:textId="77777777" w:rsidR="000704DE" w:rsidRPr="005E44B4" w:rsidRDefault="000704DE" w:rsidP="00BE775B">
      <w:pPr>
        <w:spacing w:after="160" w:line="259" w:lineRule="auto"/>
        <w:jc w:val="center"/>
        <w:rPr>
          <w:rFonts w:ascii="Arial" w:eastAsiaTheme="minorHAnsi" w:hAnsi="Arial" w:cs="Arial"/>
          <w:b/>
          <w:sz w:val="20"/>
          <w:szCs w:val="20"/>
          <w:lang w:val="ga-IE" w:eastAsia="en-US"/>
        </w:rPr>
      </w:pPr>
    </w:p>
    <w:p w14:paraId="6EA1CD02" w14:textId="77777777" w:rsidR="00BE775B" w:rsidRPr="00694CFE" w:rsidRDefault="00BE775B" w:rsidP="00BE775B">
      <w:pPr>
        <w:spacing w:after="160" w:line="259" w:lineRule="auto"/>
        <w:jc w:val="center"/>
        <w:rPr>
          <w:rFonts w:asciiTheme="minorHAnsi" w:eastAsiaTheme="minorHAnsi" w:hAnsiTheme="minorHAnsi" w:cstheme="minorHAnsi"/>
          <w:sz w:val="22"/>
          <w:szCs w:val="22"/>
          <w:u w:val="single"/>
          <w:lang w:val="ga-IE" w:eastAsia="en-US"/>
        </w:rPr>
      </w:pPr>
      <w:r w:rsidRPr="00694CFE">
        <w:rPr>
          <w:rFonts w:asciiTheme="minorHAnsi" w:eastAsiaTheme="minorHAnsi" w:hAnsiTheme="minorHAnsi" w:cstheme="minorHAnsi"/>
          <w:sz w:val="22"/>
          <w:szCs w:val="22"/>
          <w:u w:val="single"/>
          <w:lang w:val="ga-IE" w:eastAsia="en-US"/>
        </w:rPr>
        <w:t>Ní dhéanfar foirmeacha nach bhfuil comhlánaithe a phróiseáil.</w:t>
      </w:r>
    </w:p>
    <w:p w14:paraId="6EA1CD03" w14:textId="77777777" w:rsidR="00BE775B" w:rsidRPr="00694CFE" w:rsidRDefault="00BE775B" w:rsidP="00BF5ACB">
      <w:pPr>
        <w:pStyle w:val="ListParagraph"/>
        <w:numPr>
          <w:ilvl w:val="0"/>
          <w:numId w:val="11"/>
        </w:numPr>
        <w:rPr>
          <w:rFonts w:cstheme="minorHAnsi"/>
          <w:b/>
          <w:lang w:val="ga-IE"/>
        </w:rPr>
      </w:pPr>
      <w:r w:rsidRPr="00694CFE">
        <w:rPr>
          <w:rFonts w:cstheme="minorHAnsi"/>
          <w:b/>
          <w:lang w:val="ga-IE"/>
        </w:rPr>
        <w:t xml:space="preserve">Sonraí Teagmhála an tSoláthraí: </w:t>
      </w:r>
    </w:p>
    <w:tbl>
      <w:tblPr>
        <w:tblStyle w:val="TableGrid12"/>
        <w:tblW w:w="10235" w:type="dxa"/>
        <w:tblInd w:w="250" w:type="dxa"/>
        <w:tblLayout w:type="fixed"/>
        <w:tblLook w:val="04A0" w:firstRow="1" w:lastRow="0" w:firstColumn="1" w:lastColumn="0" w:noHBand="0" w:noVBand="1"/>
      </w:tblPr>
      <w:tblGrid>
        <w:gridCol w:w="2835"/>
        <w:gridCol w:w="7400"/>
      </w:tblGrid>
      <w:tr w:rsidR="005E44B4" w:rsidRPr="005E44B4" w14:paraId="6EA1CD07" w14:textId="77777777" w:rsidTr="008659DA">
        <w:trPr>
          <w:trHeight w:val="397"/>
        </w:trPr>
        <w:tc>
          <w:tcPr>
            <w:tcW w:w="2835" w:type="dxa"/>
          </w:tcPr>
          <w:p w14:paraId="6EA1CD04"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Soláthraí an Chúrsa:</w:t>
            </w:r>
          </w:p>
          <w:p w14:paraId="6EA1CD05"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7400" w:type="dxa"/>
          </w:tcPr>
          <w:p w14:paraId="6EA1CD06"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0A" w14:textId="77777777" w:rsidTr="008659DA">
        <w:trPr>
          <w:trHeight w:val="397"/>
        </w:trPr>
        <w:tc>
          <w:tcPr>
            <w:tcW w:w="2835" w:type="dxa"/>
          </w:tcPr>
          <w:p w14:paraId="6EA1CD08"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Stiúrthóir an Chúrsa:</w:t>
            </w:r>
          </w:p>
        </w:tc>
        <w:tc>
          <w:tcPr>
            <w:tcW w:w="7400" w:type="dxa"/>
          </w:tcPr>
          <w:p w14:paraId="6EA1CD09"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0D" w14:textId="77777777" w:rsidTr="008659DA">
        <w:trPr>
          <w:trHeight w:val="397"/>
        </w:trPr>
        <w:tc>
          <w:tcPr>
            <w:tcW w:w="2835" w:type="dxa"/>
          </w:tcPr>
          <w:p w14:paraId="6EA1CD0B"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Seoladh:</w:t>
            </w:r>
          </w:p>
        </w:tc>
        <w:tc>
          <w:tcPr>
            <w:tcW w:w="7400" w:type="dxa"/>
          </w:tcPr>
          <w:p w14:paraId="6EA1CD0C"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10" w14:textId="77777777" w:rsidTr="008659DA">
        <w:trPr>
          <w:trHeight w:val="397"/>
        </w:trPr>
        <w:tc>
          <w:tcPr>
            <w:tcW w:w="2835" w:type="dxa"/>
          </w:tcPr>
          <w:p w14:paraId="6EA1CD0E"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Fón:</w:t>
            </w:r>
          </w:p>
        </w:tc>
        <w:tc>
          <w:tcPr>
            <w:tcW w:w="7400" w:type="dxa"/>
          </w:tcPr>
          <w:p w14:paraId="6EA1CD0F"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13" w14:textId="77777777" w:rsidTr="008659DA">
        <w:trPr>
          <w:trHeight w:val="397"/>
        </w:trPr>
        <w:tc>
          <w:tcPr>
            <w:tcW w:w="2835" w:type="dxa"/>
          </w:tcPr>
          <w:p w14:paraId="6EA1CD11"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Facs: </w:t>
            </w:r>
          </w:p>
        </w:tc>
        <w:tc>
          <w:tcPr>
            <w:tcW w:w="7400" w:type="dxa"/>
          </w:tcPr>
          <w:p w14:paraId="6EA1CD12"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16" w14:textId="77777777" w:rsidTr="008659DA">
        <w:trPr>
          <w:trHeight w:val="373"/>
        </w:trPr>
        <w:tc>
          <w:tcPr>
            <w:tcW w:w="2835" w:type="dxa"/>
          </w:tcPr>
          <w:p w14:paraId="6EA1CD14" w14:textId="77777777" w:rsidR="00BE775B" w:rsidRPr="00694CFE" w:rsidRDefault="00BE775B" w:rsidP="008659DA">
            <w:pPr>
              <w:tabs>
                <w:tab w:val="left" w:pos="3420"/>
              </w:tabs>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R-phost: </w:t>
            </w:r>
          </w:p>
        </w:tc>
        <w:tc>
          <w:tcPr>
            <w:tcW w:w="7400" w:type="dxa"/>
          </w:tcPr>
          <w:p w14:paraId="6EA1CD15"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19" w14:textId="77777777" w:rsidTr="008659DA">
        <w:trPr>
          <w:trHeight w:val="397"/>
        </w:trPr>
        <w:tc>
          <w:tcPr>
            <w:tcW w:w="2835" w:type="dxa"/>
          </w:tcPr>
          <w:p w14:paraId="6EA1CD17"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www: </w:t>
            </w:r>
          </w:p>
        </w:tc>
        <w:tc>
          <w:tcPr>
            <w:tcW w:w="7400" w:type="dxa"/>
          </w:tcPr>
          <w:p w14:paraId="6EA1CD18"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1C" w14:textId="77777777" w:rsidTr="008659DA">
        <w:trPr>
          <w:trHeight w:val="397"/>
        </w:trPr>
        <w:tc>
          <w:tcPr>
            <w:tcW w:w="2835" w:type="dxa"/>
          </w:tcPr>
          <w:p w14:paraId="6EA1CD1A"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Teagmhálaí Eile Ainmnithe:</w:t>
            </w:r>
          </w:p>
        </w:tc>
        <w:tc>
          <w:tcPr>
            <w:tcW w:w="7400" w:type="dxa"/>
          </w:tcPr>
          <w:p w14:paraId="6EA1CD1B" w14:textId="77777777" w:rsidR="00BE775B" w:rsidRPr="005E44B4" w:rsidRDefault="00BE775B" w:rsidP="008659DA">
            <w:pPr>
              <w:rPr>
                <w:rFonts w:ascii="Arial" w:eastAsiaTheme="minorHAnsi" w:hAnsi="Arial" w:cs="Arial"/>
                <w:sz w:val="20"/>
                <w:szCs w:val="20"/>
                <w:lang w:val="ga-IE" w:eastAsia="en-US"/>
              </w:rPr>
            </w:pPr>
          </w:p>
        </w:tc>
      </w:tr>
      <w:tr w:rsidR="00BE775B" w:rsidRPr="005E44B4" w14:paraId="6EA1CD1F" w14:textId="77777777" w:rsidTr="008659DA">
        <w:trPr>
          <w:trHeight w:val="395"/>
        </w:trPr>
        <w:tc>
          <w:tcPr>
            <w:tcW w:w="2835" w:type="dxa"/>
          </w:tcPr>
          <w:p w14:paraId="6EA1CD1D"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Fón: </w:t>
            </w:r>
          </w:p>
        </w:tc>
        <w:tc>
          <w:tcPr>
            <w:tcW w:w="7400" w:type="dxa"/>
          </w:tcPr>
          <w:p w14:paraId="6EA1CD1E" w14:textId="77777777" w:rsidR="00BE775B" w:rsidRPr="005E44B4" w:rsidRDefault="00BE775B" w:rsidP="008659DA">
            <w:pPr>
              <w:rPr>
                <w:rFonts w:ascii="Arial" w:eastAsiaTheme="minorHAnsi" w:hAnsi="Arial" w:cs="Arial"/>
                <w:sz w:val="20"/>
                <w:szCs w:val="20"/>
                <w:lang w:val="ga-IE" w:eastAsia="en-US"/>
              </w:rPr>
            </w:pPr>
          </w:p>
        </w:tc>
      </w:tr>
    </w:tbl>
    <w:p w14:paraId="6EA1CD20" w14:textId="77777777" w:rsidR="00BE775B" w:rsidRPr="005E44B4" w:rsidRDefault="00BE775B" w:rsidP="00BE775B">
      <w:pPr>
        <w:spacing w:after="160" w:line="259" w:lineRule="auto"/>
        <w:rPr>
          <w:rFonts w:ascii="Arial" w:eastAsiaTheme="minorHAnsi" w:hAnsi="Arial" w:cs="Arial"/>
          <w:b/>
          <w:sz w:val="20"/>
          <w:szCs w:val="20"/>
          <w:lang w:val="ga-IE" w:eastAsia="en-US"/>
        </w:rPr>
      </w:pPr>
    </w:p>
    <w:p w14:paraId="6EA1CD21" w14:textId="77777777" w:rsidR="00BE775B" w:rsidRPr="00694CFE" w:rsidRDefault="00BE775B" w:rsidP="00785701">
      <w:pPr>
        <w:numPr>
          <w:ilvl w:val="0"/>
          <w:numId w:val="11"/>
        </w:numPr>
        <w:spacing w:after="160" w:line="360" w:lineRule="auto"/>
        <w:contextualSpacing/>
        <w:rPr>
          <w:rFonts w:asciiTheme="minorHAnsi" w:eastAsiaTheme="minorHAnsi" w:hAnsiTheme="minorHAnsi" w:cstheme="minorHAnsi"/>
          <w:b/>
          <w:sz w:val="22"/>
          <w:szCs w:val="22"/>
          <w:lang w:val="ga-IE" w:eastAsia="en-US"/>
        </w:rPr>
      </w:pPr>
      <w:r w:rsidRPr="00694CFE">
        <w:rPr>
          <w:rFonts w:asciiTheme="minorHAnsi" w:eastAsiaTheme="minorHAnsi" w:hAnsiTheme="minorHAnsi" w:cstheme="minorHAnsi"/>
          <w:b/>
          <w:sz w:val="22"/>
          <w:szCs w:val="22"/>
          <w:lang w:val="ga-IE" w:eastAsia="en-US"/>
        </w:rPr>
        <w:t xml:space="preserve">Sonraí Eagraíochta an Chúrsa: </w:t>
      </w:r>
    </w:p>
    <w:tbl>
      <w:tblPr>
        <w:tblStyle w:val="TableGrid12"/>
        <w:tblW w:w="10235" w:type="dxa"/>
        <w:tblInd w:w="250" w:type="dxa"/>
        <w:tblLayout w:type="fixed"/>
        <w:tblLook w:val="04A0" w:firstRow="1" w:lastRow="0" w:firstColumn="1" w:lastColumn="0" w:noHBand="0" w:noVBand="1"/>
      </w:tblPr>
      <w:tblGrid>
        <w:gridCol w:w="2835"/>
        <w:gridCol w:w="1701"/>
        <w:gridCol w:w="29"/>
        <w:gridCol w:w="680"/>
        <w:gridCol w:w="56"/>
        <w:gridCol w:w="1503"/>
        <w:gridCol w:w="142"/>
        <w:gridCol w:w="709"/>
        <w:gridCol w:w="1701"/>
        <w:gridCol w:w="879"/>
      </w:tblGrid>
      <w:tr w:rsidR="005E44B4" w:rsidRPr="005E44B4" w14:paraId="6EA1CD25" w14:textId="77777777" w:rsidTr="008659DA">
        <w:trPr>
          <w:trHeight w:val="397"/>
        </w:trPr>
        <w:tc>
          <w:tcPr>
            <w:tcW w:w="2835" w:type="dxa"/>
          </w:tcPr>
          <w:p w14:paraId="6EA1CD22" w14:textId="77777777" w:rsidR="00BE775B" w:rsidRPr="00694CFE" w:rsidRDefault="00BE775B" w:rsidP="008659DA">
            <w:pPr>
              <w:rPr>
                <w:rFonts w:asciiTheme="minorHAnsi" w:hAnsiTheme="minorHAnsi" w:cstheme="minorHAnsi"/>
                <w:sz w:val="20"/>
                <w:szCs w:val="20"/>
                <w:lang w:val="ga-IE"/>
              </w:rPr>
            </w:pPr>
            <w:r w:rsidRPr="00694CFE">
              <w:rPr>
                <w:rFonts w:asciiTheme="minorHAnsi" w:hAnsiTheme="minorHAnsi" w:cstheme="minorHAnsi"/>
                <w:sz w:val="20"/>
                <w:szCs w:val="20"/>
                <w:lang w:val="ga-IE"/>
              </w:rPr>
              <w:t xml:space="preserve">Teideal an Chúrsa </w:t>
            </w:r>
          </w:p>
          <w:p w14:paraId="6EA1CD23" w14:textId="77777777" w:rsidR="00BE775B" w:rsidRPr="00694CFE" w:rsidRDefault="00BE775B" w:rsidP="008659DA">
            <w:pPr>
              <w:rPr>
                <w:rFonts w:asciiTheme="minorHAnsi" w:hAnsiTheme="minorHAnsi" w:cstheme="minorHAnsi"/>
                <w:sz w:val="20"/>
                <w:szCs w:val="20"/>
                <w:lang w:val="ga-IE"/>
              </w:rPr>
            </w:pPr>
            <w:r w:rsidRPr="00694CFE">
              <w:rPr>
                <w:rFonts w:asciiTheme="minorHAnsi" w:hAnsiTheme="minorHAnsi" w:cstheme="minorHAnsi"/>
                <w:sz w:val="20"/>
                <w:szCs w:val="20"/>
                <w:lang w:val="ga-IE"/>
              </w:rPr>
              <w:t>(Uasmhéid 70 litir)</w:t>
            </w:r>
          </w:p>
        </w:tc>
        <w:tc>
          <w:tcPr>
            <w:tcW w:w="7400" w:type="dxa"/>
            <w:gridSpan w:val="9"/>
          </w:tcPr>
          <w:p w14:paraId="6EA1CD24" w14:textId="77777777" w:rsidR="00BE775B" w:rsidRPr="00694CFE" w:rsidRDefault="00BE775B" w:rsidP="008659DA">
            <w:pPr>
              <w:rPr>
                <w:rFonts w:asciiTheme="minorHAnsi" w:eastAsiaTheme="minorHAnsi" w:hAnsiTheme="minorHAnsi" w:cstheme="minorHAnsi"/>
                <w:sz w:val="20"/>
                <w:szCs w:val="20"/>
                <w:lang w:val="ga-IE" w:eastAsia="en-US"/>
              </w:rPr>
            </w:pPr>
          </w:p>
        </w:tc>
      </w:tr>
      <w:tr w:rsidR="005E44B4" w:rsidRPr="005E44B4" w14:paraId="6EA1CD2F" w14:textId="77777777" w:rsidTr="008659DA">
        <w:trPr>
          <w:trHeight w:val="585"/>
        </w:trPr>
        <w:tc>
          <w:tcPr>
            <w:tcW w:w="2835" w:type="dxa"/>
          </w:tcPr>
          <w:p w14:paraId="6EA1CD26" w14:textId="77777777" w:rsidR="00BE775B" w:rsidRPr="00694CFE" w:rsidRDefault="00BE775B" w:rsidP="008659DA">
            <w:pPr>
              <w:rPr>
                <w:rFonts w:asciiTheme="minorHAnsi" w:eastAsiaTheme="minorHAnsi" w:hAnsiTheme="minorHAnsi" w:cstheme="minorHAnsi"/>
                <w:sz w:val="20"/>
                <w:szCs w:val="20"/>
                <w:lang w:val="ga-IE" w:eastAsia="en-US"/>
              </w:rPr>
            </w:pPr>
          </w:p>
          <w:p w14:paraId="6EA1CD27"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Spriocphobal an Chúrsa</w:t>
            </w:r>
          </w:p>
          <w:p w14:paraId="6EA1CD28"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1701" w:type="dxa"/>
          </w:tcPr>
          <w:p w14:paraId="6EA1CD29"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Bunmhúinteoirí</w:t>
            </w:r>
          </w:p>
        </w:tc>
        <w:tc>
          <w:tcPr>
            <w:tcW w:w="709" w:type="dxa"/>
            <w:gridSpan w:val="2"/>
          </w:tcPr>
          <w:p w14:paraId="6EA1CD2A"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1701" w:type="dxa"/>
            <w:gridSpan w:val="3"/>
          </w:tcPr>
          <w:p w14:paraId="6EA1CD2B"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Iar-bhunmhúinteoirí</w:t>
            </w:r>
          </w:p>
        </w:tc>
        <w:tc>
          <w:tcPr>
            <w:tcW w:w="709" w:type="dxa"/>
          </w:tcPr>
          <w:p w14:paraId="6EA1CD2C"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1701" w:type="dxa"/>
          </w:tcPr>
          <w:p w14:paraId="6EA1CD2D"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Bunmhúinteoirí agus Iar-bhunmhúinteoirí</w:t>
            </w:r>
          </w:p>
        </w:tc>
        <w:tc>
          <w:tcPr>
            <w:tcW w:w="879" w:type="dxa"/>
          </w:tcPr>
          <w:p w14:paraId="6EA1CD2E" w14:textId="77777777" w:rsidR="00BE775B" w:rsidRPr="00694CFE" w:rsidRDefault="00BE775B" w:rsidP="008659DA">
            <w:pPr>
              <w:rPr>
                <w:rFonts w:asciiTheme="minorHAnsi" w:eastAsiaTheme="minorHAnsi" w:hAnsiTheme="minorHAnsi" w:cstheme="minorHAnsi"/>
                <w:sz w:val="20"/>
                <w:szCs w:val="20"/>
                <w:lang w:val="ga-IE" w:eastAsia="en-US"/>
              </w:rPr>
            </w:pPr>
          </w:p>
        </w:tc>
      </w:tr>
      <w:tr w:rsidR="005E44B4" w:rsidRPr="005E44B4" w14:paraId="6EA1CD33" w14:textId="77777777" w:rsidTr="008659DA">
        <w:trPr>
          <w:trHeight w:val="397"/>
        </w:trPr>
        <w:tc>
          <w:tcPr>
            <w:tcW w:w="2835" w:type="dxa"/>
          </w:tcPr>
          <w:p w14:paraId="6EA1CD30"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Cén grúpa nó cé na grúpaí ranga/bliana a bhfuil an cúrsa samhraidh dírithe air/orthu? </w:t>
            </w:r>
          </w:p>
        </w:tc>
        <w:tc>
          <w:tcPr>
            <w:tcW w:w="7400" w:type="dxa"/>
            <w:gridSpan w:val="9"/>
          </w:tcPr>
          <w:p w14:paraId="6EA1CD31" w14:textId="77777777" w:rsidR="00BE775B" w:rsidRPr="00694CFE" w:rsidRDefault="00BE775B" w:rsidP="008659DA">
            <w:pPr>
              <w:rPr>
                <w:rFonts w:asciiTheme="minorHAnsi" w:eastAsiaTheme="minorHAnsi" w:hAnsiTheme="minorHAnsi" w:cstheme="minorHAnsi"/>
                <w:sz w:val="20"/>
                <w:szCs w:val="20"/>
                <w:lang w:val="ga-IE" w:eastAsia="en-US"/>
              </w:rPr>
            </w:pPr>
          </w:p>
          <w:p w14:paraId="6EA1CD32" w14:textId="77777777" w:rsidR="00BE775B" w:rsidRPr="00694CFE" w:rsidRDefault="00BE775B" w:rsidP="008659DA">
            <w:pPr>
              <w:rPr>
                <w:rFonts w:asciiTheme="minorHAnsi" w:eastAsiaTheme="minorHAnsi" w:hAnsiTheme="minorHAnsi" w:cstheme="minorHAnsi"/>
                <w:sz w:val="20"/>
                <w:szCs w:val="20"/>
                <w:lang w:val="ga-IE" w:eastAsia="en-US"/>
              </w:rPr>
            </w:pPr>
          </w:p>
        </w:tc>
      </w:tr>
      <w:tr w:rsidR="005E44B4" w:rsidRPr="005E44B4" w14:paraId="6EA1CD3F" w14:textId="77777777" w:rsidTr="008659DA">
        <w:trPr>
          <w:trHeight w:val="878"/>
        </w:trPr>
        <w:tc>
          <w:tcPr>
            <w:tcW w:w="2835" w:type="dxa"/>
          </w:tcPr>
          <w:p w14:paraId="6EA1CD34" w14:textId="77777777" w:rsidR="00BE775B" w:rsidRPr="00694CFE" w:rsidRDefault="00BE775B" w:rsidP="008659DA">
            <w:pPr>
              <w:rPr>
                <w:rFonts w:asciiTheme="minorHAnsi" w:eastAsiaTheme="minorHAnsi" w:hAnsiTheme="minorHAnsi" w:cstheme="minorHAnsi"/>
                <w:sz w:val="20"/>
                <w:szCs w:val="20"/>
                <w:lang w:val="ga-IE" w:eastAsia="en-US"/>
              </w:rPr>
            </w:pPr>
          </w:p>
          <w:p w14:paraId="6EA1CD35" w14:textId="77777777" w:rsidR="00BE775B" w:rsidRPr="00694CFE" w:rsidRDefault="00BE775B" w:rsidP="008659DA">
            <w:pPr>
              <w:rPr>
                <w:rFonts w:asciiTheme="minorHAnsi" w:eastAsiaTheme="minorHAnsi" w:hAnsiTheme="minorHAnsi" w:cstheme="minorHAnsi"/>
                <w:sz w:val="20"/>
                <w:szCs w:val="20"/>
                <w:lang w:val="ga-IE" w:eastAsia="en-US"/>
              </w:rPr>
            </w:pPr>
          </w:p>
          <w:p w14:paraId="6EA1CD36"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Catagóir cúrsa</w:t>
            </w:r>
          </w:p>
        </w:tc>
        <w:tc>
          <w:tcPr>
            <w:tcW w:w="1730" w:type="dxa"/>
            <w:gridSpan w:val="2"/>
          </w:tcPr>
          <w:p w14:paraId="6EA1CD37" w14:textId="77777777" w:rsidR="00BE775B" w:rsidRPr="00694CFE" w:rsidRDefault="00BE775B" w:rsidP="008659DA">
            <w:pPr>
              <w:rPr>
                <w:rFonts w:asciiTheme="minorHAnsi" w:eastAsiaTheme="minorHAnsi" w:hAnsiTheme="minorHAnsi" w:cstheme="minorHAnsi"/>
                <w:sz w:val="20"/>
                <w:szCs w:val="20"/>
                <w:u w:val="single"/>
                <w:lang w:val="ga-IE" w:eastAsia="en-US"/>
              </w:rPr>
            </w:pPr>
            <w:r w:rsidRPr="00694CFE">
              <w:rPr>
                <w:rFonts w:asciiTheme="minorHAnsi" w:eastAsiaTheme="minorHAnsi" w:hAnsiTheme="minorHAnsi" w:cstheme="minorHAnsi"/>
                <w:sz w:val="20"/>
                <w:szCs w:val="20"/>
                <w:u w:val="single"/>
                <w:lang w:val="ga-IE" w:eastAsia="en-US"/>
              </w:rPr>
              <w:t xml:space="preserve">Catagóir (1): </w:t>
            </w:r>
          </w:p>
          <w:p w14:paraId="6EA1CD38" w14:textId="77777777" w:rsidR="00BE775B" w:rsidRPr="00694CFE" w:rsidRDefault="00BE775B" w:rsidP="008659DA">
            <w:pPr>
              <w:rPr>
                <w:rFonts w:asciiTheme="minorHAnsi" w:hAnsiTheme="minorHAnsi" w:cstheme="minorHAnsi"/>
                <w:sz w:val="20"/>
                <w:szCs w:val="20"/>
                <w:lang w:val="ga-IE"/>
              </w:rPr>
            </w:pPr>
            <w:r w:rsidRPr="00694CFE">
              <w:rPr>
                <w:rFonts w:asciiTheme="minorHAnsi" w:hAnsiTheme="minorHAnsi" w:cstheme="minorHAnsi"/>
                <w:sz w:val="20"/>
                <w:szCs w:val="20"/>
                <w:lang w:val="ga-IE"/>
              </w:rPr>
              <w:t>Litearthacht (Béarla agus Gaeilge) agus/nó Uimhearthacht</w:t>
            </w:r>
          </w:p>
        </w:tc>
        <w:tc>
          <w:tcPr>
            <w:tcW w:w="736" w:type="dxa"/>
            <w:gridSpan w:val="2"/>
          </w:tcPr>
          <w:p w14:paraId="6EA1CD39" w14:textId="77777777" w:rsidR="00BE775B" w:rsidRPr="00694CFE" w:rsidRDefault="00BE775B" w:rsidP="008659DA">
            <w:pPr>
              <w:rPr>
                <w:rFonts w:asciiTheme="minorHAnsi" w:hAnsiTheme="minorHAnsi" w:cstheme="minorHAnsi"/>
                <w:sz w:val="20"/>
                <w:szCs w:val="20"/>
                <w:lang w:val="ga-IE"/>
              </w:rPr>
            </w:pPr>
          </w:p>
        </w:tc>
        <w:tc>
          <w:tcPr>
            <w:tcW w:w="1503" w:type="dxa"/>
          </w:tcPr>
          <w:p w14:paraId="6EA1CD3A" w14:textId="77777777" w:rsidR="00BE775B" w:rsidRPr="00694CFE" w:rsidRDefault="00BE775B" w:rsidP="008659DA">
            <w:pPr>
              <w:rPr>
                <w:rFonts w:asciiTheme="minorHAnsi" w:eastAsiaTheme="minorHAnsi" w:hAnsiTheme="minorHAnsi" w:cstheme="minorHAnsi"/>
                <w:sz w:val="20"/>
                <w:szCs w:val="20"/>
                <w:u w:val="single"/>
                <w:lang w:val="ga-IE" w:eastAsia="en-US"/>
              </w:rPr>
            </w:pPr>
            <w:r w:rsidRPr="00694CFE">
              <w:rPr>
                <w:rFonts w:asciiTheme="minorHAnsi" w:eastAsiaTheme="minorHAnsi" w:hAnsiTheme="minorHAnsi" w:cstheme="minorHAnsi"/>
                <w:sz w:val="20"/>
                <w:szCs w:val="20"/>
                <w:u w:val="single"/>
                <w:lang w:val="ga-IE" w:eastAsia="en-US"/>
              </w:rPr>
              <w:t xml:space="preserve">Catagóir (2): </w:t>
            </w:r>
          </w:p>
          <w:p w14:paraId="6EA1CD3B" w14:textId="77777777" w:rsidR="00BE775B" w:rsidRPr="00694CFE" w:rsidRDefault="00BE775B" w:rsidP="008659DA">
            <w:pPr>
              <w:rPr>
                <w:rFonts w:asciiTheme="minorHAnsi" w:hAnsiTheme="minorHAnsi" w:cstheme="minorHAnsi"/>
                <w:sz w:val="20"/>
                <w:szCs w:val="20"/>
                <w:lang w:val="ga-IE"/>
              </w:rPr>
            </w:pPr>
            <w:r w:rsidRPr="00694CFE">
              <w:rPr>
                <w:rFonts w:asciiTheme="minorHAnsi" w:hAnsiTheme="minorHAnsi" w:cstheme="minorHAnsi"/>
                <w:sz w:val="20"/>
                <w:szCs w:val="20"/>
                <w:lang w:val="ga-IE"/>
              </w:rPr>
              <w:t>Réimsí eile den churaclam</w:t>
            </w:r>
          </w:p>
        </w:tc>
        <w:tc>
          <w:tcPr>
            <w:tcW w:w="851" w:type="dxa"/>
            <w:gridSpan w:val="2"/>
          </w:tcPr>
          <w:p w14:paraId="6EA1CD3C"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1701" w:type="dxa"/>
          </w:tcPr>
          <w:p w14:paraId="6EA1CD3D"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u w:val="single"/>
                <w:lang w:val="ga-IE" w:eastAsia="en-US"/>
              </w:rPr>
              <w:t xml:space="preserve">Catagóir (3): </w:t>
            </w:r>
            <w:r w:rsidRPr="00694CFE">
              <w:rPr>
                <w:rFonts w:asciiTheme="minorHAnsi" w:eastAsiaTheme="minorHAnsi" w:hAnsiTheme="minorHAnsi" w:cstheme="minorHAnsi"/>
                <w:sz w:val="20"/>
                <w:szCs w:val="20"/>
                <w:lang w:val="ga-IE" w:eastAsia="en-US"/>
              </w:rPr>
              <w:t>Ceannasaíocht</w:t>
            </w:r>
            <w:r w:rsidRPr="00694CFE">
              <w:rPr>
                <w:rFonts w:asciiTheme="minorHAnsi" w:hAnsiTheme="minorHAnsi" w:cstheme="minorHAnsi"/>
                <w:sz w:val="20"/>
                <w:szCs w:val="20"/>
                <w:lang w:val="ga-IE"/>
              </w:rPr>
              <w:t>, bainistíocht &amp; téamaí eile bainteach leis an scoil</w:t>
            </w:r>
          </w:p>
        </w:tc>
        <w:tc>
          <w:tcPr>
            <w:tcW w:w="879" w:type="dxa"/>
          </w:tcPr>
          <w:p w14:paraId="6EA1CD3E" w14:textId="77777777" w:rsidR="00BE775B" w:rsidRPr="00694CFE" w:rsidRDefault="00BE775B" w:rsidP="008659DA">
            <w:pPr>
              <w:rPr>
                <w:rFonts w:asciiTheme="minorHAnsi" w:hAnsiTheme="minorHAnsi" w:cstheme="minorHAnsi"/>
                <w:sz w:val="20"/>
                <w:szCs w:val="20"/>
                <w:lang w:val="ga-IE"/>
              </w:rPr>
            </w:pPr>
          </w:p>
        </w:tc>
      </w:tr>
      <w:tr w:rsidR="005E44B4" w:rsidRPr="005E44B4" w14:paraId="6EA1CD43" w14:textId="77777777" w:rsidTr="008659DA">
        <w:trPr>
          <w:trHeight w:val="397"/>
        </w:trPr>
        <w:tc>
          <w:tcPr>
            <w:tcW w:w="2835" w:type="dxa"/>
          </w:tcPr>
          <w:p w14:paraId="6EA1CD40"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Ardán foghlama ar líne</w:t>
            </w:r>
          </w:p>
        </w:tc>
        <w:tc>
          <w:tcPr>
            <w:tcW w:w="7400" w:type="dxa"/>
            <w:gridSpan w:val="9"/>
          </w:tcPr>
          <w:p w14:paraId="6EA1CD41" w14:textId="77777777" w:rsidR="00BE775B" w:rsidRPr="00694CFE" w:rsidRDefault="00BE775B" w:rsidP="008659DA">
            <w:pPr>
              <w:rPr>
                <w:rFonts w:asciiTheme="minorHAnsi" w:eastAsiaTheme="minorHAnsi" w:hAnsiTheme="minorHAnsi" w:cstheme="minorHAnsi"/>
                <w:sz w:val="20"/>
                <w:szCs w:val="20"/>
                <w:lang w:val="ga-IE" w:eastAsia="en-US"/>
              </w:rPr>
            </w:pPr>
          </w:p>
          <w:p w14:paraId="6EA1CD42" w14:textId="77777777" w:rsidR="00BE775B" w:rsidRPr="00694CFE" w:rsidRDefault="00BE775B" w:rsidP="008659DA">
            <w:pPr>
              <w:rPr>
                <w:rFonts w:asciiTheme="minorHAnsi" w:eastAsiaTheme="minorHAnsi" w:hAnsiTheme="minorHAnsi" w:cstheme="minorHAnsi"/>
                <w:sz w:val="20"/>
                <w:szCs w:val="20"/>
                <w:lang w:val="ga-IE" w:eastAsia="en-US"/>
              </w:rPr>
            </w:pPr>
          </w:p>
        </w:tc>
      </w:tr>
      <w:tr w:rsidR="005E44B4" w:rsidRPr="005E44B4" w14:paraId="6EA1CD48" w14:textId="77777777" w:rsidTr="008659DA">
        <w:trPr>
          <w:trHeight w:val="397"/>
        </w:trPr>
        <w:tc>
          <w:tcPr>
            <w:tcW w:w="2835" w:type="dxa"/>
          </w:tcPr>
          <w:p w14:paraId="6EA1CD44"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lastRenderedPageBreak/>
              <w:t>Ionad le haghaidh laethanta ar an láthair</w:t>
            </w:r>
          </w:p>
          <w:p w14:paraId="6EA1CD45"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7400" w:type="dxa"/>
            <w:gridSpan w:val="9"/>
          </w:tcPr>
          <w:p w14:paraId="6EA1CD46" w14:textId="77777777" w:rsidR="00BE775B" w:rsidRPr="005E44B4" w:rsidRDefault="00BE775B" w:rsidP="008659DA">
            <w:pPr>
              <w:rPr>
                <w:rFonts w:ascii="Arial" w:eastAsiaTheme="minorHAnsi" w:hAnsi="Arial" w:cs="Arial"/>
                <w:sz w:val="20"/>
                <w:szCs w:val="20"/>
                <w:lang w:val="ga-IE" w:eastAsia="en-US"/>
              </w:rPr>
            </w:pPr>
          </w:p>
          <w:p w14:paraId="6EA1CD47"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4D" w14:textId="77777777" w:rsidTr="008659DA">
        <w:trPr>
          <w:trHeight w:val="397"/>
        </w:trPr>
        <w:tc>
          <w:tcPr>
            <w:tcW w:w="2835" w:type="dxa"/>
          </w:tcPr>
          <w:p w14:paraId="6EA1CD49"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Líon rannpháirtithe a bhfuiltear ag súil leis ar an gcúrsa</w:t>
            </w:r>
          </w:p>
          <w:p w14:paraId="6EA1CD4A"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7400" w:type="dxa"/>
            <w:gridSpan w:val="9"/>
          </w:tcPr>
          <w:p w14:paraId="6EA1CD4B" w14:textId="77777777" w:rsidR="00BE775B" w:rsidRPr="005E44B4" w:rsidRDefault="00BE775B" w:rsidP="008659DA">
            <w:pPr>
              <w:rPr>
                <w:rFonts w:ascii="Arial" w:eastAsiaTheme="minorHAnsi" w:hAnsi="Arial" w:cs="Arial"/>
                <w:sz w:val="20"/>
                <w:szCs w:val="20"/>
                <w:lang w:val="ga-IE" w:eastAsia="en-US"/>
              </w:rPr>
            </w:pPr>
          </w:p>
          <w:p w14:paraId="6EA1CD4C"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52" w14:textId="77777777" w:rsidTr="008659DA">
        <w:trPr>
          <w:trHeight w:val="397"/>
        </w:trPr>
        <w:tc>
          <w:tcPr>
            <w:tcW w:w="2835" w:type="dxa"/>
          </w:tcPr>
          <w:p w14:paraId="6EA1CD4E"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Líon grúpaí cúrsa/teagascóirí a bhfuiltear ag súil leis</w:t>
            </w:r>
          </w:p>
          <w:p w14:paraId="6EA1CD4F"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(Féach critéir shonraithe faoi chóimheasa teagascóirí) </w:t>
            </w:r>
          </w:p>
        </w:tc>
        <w:tc>
          <w:tcPr>
            <w:tcW w:w="7400" w:type="dxa"/>
            <w:gridSpan w:val="9"/>
          </w:tcPr>
          <w:p w14:paraId="6EA1CD50" w14:textId="77777777" w:rsidR="00BE775B" w:rsidRPr="005E44B4" w:rsidRDefault="00BE775B" w:rsidP="008659DA">
            <w:pPr>
              <w:rPr>
                <w:rFonts w:ascii="Arial" w:eastAsiaTheme="minorHAnsi" w:hAnsi="Arial" w:cs="Arial"/>
                <w:sz w:val="20"/>
                <w:szCs w:val="20"/>
                <w:lang w:val="ga-IE" w:eastAsia="en-US"/>
              </w:rPr>
            </w:pPr>
          </w:p>
          <w:p w14:paraId="6EA1CD51" w14:textId="77777777" w:rsidR="00BE775B" w:rsidRPr="005E44B4" w:rsidRDefault="00BE775B" w:rsidP="008659DA">
            <w:pPr>
              <w:rPr>
                <w:rFonts w:ascii="Arial" w:eastAsiaTheme="minorHAnsi" w:hAnsi="Arial" w:cs="Arial"/>
                <w:sz w:val="20"/>
                <w:szCs w:val="20"/>
                <w:lang w:val="ga-IE" w:eastAsia="en-US"/>
              </w:rPr>
            </w:pPr>
          </w:p>
        </w:tc>
      </w:tr>
      <w:tr w:rsidR="00BE775B" w:rsidRPr="005E44B4" w14:paraId="6EA1CD57" w14:textId="77777777" w:rsidTr="008659DA">
        <w:trPr>
          <w:trHeight w:val="397"/>
        </w:trPr>
        <w:tc>
          <w:tcPr>
            <w:tcW w:w="2835" w:type="dxa"/>
          </w:tcPr>
          <w:p w14:paraId="6EA1CD53"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Táille an chúrsa</w:t>
            </w:r>
          </w:p>
          <w:p w14:paraId="6EA1CD54"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7400" w:type="dxa"/>
            <w:gridSpan w:val="9"/>
          </w:tcPr>
          <w:p w14:paraId="6EA1CD55" w14:textId="77777777" w:rsidR="00BE775B" w:rsidRPr="005E44B4" w:rsidRDefault="00BE775B" w:rsidP="008659DA">
            <w:pPr>
              <w:rPr>
                <w:rFonts w:ascii="Arial" w:eastAsiaTheme="minorHAnsi" w:hAnsi="Arial" w:cs="Arial"/>
                <w:sz w:val="20"/>
                <w:szCs w:val="20"/>
                <w:lang w:val="ga-IE" w:eastAsia="en-US"/>
              </w:rPr>
            </w:pPr>
          </w:p>
          <w:p w14:paraId="6EA1CD56" w14:textId="77777777" w:rsidR="00BE775B" w:rsidRPr="005E44B4" w:rsidRDefault="00BE775B" w:rsidP="008659DA">
            <w:pPr>
              <w:rPr>
                <w:rFonts w:ascii="Arial" w:eastAsiaTheme="minorHAnsi" w:hAnsi="Arial" w:cs="Arial"/>
                <w:sz w:val="20"/>
                <w:szCs w:val="20"/>
                <w:lang w:val="ga-IE" w:eastAsia="en-US"/>
              </w:rPr>
            </w:pPr>
          </w:p>
        </w:tc>
      </w:tr>
    </w:tbl>
    <w:p w14:paraId="6EA1CD5B" w14:textId="77777777" w:rsidR="00BE775B" w:rsidRPr="005E44B4" w:rsidRDefault="00BE775B" w:rsidP="00BE775B">
      <w:pPr>
        <w:spacing w:after="160" w:line="259" w:lineRule="auto"/>
        <w:rPr>
          <w:rFonts w:asciiTheme="minorHAnsi" w:eastAsiaTheme="minorHAnsi" w:hAnsiTheme="minorHAnsi"/>
          <w:b/>
          <w:sz w:val="28"/>
          <w:lang w:val="ga-IE" w:eastAsia="en-US"/>
        </w:rPr>
      </w:pPr>
    </w:p>
    <w:p w14:paraId="6EA1CD5C" w14:textId="77777777" w:rsidR="00BE775B" w:rsidRPr="00694CFE" w:rsidRDefault="00BE775B" w:rsidP="00BF5ACB">
      <w:pPr>
        <w:numPr>
          <w:ilvl w:val="0"/>
          <w:numId w:val="11"/>
        </w:numPr>
        <w:spacing w:after="160" w:line="259" w:lineRule="auto"/>
        <w:contextualSpacing/>
        <w:rPr>
          <w:rFonts w:asciiTheme="minorHAnsi" w:eastAsiaTheme="minorHAnsi" w:hAnsiTheme="minorHAnsi" w:cstheme="minorHAnsi"/>
          <w:b/>
          <w:sz w:val="22"/>
          <w:szCs w:val="22"/>
          <w:lang w:val="ga-IE" w:eastAsia="en-US"/>
        </w:rPr>
      </w:pPr>
      <w:r w:rsidRPr="00694CFE">
        <w:rPr>
          <w:rFonts w:asciiTheme="minorHAnsi" w:eastAsiaTheme="minorHAnsi" w:hAnsiTheme="minorHAnsi" w:cstheme="minorHAnsi"/>
          <w:b/>
          <w:sz w:val="22"/>
          <w:szCs w:val="22"/>
          <w:lang w:val="ga-IE" w:eastAsia="en-US"/>
        </w:rPr>
        <w:t>Pearsanra an Chúrsa</w:t>
      </w:r>
    </w:p>
    <w:p w14:paraId="6EA1CD5D" w14:textId="77777777" w:rsidR="00BE775B" w:rsidRPr="00694CFE" w:rsidRDefault="00BE775B" w:rsidP="00BE775B">
      <w:pPr>
        <w:spacing w:after="160" w:line="259" w:lineRule="auto"/>
        <w:ind w:left="360"/>
        <w:contextualSpacing/>
        <w:rPr>
          <w:rFonts w:asciiTheme="minorHAnsi" w:eastAsiaTheme="minorHAnsi" w:hAnsiTheme="minorHAnsi" w:cstheme="minorHAnsi"/>
          <w:sz w:val="22"/>
          <w:szCs w:val="22"/>
          <w:lang w:val="ga-IE" w:eastAsia="en-US"/>
        </w:rPr>
      </w:pPr>
      <w:r w:rsidRPr="00694CFE">
        <w:rPr>
          <w:rFonts w:asciiTheme="minorHAnsi" w:eastAsiaTheme="minorHAnsi" w:hAnsiTheme="minorHAnsi" w:cstheme="minorHAnsi"/>
          <w:sz w:val="22"/>
          <w:szCs w:val="22"/>
          <w:lang w:val="ga-IE" w:eastAsia="en-US"/>
        </w:rPr>
        <w:t xml:space="preserve">Comhlánaigh sonraí maidir le pearsanra ábhartha iomlán ar an gcúrsa seo, más é do thoil é. Cuir línte breise leis an tábla más gá. </w:t>
      </w:r>
    </w:p>
    <w:tbl>
      <w:tblPr>
        <w:tblStyle w:val="TableGrid3"/>
        <w:tblW w:w="0" w:type="auto"/>
        <w:tblLook w:val="04A0" w:firstRow="1" w:lastRow="0" w:firstColumn="1" w:lastColumn="0" w:noHBand="0" w:noVBand="1"/>
      </w:tblPr>
      <w:tblGrid>
        <w:gridCol w:w="1888"/>
        <w:gridCol w:w="1793"/>
        <w:gridCol w:w="1871"/>
        <w:gridCol w:w="2759"/>
        <w:gridCol w:w="2145"/>
      </w:tblGrid>
      <w:tr w:rsidR="005E44B4" w:rsidRPr="005E44B4" w14:paraId="6EA1CD63" w14:textId="77777777" w:rsidTr="008659DA">
        <w:tc>
          <w:tcPr>
            <w:tcW w:w="1888" w:type="dxa"/>
          </w:tcPr>
          <w:p w14:paraId="6EA1CD5E" w14:textId="77777777" w:rsidR="00BE775B" w:rsidRPr="005E44B4" w:rsidRDefault="00BE775B" w:rsidP="008659DA">
            <w:pPr>
              <w:spacing w:line="259" w:lineRule="auto"/>
              <w:rPr>
                <w:rFonts w:ascii="Arial" w:eastAsiaTheme="minorHAnsi" w:hAnsi="Arial" w:cs="Arial"/>
                <w:b/>
                <w:sz w:val="20"/>
                <w:szCs w:val="20"/>
                <w:lang w:val="ga-IE" w:eastAsia="en-US"/>
              </w:rPr>
            </w:pPr>
            <w:r w:rsidRPr="005E44B4">
              <w:rPr>
                <w:rFonts w:ascii="Arial" w:eastAsiaTheme="minorHAnsi" w:hAnsi="Arial" w:cs="Arial"/>
                <w:b/>
                <w:sz w:val="18"/>
                <w:szCs w:val="18"/>
                <w:lang w:val="ga-IE" w:eastAsia="en-US"/>
              </w:rPr>
              <w:t>Ról</w:t>
            </w:r>
          </w:p>
        </w:tc>
        <w:tc>
          <w:tcPr>
            <w:tcW w:w="1793" w:type="dxa"/>
          </w:tcPr>
          <w:p w14:paraId="6EA1CD5F" w14:textId="77777777" w:rsidR="00BE775B" w:rsidRPr="005E44B4" w:rsidRDefault="00BE775B" w:rsidP="008659DA">
            <w:pPr>
              <w:spacing w:line="259" w:lineRule="auto"/>
              <w:rPr>
                <w:rFonts w:ascii="Arial" w:eastAsiaTheme="minorHAnsi" w:hAnsi="Arial" w:cs="Arial"/>
                <w:b/>
                <w:sz w:val="20"/>
                <w:szCs w:val="20"/>
                <w:lang w:val="ga-IE" w:eastAsia="en-US"/>
              </w:rPr>
            </w:pPr>
            <w:r w:rsidRPr="005E44B4">
              <w:rPr>
                <w:rFonts w:ascii="Arial" w:eastAsiaTheme="minorHAnsi" w:hAnsi="Arial" w:cs="Arial"/>
                <w:b/>
                <w:sz w:val="18"/>
                <w:szCs w:val="18"/>
                <w:lang w:val="ga-IE" w:eastAsia="en-US"/>
              </w:rPr>
              <w:t>Ainm</w:t>
            </w:r>
          </w:p>
        </w:tc>
        <w:tc>
          <w:tcPr>
            <w:tcW w:w="1871" w:type="dxa"/>
          </w:tcPr>
          <w:p w14:paraId="6EA1CD60" w14:textId="77777777" w:rsidR="00BE775B" w:rsidRPr="005E44B4" w:rsidRDefault="00BE775B" w:rsidP="008659DA">
            <w:pPr>
              <w:spacing w:line="259" w:lineRule="auto"/>
              <w:rPr>
                <w:rFonts w:ascii="Arial" w:eastAsiaTheme="minorHAnsi" w:hAnsi="Arial" w:cs="Arial"/>
                <w:b/>
                <w:sz w:val="16"/>
                <w:szCs w:val="16"/>
                <w:lang w:val="ga-IE" w:eastAsia="en-US"/>
              </w:rPr>
            </w:pPr>
            <w:r w:rsidRPr="005E44B4">
              <w:rPr>
                <w:rFonts w:ascii="Arial" w:eastAsiaTheme="minorHAnsi" w:hAnsi="Arial" w:cs="Arial"/>
                <w:b/>
                <w:sz w:val="18"/>
                <w:szCs w:val="18"/>
                <w:lang w:val="ga-IE" w:eastAsia="en-US"/>
              </w:rPr>
              <w:t>Uimhir Chláraithe na Comhairle Múinteoireachta (más cuí)</w:t>
            </w:r>
          </w:p>
        </w:tc>
        <w:tc>
          <w:tcPr>
            <w:tcW w:w="2759" w:type="dxa"/>
          </w:tcPr>
          <w:p w14:paraId="6EA1CD61" w14:textId="77777777" w:rsidR="00BE775B" w:rsidRPr="005E44B4" w:rsidRDefault="00BE775B" w:rsidP="008659DA">
            <w:pPr>
              <w:spacing w:line="259" w:lineRule="auto"/>
              <w:rPr>
                <w:rFonts w:ascii="Arial" w:eastAsiaTheme="minorHAnsi" w:hAnsi="Arial" w:cs="Arial"/>
                <w:b/>
                <w:sz w:val="20"/>
                <w:szCs w:val="20"/>
                <w:lang w:val="ga-IE" w:eastAsia="en-US"/>
              </w:rPr>
            </w:pPr>
            <w:r w:rsidRPr="005E44B4">
              <w:rPr>
                <w:rFonts w:ascii="Arial" w:eastAsiaTheme="minorHAnsi" w:hAnsi="Arial" w:cs="Arial"/>
                <w:b/>
                <w:sz w:val="18"/>
                <w:szCs w:val="18"/>
                <w:lang w:val="ga-IE" w:eastAsia="en-US"/>
              </w:rPr>
              <w:t>Taithí, Saineolas agus Cáilíochtaí (</w:t>
            </w:r>
            <w:r w:rsidRPr="00787904">
              <w:rPr>
                <w:rFonts w:ascii="Arial" w:eastAsiaTheme="minorHAnsi" w:hAnsi="Arial" w:cs="Arial"/>
                <w:b/>
                <w:sz w:val="20"/>
                <w:szCs w:val="20"/>
                <w:u w:val="single"/>
                <w:lang w:val="ga-IE" w:eastAsia="en-US"/>
              </w:rPr>
              <w:t>Leibhéal ar Chreat  Údarás Náisiúnta Cáilíochtaí na hÉireann</w:t>
            </w:r>
            <w:r w:rsidRPr="005E44B4">
              <w:rPr>
                <w:rFonts w:ascii="Arial" w:eastAsiaTheme="minorHAnsi" w:hAnsi="Arial" w:cs="Arial"/>
                <w:b/>
                <w:sz w:val="18"/>
                <w:szCs w:val="18"/>
                <w:lang w:val="ga-IE" w:eastAsia="en-US"/>
              </w:rPr>
              <w:t>)</w:t>
            </w:r>
          </w:p>
        </w:tc>
        <w:tc>
          <w:tcPr>
            <w:tcW w:w="2145" w:type="dxa"/>
          </w:tcPr>
          <w:p w14:paraId="6EA1CD62" w14:textId="77777777" w:rsidR="00BE775B" w:rsidRPr="005E44B4" w:rsidRDefault="00BE775B" w:rsidP="008659DA">
            <w:pPr>
              <w:spacing w:line="259" w:lineRule="auto"/>
              <w:rPr>
                <w:rFonts w:ascii="Arial" w:eastAsiaTheme="minorHAnsi" w:hAnsi="Arial" w:cs="Arial"/>
                <w:b/>
                <w:sz w:val="20"/>
                <w:szCs w:val="20"/>
                <w:lang w:val="ga-IE" w:eastAsia="en-US"/>
              </w:rPr>
            </w:pPr>
            <w:r w:rsidRPr="005E44B4">
              <w:rPr>
                <w:rFonts w:ascii="Arial" w:eastAsiaTheme="minorHAnsi" w:hAnsi="Arial" w:cs="Arial"/>
                <w:b/>
                <w:sz w:val="18"/>
                <w:szCs w:val="18"/>
                <w:lang w:val="ga-IE" w:eastAsia="en-US"/>
              </w:rPr>
              <w:t>Sainigh an oiliúint i dteagasc agus in éascú  ar líne a fuarthas?</w:t>
            </w:r>
          </w:p>
        </w:tc>
      </w:tr>
      <w:tr w:rsidR="005E44B4" w:rsidRPr="005E44B4" w14:paraId="6EA1CD69" w14:textId="77777777" w:rsidTr="008659DA">
        <w:tc>
          <w:tcPr>
            <w:tcW w:w="1888" w:type="dxa"/>
          </w:tcPr>
          <w:p w14:paraId="6EA1CD64" w14:textId="77777777" w:rsidR="00BE775B" w:rsidRPr="00694CFE" w:rsidRDefault="00BE775B" w:rsidP="008659DA">
            <w:pPr>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Teagascóir Cúrsa (ar an láthair)</w:t>
            </w:r>
          </w:p>
        </w:tc>
        <w:tc>
          <w:tcPr>
            <w:tcW w:w="1793" w:type="dxa"/>
          </w:tcPr>
          <w:p w14:paraId="6EA1CD65"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1871" w:type="dxa"/>
          </w:tcPr>
          <w:p w14:paraId="6EA1CD66"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759" w:type="dxa"/>
          </w:tcPr>
          <w:p w14:paraId="6EA1CD67"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145" w:type="dxa"/>
          </w:tcPr>
          <w:p w14:paraId="6EA1CD68" w14:textId="77777777" w:rsidR="00BE775B" w:rsidRPr="005E44B4" w:rsidRDefault="00BE775B" w:rsidP="008659DA">
            <w:pPr>
              <w:spacing w:line="259" w:lineRule="auto"/>
              <w:rPr>
                <w:rFonts w:ascii="Arial" w:eastAsiaTheme="minorHAnsi" w:hAnsi="Arial" w:cs="Arial"/>
                <w:b/>
                <w:sz w:val="20"/>
                <w:szCs w:val="20"/>
                <w:lang w:val="ga-IE" w:eastAsia="en-US"/>
              </w:rPr>
            </w:pPr>
          </w:p>
        </w:tc>
      </w:tr>
      <w:tr w:rsidR="005E44B4" w:rsidRPr="005E44B4" w14:paraId="6EA1CD70" w14:textId="77777777" w:rsidTr="008659DA">
        <w:tc>
          <w:tcPr>
            <w:tcW w:w="1888" w:type="dxa"/>
          </w:tcPr>
          <w:p w14:paraId="6EA1CD6A" w14:textId="77777777" w:rsidR="00BE775B" w:rsidRPr="00694CFE" w:rsidRDefault="00BE775B" w:rsidP="008659DA">
            <w:pPr>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Dearthóir/Údar an Chúrsa (ar líne)</w:t>
            </w:r>
          </w:p>
        </w:tc>
        <w:tc>
          <w:tcPr>
            <w:tcW w:w="1793" w:type="dxa"/>
          </w:tcPr>
          <w:p w14:paraId="6EA1CD6B"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1871" w:type="dxa"/>
          </w:tcPr>
          <w:p w14:paraId="6EA1CD6C"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759" w:type="dxa"/>
          </w:tcPr>
          <w:p w14:paraId="6EA1CD6D"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145" w:type="dxa"/>
          </w:tcPr>
          <w:p w14:paraId="6EA1CD6E" w14:textId="77777777" w:rsidR="00BE775B" w:rsidRPr="005E44B4" w:rsidRDefault="00BE775B" w:rsidP="008659DA">
            <w:pPr>
              <w:spacing w:line="259" w:lineRule="auto"/>
              <w:rPr>
                <w:rFonts w:ascii="Arial" w:eastAsiaTheme="minorHAnsi" w:hAnsi="Arial" w:cs="Arial"/>
                <w:b/>
                <w:sz w:val="20"/>
                <w:szCs w:val="20"/>
                <w:lang w:val="ga-IE" w:eastAsia="en-US"/>
              </w:rPr>
            </w:pPr>
          </w:p>
          <w:p w14:paraId="6EA1CD6F" w14:textId="77777777" w:rsidR="00BE775B" w:rsidRPr="005E44B4" w:rsidRDefault="00BE775B" w:rsidP="008659DA">
            <w:pPr>
              <w:spacing w:line="259" w:lineRule="auto"/>
              <w:rPr>
                <w:rFonts w:ascii="Arial" w:eastAsiaTheme="minorHAnsi" w:hAnsi="Arial" w:cs="Arial"/>
                <w:b/>
                <w:sz w:val="20"/>
                <w:szCs w:val="20"/>
                <w:lang w:val="ga-IE" w:eastAsia="en-US"/>
              </w:rPr>
            </w:pPr>
          </w:p>
        </w:tc>
      </w:tr>
      <w:tr w:rsidR="00BE775B" w:rsidRPr="005E44B4" w14:paraId="6EA1CD77" w14:textId="77777777" w:rsidTr="008659DA">
        <w:tc>
          <w:tcPr>
            <w:tcW w:w="1888" w:type="dxa"/>
          </w:tcPr>
          <w:p w14:paraId="6EA1CD71" w14:textId="77777777" w:rsidR="00BE775B" w:rsidRPr="00694CFE" w:rsidRDefault="00BE775B" w:rsidP="008659DA">
            <w:pPr>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R-Theagascóir Cúrsa (ar líne) </w:t>
            </w:r>
          </w:p>
        </w:tc>
        <w:tc>
          <w:tcPr>
            <w:tcW w:w="1793" w:type="dxa"/>
          </w:tcPr>
          <w:p w14:paraId="6EA1CD72"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1871" w:type="dxa"/>
          </w:tcPr>
          <w:p w14:paraId="6EA1CD73"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759" w:type="dxa"/>
          </w:tcPr>
          <w:p w14:paraId="6EA1CD74" w14:textId="77777777" w:rsidR="00BE775B" w:rsidRPr="005E44B4" w:rsidRDefault="00BE775B" w:rsidP="008659DA">
            <w:pPr>
              <w:spacing w:line="259" w:lineRule="auto"/>
              <w:rPr>
                <w:rFonts w:ascii="Arial" w:eastAsiaTheme="minorHAnsi" w:hAnsi="Arial" w:cs="Arial"/>
                <w:b/>
                <w:sz w:val="20"/>
                <w:szCs w:val="20"/>
                <w:lang w:val="ga-IE" w:eastAsia="en-US"/>
              </w:rPr>
            </w:pPr>
          </w:p>
        </w:tc>
        <w:tc>
          <w:tcPr>
            <w:tcW w:w="2145" w:type="dxa"/>
          </w:tcPr>
          <w:p w14:paraId="6EA1CD75" w14:textId="77777777" w:rsidR="00BE775B" w:rsidRPr="005E44B4" w:rsidRDefault="00BE775B" w:rsidP="008659DA">
            <w:pPr>
              <w:spacing w:line="259" w:lineRule="auto"/>
              <w:rPr>
                <w:rFonts w:ascii="Arial" w:eastAsiaTheme="minorHAnsi" w:hAnsi="Arial" w:cs="Arial"/>
                <w:b/>
                <w:sz w:val="20"/>
                <w:szCs w:val="20"/>
                <w:lang w:val="ga-IE" w:eastAsia="en-US"/>
              </w:rPr>
            </w:pPr>
          </w:p>
          <w:p w14:paraId="6EA1CD76" w14:textId="77777777" w:rsidR="00BE775B" w:rsidRPr="005E44B4" w:rsidRDefault="00BE775B" w:rsidP="008659DA">
            <w:pPr>
              <w:spacing w:line="259" w:lineRule="auto"/>
              <w:rPr>
                <w:rFonts w:ascii="Arial" w:eastAsiaTheme="minorHAnsi" w:hAnsi="Arial" w:cs="Arial"/>
                <w:b/>
                <w:sz w:val="20"/>
                <w:szCs w:val="20"/>
                <w:lang w:val="ga-IE" w:eastAsia="en-US"/>
              </w:rPr>
            </w:pPr>
          </w:p>
        </w:tc>
      </w:tr>
    </w:tbl>
    <w:p w14:paraId="6EA1CD78" w14:textId="77777777" w:rsidR="00BE775B" w:rsidRPr="005E44B4" w:rsidRDefault="00BE775B" w:rsidP="00BE775B">
      <w:pPr>
        <w:spacing w:after="160" w:line="259" w:lineRule="auto"/>
        <w:ind w:left="360"/>
        <w:contextualSpacing/>
        <w:rPr>
          <w:rFonts w:ascii="Arial" w:eastAsiaTheme="minorHAnsi" w:hAnsi="Arial" w:cs="Arial"/>
          <w:b/>
          <w:sz w:val="20"/>
          <w:szCs w:val="20"/>
          <w:lang w:val="ga-IE" w:eastAsia="en-US"/>
        </w:rPr>
      </w:pPr>
    </w:p>
    <w:p w14:paraId="6EA1CD79" w14:textId="77777777" w:rsidR="00BE775B" w:rsidRPr="005E44B4" w:rsidRDefault="00BE775B" w:rsidP="00BE775B">
      <w:pPr>
        <w:spacing w:after="160" w:line="259" w:lineRule="auto"/>
        <w:ind w:left="360"/>
        <w:contextualSpacing/>
        <w:rPr>
          <w:rFonts w:ascii="Arial" w:eastAsiaTheme="minorHAnsi" w:hAnsi="Arial" w:cs="Arial"/>
          <w:b/>
          <w:sz w:val="20"/>
          <w:szCs w:val="20"/>
          <w:lang w:val="ga-IE" w:eastAsia="en-US"/>
        </w:rPr>
      </w:pPr>
    </w:p>
    <w:p w14:paraId="6EA1CD7A" w14:textId="77777777" w:rsidR="00BE775B" w:rsidRPr="00694CFE" w:rsidRDefault="00920BEE" w:rsidP="00BF5ACB">
      <w:pPr>
        <w:numPr>
          <w:ilvl w:val="0"/>
          <w:numId w:val="11"/>
        </w:numPr>
        <w:spacing w:after="160" w:line="259" w:lineRule="auto"/>
        <w:contextualSpacing/>
        <w:rPr>
          <w:rFonts w:asciiTheme="minorHAnsi" w:eastAsiaTheme="minorHAnsi" w:hAnsiTheme="minorHAnsi" w:cstheme="minorHAnsi"/>
          <w:b/>
          <w:sz w:val="22"/>
          <w:szCs w:val="22"/>
          <w:lang w:val="ga-IE" w:eastAsia="en-US"/>
        </w:rPr>
      </w:pPr>
      <w:r w:rsidRPr="00694CFE">
        <w:rPr>
          <w:rFonts w:asciiTheme="minorHAnsi" w:eastAsiaTheme="minorHAnsi" w:hAnsiTheme="minorHAnsi" w:cstheme="minorHAnsi"/>
          <w:b/>
          <w:sz w:val="22"/>
          <w:szCs w:val="22"/>
          <w:lang w:val="ga-IE" w:eastAsia="en-US"/>
        </w:rPr>
        <w:t>Leaganacha roimhe seo de</w:t>
      </w:r>
      <w:r w:rsidR="00BE775B" w:rsidRPr="00694CFE">
        <w:rPr>
          <w:rFonts w:asciiTheme="minorHAnsi" w:eastAsiaTheme="minorHAnsi" w:hAnsiTheme="minorHAnsi" w:cstheme="minorHAnsi"/>
          <w:b/>
          <w:sz w:val="22"/>
          <w:szCs w:val="22"/>
          <w:lang w:val="ga-IE" w:eastAsia="en-US"/>
        </w:rPr>
        <w:t>n Chúrsa seo</w:t>
      </w:r>
    </w:p>
    <w:p w14:paraId="6EA1CD7B" w14:textId="70A572C8" w:rsidR="00BE775B" w:rsidRPr="00694CFE" w:rsidRDefault="00BE775B" w:rsidP="00BE775B">
      <w:pPr>
        <w:spacing w:after="160" w:line="259" w:lineRule="auto"/>
        <w:ind w:left="360"/>
        <w:contextualSpacing/>
        <w:rPr>
          <w:rFonts w:asciiTheme="minorHAnsi" w:eastAsiaTheme="minorHAnsi" w:hAnsiTheme="minorHAnsi" w:cstheme="minorHAnsi"/>
          <w:b/>
          <w:i/>
          <w:sz w:val="22"/>
          <w:szCs w:val="22"/>
          <w:lang w:val="ga-IE" w:eastAsia="en-US"/>
        </w:rPr>
      </w:pPr>
      <w:r w:rsidRPr="00694CFE">
        <w:rPr>
          <w:rFonts w:asciiTheme="minorHAnsi" w:eastAsiaTheme="minorHAnsi" w:hAnsiTheme="minorHAnsi" w:cstheme="minorHAnsi"/>
          <w:i/>
          <w:sz w:val="22"/>
          <w:szCs w:val="22"/>
          <w:lang w:val="ga-IE" w:eastAsia="en-US"/>
        </w:rPr>
        <w:t>*Má rinn</w:t>
      </w:r>
      <w:r w:rsidR="00787904" w:rsidRPr="00694CFE">
        <w:rPr>
          <w:rFonts w:asciiTheme="minorHAnsi" w:eastAsiaTheme="minorHAnsi" w:hAnsiTheme="minorHAnsi" w:cstheme="minorHAnsi"/>
          <w:i/>
          <w:sz w:val="22"/>
          <w:szCs w:val="22"/>
          <w:lang w:val="ga-IE" w:eastAsia="en-US"/>
        </w:rPr>
        <w:t>eadh measúnú ar an gcúrsa ó 201</w:t>
      </w:r>
      <w:r w:rsidRPr="00694CFE">
        <w:rPr>
          <w:rFonts w:asciiTheme="minorHAnsi" w:eastAsiaTheme="minorHAnsi" w:hAnsiTheme="minorHAnsi" w:cstheme="minorHAnsi"/>
          <w:i/>
          <w:sz w:val="22"/>
          <w:szCs w:val="22"/>
          <w:lang w:val="ga-IE" w:eastAsia="en-US"/>
        </w:rPr>
        <w:t xml:space="preserve"> i</w:t>
      </w:r>
      <w:r w:rsidR="00787904" w:rsidRPr="00694CFE">
        <w:rPr>
          <w:rFonts w:asciiTheme="minorHAnsi" w:eastAsiaTheme="minorHAnsi" w:hAnsiTheme="minorHAnsi" w:cstheme="minorHAnsi"/>
          <w:i/>
          <w:sz w:val="22"/>
          <w:szCs w:val="22"/>
          <w:lang w:eastAsia="en-US"/>
        </w:rPr>
        <w:t>8</w:t>
      </w:r>
      <w:r w:rsidRPr="00694CFE">
        <w:rPr>
          <w:rFonts w:asciiTheme="minorHAnsi" w:eastAsiaTheme="minorHAnsi" w:hAnsiTheme="minorHAnsi" w:cstheme="minorHAnsi"/>
          <w:i/>
          <w:sz w:val="22"/>
          <w:szCs w:val="22"/>
          <w:lang w:val="ga-IE" w:eastAsia="en-US"/>
        </w:rPr>
        <w:t xml:space="preserve"> leith, cuir cóip den tuarascáil is deireanaí faoi iamh leis an iarratas seo. </w:t>
      </w:r>
    </w:p>
    <w:tbl>
      <w:tblPr>
        <w:tblStyle w:val="TableGrid12"/>
        <w:tblW w:w="10632" w:type="dxa"/>
        <w:tblInd w:w="-147" w:type="dxa"/>
        <w:tblLayout w:type="fixed"/>
        <w:tblLook w:val="04A0" w:firstRow="1" w:lastRow="0" w:firstColumn="1" w:lastColumn="0" w:noHBand="0" w:noVBand="1"/>
      </w:tblPr>
      <w:tblGrid>
        <w:gridCol w:w="7513"/>
        <w:gridCol w:w="3119"/>
      </w:tblGrid>
      <w:tr w:rsidR="005E44B4" w:rsidRPr="005E44B4" w14:paraId="6EA1CD7F" w14:textId="77777777" w:rsidTr="008659DA">
        <w:trPr>
          <w:trHeight w:val="397"/>
        </w:trPr>
        <w:tc>
          <w:tcPr>
            <w:tcW w:w="7513" w:type="dxa"/>
          </w:tcPr>
          <w:p w14:paraId="6EA1CD7C"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Má cuireadh an cúrsa seo ar fáil roimhe seo, tabhair sonraí de na blianta</w:t>
            </w:r>
          </w:p>
          <w:p w14:paraId="6EA1CD7D"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3119" w:type="dxa"/>
          </w:tcPr>
          <w:p w14:paraId="6EA1CD7E"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83" w14:textId="77777777" w:rsidTr="008659DA">
        <w:trPr>
          <w:trHeight w:val="397"/>
        </w:trPr>
        <w:tc>
          <w:tcPr>
            <w:tcW w:w="7513" w:type="dxa"/>
          </w:tcPr>
          <w:p w14:paraId="6EA1CD80" w14:textId="77777777"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Cén uair is deireanaí a tugadh ábhar an chúrsa suas go dáta? </w:t>
            </w:r>
          </w:p>
          <w:p w14:paraId="6EA1CD81" w14:textId="77777777" w:rsidR="00BE775B" w:rsidRPr="00694CFE" w:rsidRDefault="00BE775B" w:rsidP="008659DA">
            <w:pPr>
              <w:rPr>
                <w:rFonts w:asciiTheme="minorHAnsi" w:eastAsiaTheme="minorHAnsi" w:hAnsiTheme="minorHAnsi" w:cstheme="minorHAnsi"/>
                <w:sz w:val="20"/>
                <w:szCs w:val="20"/>
                <w:lang w:val="ga-IE" w:eastAsia="en-US"/>
              </w:rPr>
            </w:pPr>
          </w:p>
        </w:tc>
        <w:tc>
          <w:tcPr>
            <w:tcW w:w="3119" w:type="dxa"/>
          </w:tcPr>
          <w:p w14:paraId="6EA1CD82" w14:textId="77777777" w:rsidR="00BE775B" w:rsidRPr="005E44B4" w:rsidRDefault="00BE775B" w:rsidP="008659DA">
            <w:pPr>
              <w:rPr>
                <w:rFonts w:ascii="Arial" w:eastAsiaTheme="minorHAnsi" w:hAnsi="Arial" w:cs="Arial"/>
                <w:sz w:val="20"/>
                <w:szCs w:val="20"/>
                <w:lang w:val="ga-IE" w:eastAsia="en-US"/>
              </w:rPr>
            </w:pPr>
          </w:p>
        </w:tc>
      </w:tr>
      <w:tr w:rsidR="005E44B4" w:rsidRPr="005E44B4" w14:paraId="6EA1CD86" w14:textId="77777777" w:rsidTr="008659DA">
        <w:trPr>
          <w:trHeight w:val="397"/>
        </w:trPr>
        <w:tc>
          <w:tcPr>
            <w:tcW w:w="7513" w:type="dxa"/>
          </w:tcPr>
          <w:p w14:paraId="6EA1CD84" w14:textId="7B8E5300" w:rsidR="00BE775B" w:rsidRPr="00694CFE" w:rsidRDefault="00BE775B" w:rsidP="008659DA">
            <w:pPr>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Má rinne Cigireacht an ROS an cúrsa a mheasún</w:t>
            </w:r>
            <w:r w:rsidR="00787904" w:rsidRPr="00694CFE">
              <w:rPr>
                <w:rFonts w:asciiTheme="minorHAnsi" w:eastAsiaTheme="minorHAnsi" w:hAnsiTheme="minorHAnsi" w:cstheme="minorHAnsi"/>
                <w:sz w:val="20"/>
                <w:szCs w:val="20"/>
                <w:lang w:val="ga-IE" w:eastAsia="en-US"/>
              </w:rPr>
              <w:t>ú ó 2018</w:t>
            </w:r>
            <w:r w:rsidRPr="00694CFE">
              <w:rPr>
                <w:rFonts w:asciiTheme="minorHAnsi" w:eastAsiaTheme="minorHAnsi" w:hAnsiTheme="minorHAnsi" w:cstheme="minorHAnsi"/>
                <w:sz w:val="20"/>
                <w:szCs w:val="20"/>
                <w:lang w:val="ga-IE" w:eastAsia="en-US"/>
              </w:rPr>
              <w:t xml:space="preserve"> i leith, luaigh an bhliain/na blianta, más é do thoil é.*  </w:t>
            </w:r>
          </w:p>
        </w:tc>
        <w:tc>
          <w:tcPr>
            <w:tcW w:w="3119" w:type="dxa"/>
          </w:tcPr>
          <w:p w14:paraId="6EA1CD85" w14:textId="77777777" w:rsidR="00BE775B" w:rsidRPr="005E44B4" w:rsidRDefault="00BE775B" w:rsidP="008659DA">
            <w:pPr>
              <w:rPr>
                <w:rFonts w:ascii="Arial" w:eastAsiaTheme="minorHAnsi" w:hAnsi="Arial" w:cs="Arial"/>
                <w:sz w:val="20"/>
                <w:szCs w:val="20"/>
                <w:lang w:val="ga-IE" w:eastAsia="en-US"/>
              </w:rPr>
            </w:pPr>
          </w:p>
        </w:tc>
      </w:tr>
    </w:tbl>
    <w:p w14:paraId="6EA1CD87" w14:textId="77777777" w:rsidR="00BE775B" w:rsidRPr="005E44B4" w:rsidRDefault="00BE775B" w:rsidP="00BE775B">
      <w:pPr>
        <w:rPr>
          <w:rFonts w:ascii="Arial" w:eastAsiaTheme="minorHAnsi" w:hAnsi="Arial" w:cs="Arial"/>
          <w:b/>
          <w:sz w:val="20"/>
          <w:szCs w:val="20"/>
          <w:lang w:val="ga-IE"/>
        </w:rPr>
      </w:pPr>
    </w:p>
    <w:p w14:paraId="6EA1CD88" w14:textId="77777777" w:rsidR="00BE775B" w:rsidRPr="005E44B4" w:rsidRDefault="00BE775B" w:rsidP="00BE775B">
      <w:pPr>
        <w:rPr>
          <w:rFonts w:ascii="Arial" w:eastAsiaTheme="minorHAnsi" w:hAnsi="Arial" w:cs="Arial"/>
          <w:b/>
          <w:sz w:val="20"/>
          <w:szCs w:val="20"/>
          <w:lang w:val="ga-IE"/>
        </w:rPr>
      </w:pPr>
    </w:p>
    <w:p w14:paraId="6EA1CD89" w14:textId="77777777" w:rsidR="00BE775B" w:rsidRPr="00694CFE" w:rsidRDefault="00BE775B" w:rsidP="00BF5ACB">
      <w:pPr>
        <w:numPr>
          <w:ilvl w:val="0"/>
          <w:numId w:val="11"/>
        </w:numPr>
        <w:tabs>
          <w:tab w:val="left" w:pos="4860"/>
        </w:tabs>
        <w:spacing w:after="160" w:line="259" w:lineRule="auto"/>
        <w:contextualSpacing/>
        <w:rPr>
          <w:rFonts w:asciiTheme="minorHAnsi" w:eastAsiaTheme="minorHAnsi" w:hAnsiTheme="minorHAnsi" w:cstheme="minorHAnsi"/>
          <w:b/>
          <w:sz w:val="22"/>
          <w:szCs w:val="22"/>
          <w:lang w:val="ga-IE" w:eastAsia="en-US"/>
        </w:rPr>
      </w:pPr>
      <w:r w:rsidRPr="00694CFE">
        <w:rPr>
          <w:rFonts w:asciiTheme="minorHAnsi" w:eastAsiaTheme="minorHAnsi" w:hAnsiTheme="minorHAnsi" w:cstheme="minorHAnsi"/>
          <w:b/>
          <w:sz w:val="22"/>
          <w:szCs w:val="22"/>
          <w:lang w:val="ga-IE" w:eastAsia="en-US"/>
        </w:rPr>
        <w:t>Dearbhú Cáilíochta</w:t>
      </w:r>
    </w:p>
    <w:p w14:paraId="6EA1CD8B" w14:textId="68559822" w:rsidR="00BE775B" w:rsidRPr="00785701" w:rsidRDefault="00BE775B" w:rsidP="00785701">
      <w:pPr>
        <w:tabs>
          <w:tab w:val="left" w:pos="4860"/>
        </w:tabs>
        <w:spacing w:after="160" w:line="259" w:lineRule="auto"/>
        <w:ind w:left="360"/>
        <w:contextualSpacing/>
        <w:rPr>
          <w:rFonts w:asciiTheme="minorHAnsi" w:eastAsiaTheme="minorHAnsi" w:hAnsiTheme="minorHAnsi" w:cstheme="minorHAnsi"/>
          <w:i/>
          <w:sz w:val="22"/>
          <w:szCs w:val="22"/>
          <w:lang w:val="ga-IE" w:eastAsia="en-US"/>
        </w:rPr>
      </w:pPr>
      <w:r w:rsidRPr="00694CFE">
        <w:rPr>
          <w:rFonts w:asciiTheme="minorHAnsi" w:eastAsiaTheme="minorHAnsi" w:hAnsiTheme="minorHAnsi" w:cstheme="minorHAnsi"/>
          <w:i/>
          <w:sz w:val="22"/>
          <w:szCs w:val="22"/>
          <w:lang w:val="ga-IE" w:eastAsia="en-US"/>
        </w:rPr>
        <w:t>Ní mór r-chóip amháin de lámhleabhar dearbhú cáilíochta an tsoláthraí i dtaca leis an gcúrsa samhraidh a chur faoi bhráid I</w:t>
      </w:r>
      <w:r w:rsidR="00785701">
        <w:rPr>
          <w:rFonts w:asciiTheme="minorHAnsi" w:eastAsiaTheme="minorHAnsi" w:hAnsiTheme="minorHAnsi" w:cstheme="minorHAnsi"/>
          <w:i/>
          <w:sz w:val="22"/>
          <w:szCs w:val="22"/>
          <w:lang w:val="ga-IE" w:eastAsia="en-US"/>
        </w:rPr>
        <w:t xml:space="preserve">onad Oideachais Dhroim Conrach </w:t>
      </w:r>
    </w:p>
    <w:tbl>
      <w:tblPr>
        <w:tblStyle w:val="TableGrid3"/>
        <w:tblW w:w="10774" w:type="dxa"/>
        <w:tblInd w:w="-147" w:type="dxa"/>
        <w:tblLook w:val="04A0" w:firstRow="1" w:lastRow="0" w:firstColumn="1" w:lastColumn="0" w:noHBand="0" w:noVBand="1"/>
      </w:tblPr>
      <w:tblGrid>
        <w:gridCol w:w="2127"/>
        <w:gridCol w:w="8647"/>
      </w:tblGrid>
      <w:tr w:rsidR="005E44B4" w:rsidRPr="005E44B4" w14:paraId="6EA1CD8E" w14:textId="77777777" w:rsidTr="008659DA">
        <w:tc>
          <w:tcPr>
            <w:tcW w:w="2127" w:type="dxa"/>
          </w:tcPr>
          <w:p w14:paraId="6EA1CD8C" w14:textId="77777777" w:rsidR="00BE775B" w:rsidRPr="00694CFE" w:rsidRDefault="00BE775B" w:rsidP="008659DA">
            <w:pPr>
              <w:tabs>
                <w:tab w:val="left" w:pos="4860"/>
              </w:tabs>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Sainigh an chaoi a ndéanfar monatóireacht ar obair an teagascóra/na dteagascóirí</w:t>
            </w:r>
          </w:p>
        </w:tc>
        <w:tc>
          <w:tcPr>
            <w:tcW w:w="8647" w:type="dxa"/>
          </w:tcPr>
          <w:p w14:paraId="6EA1CD8D" w14:textId="77777777" w:rsidR="00BE775B" w:rsidRPr="005E44B4" w:rsidRDefault="00BE775B" w:rsidP="008659DA">
            <w:pPr>
              <w:tabs>
                <w:tab w:val="left" w:pos="4860"/>
              </w:tabs>
              <w:spacing w:line="259" w:lineRule="auto"/>
              <w:rPr>
                <w:rFonts w:asciiTheme="minorHAnsi" w:eastAsiaTheme="minorHAnsi" w:hAnsiTheme="minorHAnsi"/>
                <w:lang w:val="ga-IE" w:eastAsia="en-US"/>
              </w:rPr>
            </w:pPr>
          </w:p>
        </w:tc>
      </w:tr>
      <w:tr w:rsidR="005E44B4" w:rsidRPr="005E44B4" w14:paraId="6EA1CD91" w14:textId="77777777" w:rsidTr="008659DA">
        <w:tc>
          <w:tcPr>
            <w:tcW w:w="2127" w:type="dxa"/>
          </w:tcPr>
          <w:p w14:paraId="6EA1CD8F" w14:textId="77777777" w:rsidR="00BE775B" w:rsidRPr="00694CFE" w:rsidRDefault="00BE775B" w:rsidP="008659DA">
            <w:pPr>
              <w:tabs>
                <w:tab w:val="left" w:pos="4860"/>
              </w:tabs>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Liostaigh na príomhstraitéisí a mbainfear úsáid astu chun an rannpháirtíocht a </w:t>
            </w:r>
            <w:r w:rsidRPr="00694CFE">
              <w:rPr>
                <w:rFonts w:asciiTheme="minorHAnsi" w:eastAsiaTheme="minorHAnsi" w:hAnsiTheme="minorHAnsi" w:cstheme="minorHAnsi"/>
                <w:sz w:val="20"/>
                <w:szCs w:val="20"/>
                <w:lang w:val="ga-IE" w:eastAsia="en-US"/>
              </w:rPr>
              <w:lastRenderedPageBreak/>
              <w:t>chinntiú a oiread agus is féidir</w:t>
            </w:r>
          </w:p>
        </w:tc>
        <w:tc>
          <w:tcPr>
            <w:tcW w:w="8647" w:type="dxa"/>
          </w:tcPr>
          <w:p w14:paraId="6EA1CD90" w14:textId="77777777" w:rsidR="00BE775B" w:rsidRPr="005E44B4" w:rsidRDefault="00BE775B" w:rsidP="008659DA">
            <w:pPr>
              <w:tabs>
                <w:tab w:val="left" w:pos="4860"/>
              </w:tabs>
              <w:spacing w:line="259" w:lineRule="auto"/>
              <w:rPr>
                <w:rFonts w:asciiTheme="minorHAnsi" w:eastAsiaTheme="minorHAnsi" w:hAnsiTheme="minorHAnsi"/>
                <w:lang w:val="ga-IE" w:eastAsia="en-US"/>
              </w:rPr>
            </w:pPr>
          </w:p>
        </w:tc>
      </w:tr>
      <w:tr w:rsidR="005E44B4" w:rsidRPr="005E44B4" w14:paraId="6EA1CD94" w14:textId="77777777" w:rsidTr="00181CAF">
        <w:trPr>
          <w:trHeight w:val="763"/>
        </w:trPr>
        <w:tc>
          <w:tcPr>
            <w:tcW w:w="2127" w:type="dxa"/>
          </w:tcPr>
          <w:p w14:paraId="6EA1CD92" w14:textId="77777777" w:rsidR="00BE775B" w:rsidRPr="00694CFE" w:rsidRDefault="00BE775B" w:rsidP="008659DA">
            <w:pPr>
              <w:tabs>
                <w:tab w:val="left" w:pos="4860"/>
              </w:tabs>
              <w:spacing w:line="259" w:lineRule="auto"/>
              <w:rPr>
                <w:rFonts w:asciiTheme="minorHAnsi" w:eastAsiaTheme="minorHAnsi" w:hAnsiTheme="minorHAnsi" w:cstheme="minorHAnsi"/>
                <w:sz w:val="20"/>
                <w:szCs w:val="20"/>
                <w:lang w:val="ga-IE" w:eastAsia="en-US"/>
              </w:rPr>
            </w:pPr>
            <w:r w:rsidRPr="00694CFE">
              <w:rPr>
                <w:rFonts w:asciiTheme="minorHAnsi" w:eastAsiaTheme="minorHAnsi" w:hAnsiTheme="minorHAnsi" w:cstheme="minorHAnsi"/>
                <w:sz w:val="20"/>
                <w:szCs w:val="20"/>
                <w:lang w:val="ga-IE" w:eastAsia="en-US"/>
              </w:rPr>
              <w:t xml:space="preserve">Cén chaoi a ndéanfar tionchar an chúrsa seo a mheasúnú? </w:t>
            </w:r>
          </w:p>
        </w:tc>
        <w:tc>
          <w:tcPr>
            <w:tcW w:w="8647" w:type="dxa"/>
          </w:tcPr>
          <w:p w14:paraId="6EA1CD93" w14:textId="77777777" w:rsidR="00BE775B" w:rsidRPr="005E44B4" w:rsidRDefault="00BE775B" w:rsidP="008659DA">
            <w:pPr>
              <w:tabs>
                <w:tab w:val="left" w:pos="4860"/>
              </w:tabs>
              <w:spacing w:line="259" w:lineRule="auto"/>
              <w:rPr>
                <w:rFonts w:asciiTheme="minorHAnsi" w:eastAsiaTheme="minorHAnsi" w:hAnsiTheme="minorHAnsi"/>
                <w:lang w:val="ga-IE" w:eastAsia="en-US"/>
              </w:rPr>
            </w:pPr>
          </w:p>
        </w:tc>
      </w:tr>
    </w:tbl>
    <w:p w14:paraId="6EA1CD95" w14:textId="77777777" w:rsidR="00BE775B" w:rsidRPr="005E44B4" w:rsidRDefault="00BE775B" w:rsidP="00BE775B">
      <w:pPr>
        <w:tabs>
          <w:tab w:val="left" w:pos="4860"/>
        </w:tabs>
        <w:spacing w:line="259" w:lineRule="auto"/>
        <w:rPr>
          <w:rFonts w:asciiTheme="minorHAnsi" w:eastAsiaTheme="minorHAnsi" w:hAnsiTheme="minorHAnsi"/>
          <w:lang w:val="ga-IE" w:eastAsia="en-US"/>
        </w:rPr>
      </w:pPr>
    </w:p>
    <w:p w14:paraId="214907DC" w14:textId="5080B3B0" w:rsidR="004213B0" w:rsidRPr="00694CFE" w:rsidRDefault="00BE775B" w:rsidP="00785701">
      <w:pPr>
        <w:pStyle w:val="ListParagraph"/>
        <w:numPr>
          <w:ilvl w:val="0"/>
          <w:numId w:val="11"/>
        </w:numPr>
        <w:spacing w:after="200" w:line="240" w:lineRule="auto"/>
        <w:rPr>
          <w:rFonts w:cstheme="minorHAnsi"/>
          <w:b/>
          <w:lang w:val="ga-IE"/>
        </w:rPr>
      </w:pPr>
      <w:r w:rsidRPr="00694CFE">
        <w:rPr>
          <w:rFonts w:cstheme="minorHAnsi"/>
          <w:b/>
          <w:lang w:val="ga-IE"/>
        </w:rPr>
        <w:t>Achoimre ar an gCúrsa</w:t>
      </w:r>
    </w:p>
    <w:tbl>
      <w:tblPr>
        <w:tblStyle w:val="TableGrid3"/>
        <w:tblW w:w="10774" w:type="dxa"/>
        <w:tblInd w:w="-147" w:type="dxa"/>
        <w:tblLook w:val="04A0" w:firstRow="1" w:lastRow="0" w:firstColumn="1" w:lastColumn="0" w:noHBand="0" w:noVBand="1"/>
      </w:tblPr>
      <w:tblGrid>
        <w:gridCol w:w="2904"/>
        <w:gridCol w:w="7870"/>
      </w:tblGrid>
      <w:tr w:rsidR="00787904" w:rsidRPr="005E44B4" w14:paraId="070A795D" w14:textId="77777777" w:rsidTr="00BA7E0F">
        <w:tc>
          <w:tcPr>
            <w:tcW w:w="2904" w:type="dxa"/>
          </w:tcPr>
          <w:p w14:paraId="5DFDC80F"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Liostaigh aidhmeanna foriomlána an chúrsa</w:t>
            </w:r>
          </w:p>
          <w:p w14:paraId="6BF0D478" w14:textId="77777777" w:rsidR="00787904" w:rsidRPr="00694CFE" w:rsidRDefault="00787904" w:rsidP="00BA7E0F">
            <w:pPr>
              <w:tabs>
                <w:tab w:val="left" w:pos="4860"/>
              </w:tabs>
              <w:spacing w:line="259" w:lineRule="auto"/>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 xml:space="preserve"> </w:t>
            </w:r>
          </w:p>
        </w:tc>
        <w:tc>
          <w:tcPr>
            <w:tcW w:w="7870" w:type="dxa"/>
          </w:tcPr>
          <w:p w14:paraId="112BB890" w14:textId="77777777" w:rsidR="00785701" w:rsidRPr="00787904" w:rsidRDefault="00785701" w:rsidP="00785701">
            <w:pPr>
              <w:pStyle w:val="ListParagraph"/>
              <w:numPr>
                <w:ilvl w:val="0"/>
                <w:numId w:val="24"/>
              </w:numPr>
              <w:tabs>
                <w:tab w:val="left" w:pos="4860"/>
              </w:tabs>
              <w:rPr>
                <w:lang w:val="ga-IE"/>
              </w:rPr>
            </w:pPr>
            <w:r>
              <w:rPr>
                <w:lang w:val="en-IE"/>
              </w:rPr>
              <w:t xml:space="preserve"> </w:t>
            </w:r>
          </w:p>
          <w:p w14:paraId="5554330B" w14:textId="77777777" w:rsidR="00785701" w:rsidRPr="00787904" w:rsidRDefault="00785701" w:rsidP="00785701">
            <w:pPr>
              <w:pStyle w:val="ListParagraph"/>
              <w:numPr>
                <w:ilvl w:val="0"/>
                <w:numId w:val="24"/>
              </w:numPr>
              <w:tabs>
                <w:tab w:val="left" w:pos="4860"/>
              </w:tabs>
              <w:rPr>
                <w:lang w:val="ga-IE"/>
              </w:rPr>
            </w:pPr>
          </w:p>
          <w:p w14:paraId="24C98C49" w14:textId="77777777" w:rsidR="00181CAF" w:rsidRPr="00787904" w:rsidRDefault="00181CAF" w:rsidP="00181CAF">
            <w:pPr>
              <w:pStyle w:val="ListParagraph"/>
              <w:numPr>
                <w:ilvl w:val="0"/>
                <w:numId w:val="24"/>
              </w:numPr>
              <w:tabs>
                <w:tab w:val="left" w:pos="4860"/>
              </w:tabs>
              <w:rPr>
                <w:lang w:val="ga-IE"/>
              </w:rPr>
            </w:pPr>
          </w:p>
          <w:p w14:paraId="6F541084" w14:textId="77777777" w:rsidR="00787904" w:rsidRPr="00181CAF" w:rsidRDefault="00787904" w:rsidP="00BA7E0F">
            <w:pPr>
              <w:pStyle w:val="ListParagraph"/>
              <w:numPr>
                <w:ilvl w:val="0"/>
                <w:numId w:val="24"/>
              </w:numPr>
              <w:tabs>
                <w:tab w:val="left" w:pos="4860"/>
              </w:tabs>
              <w:rPr>
                <w:lang w:val="ga-IE"/>
              </w:rPr>
            </w:pPr>
          </w:p>
        </w:tc>
      </w:tr>
      <w:tr w:rsidR="00787904" w:rsidRPr="005E44B4" w14:paraId="383A4E90" w14:textId="77777777" w:rsidTr="00787904">
        <w:tc>
          <w:tcPr>
            <w:tcW w:w="2904" w:type="dxa"/>
          </w:tcPr>
          <w:p w14:paraId="37DE9D5B"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Conas a chuirfidh rannpháirtíocht mhúinteoirí sa chúrsa seo modheolaíochtaí teagaisc cuimsitheacha agus nuálacha chun cinn?</w:t>
            </w:r>
          </w:p>
          <w:p w14:paraId="72478B37"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p>
        </w:tc>
        <w:tc>
          <w:tcPr>
            <w:tcW w:w="7870" w:type="dxa"/>
          </w:tcPr>
          <w:p w14:paraId="3DB4B10B"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57F8DAC5"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1C13C07F" w14:textId="77777777" w:rsidR="00785701" w:rsidRPr="00787904" w:rsidRDefault="00785701" w:rsidP="00785701">
            <w:pPr>
              <w:pStyle w:val="ListParagraph"/>
              <w:numPr>
                <w:ilvl w:val="0"/>
                <w:numId w:val="24"/>
              </w:numPr>
              <w:tabs>
                <w:tab w:val="left" w:pos="4860"/>
              </w:tabs>
              <w:rPr>
                <w:lang w:val="ga-IE"/>
              </w:rPr>
            </w:pPr>
          </w:p>
          <w:p w14:paraId="00EDA75D" w14:textId="5FB09036" w:rsidR="00787904" w:rsidRPr="00787904" w:rsidRDefault="00787904" w:rsidP="00785701">
            <w:pPr>
              <w:pStyle w:val="ListParagraph"/>
              <w:numPr>
                <w:ilvl w:val="0"/>
                <w:numId w:val="24"/>
              </w:numPr>
              <w:tabs>
                <w:tab w:val="left" w:pos="4860"/>
              </w:tabs>
              <w:rPr>
                <w:lang w:val="ga-IE"/>
              </w:rPr>
            </w:pPr>
          </w:p>
        </w:tc>
      </w:tr>
      <w:tr w:rsidR="00787904" w:rsidRPr="005E44B4" w14:paraId="51E2B53D" w14:textId="77777777" w:rsidTr="00787904">
        <w:tc>
          <w:tcPr>
            <w:tcW w:w="2904" w:type="dxa"/>
          </w:tcPr>
          <w:p w14:paraId="2FE4B17F"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 xml:space="preserve">Conas a fheabhsóidh rannpháirtíocht múinteoirí sa chúrsa seo a </w:t>
            </w:r>
          </w:p>
          <w:p w14:paraId="737A2981" w14:textId="77777777" w:rsidR="00787904" w:rsidRPr="00694CFE" w:rsidRDefault="00787904" w:rsidP="00D41601">
            <w:pPr>
              <w:pStyle w:val="ListParagraph"/>
              <w:numPr>
                <w:ilvl w:val="0"/>
                <w:numId w:val="38"/>
              </w:numPr>
              <w:tabs>
                <w:tab w:val="left" w:pos="4860"/>
              </w:tabs>
              <w:jc w:val="both"/>
              <w:rPr>
                <w:rFonts w:cstheme="minorHAnsi"/>
                <w:sz w:val="20"/>
                <w:szCs w:val="20"/>
                <w:lang w:val="ga-IE"/>
              </w:rPr>
            </w:pPr>
            <w:r w:rsidRPr="00694CFE">
              <w:rPr>
                <w:rFonts w:cstheme="minorHAnsi"/>
                <w:sz w:val="20"/>
                <w:szCs w:val="20"/>
                <w:lang w:val="en-IE"/>
              </w:rPr>
              <w:t xml:space="preserve">A </w:t>
            </w:r>
            <w:r w:rsidRPr="00694CFE">
              <w:rPr>
                <w:rFonts w:cstheme="minorHAnsi"/>
                <w:sz w:val="20"/>
                <w:szCs w:val="20"/>
                <w:lang w:val="ga-IE"/>
              </w:rPr>
              <w:t xml:space="preserve">gcleachtas aonair </w:t>
            </w:r>
          </w:p>
          <w:p w14:paraId="309727EF" w14:textId="77777777" w:rsidR="00787904" w:rsidRPr="00694CFE" w:rsidRDefault="00787904" w:rsidP="00D41601">
            <w:pPr>
              <w:pStyle w:val="ListParagraph"/>
              <w:numPr>
                <w:ilvl w:val="0"/>
                <w:numId w:val="38"/>
              </w:numPr>
              <w:tabs>
                <w:tab w:val="left" w:pos="4860"/>
              </w:tabs>
              <w:jc w:val="both"/>
              <w:rPr>
                <w:rFonts w:cstheme="minorHAnsi"/>
                <w:sz w:val="20"/>
                <w:szCs w:val="20"/>
                <w:lang w:val="ga-IE"/>
              </w:rPr>
            </w:pPr>
            <w:r w:rsidRPr="00694CFE">
              <w:rPr>
                <w:rFonts w:cstheme="minorHAnsi"/>
                <w:sz w:val="20"/>
                <w:szCs w:val="20"/>
                <w:lang w:val="ga-IE"/>
              </w:rPr>
              <w:t>nó comhchoiteann maidir le múineadh, foghlaim agus measúnú sa topaic seo (agus/nó scileanna ceannaireachta)</w:t>
            </w:r>
          </w:p>
          <w:p w14:paraId="31E3CF38"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p>
          <w:p w14:paraId="0B91778E"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p>
        </w:tc>
        <w:tc>
          <w:tcPr>
            <w:tcW w:w="7870" w:type="dxa"/>
          </w:tcPr>
          <w:p w14:paraId="66A43EC0" w14:textId="77777777" w:rsidR="00787904" w:rsidRPr="00785701" w:rsidRDefault="00787904" w:rsidP="00BA7E0F">
            <w:pPr>
              <w:tabs>
                <w:tab w:val="left" w:pos="4860"/>
              </w:tabs>
              <w:spacing w:line="259" w:lineRule="auto"/>
              <w:rPr>
                <w:rFonts w:asciiTheme="minorHAnsi" w:eastAsiaTheme="minorHAnsi" w:hAnsiTheme="minorHAnsi"/>
                <w:sz w:val="20"/>
                <w:szCs w:val="20"/>
                <w:lang w:val="ga-IE"/>
              </w:rPr>
            </w:pPr>
          </w:p>
          <w:p w14:paraId="4608467C" w14:textId="77777777" w:rsidR="00787904" w:rsidRPr="00785701" w:rsidRDefault="00787904" w:rsidP="00BA7E0F">
            <w:pPr>
              <w:tabs>
                <w:tab w:val="left" w:pos="4860"/>
              </w:tabs>
              <w:spacing w:line="259" w:lineRule="auto"/>
              <w:rPr>
                <w:rFonts w:asciiTheme="minorHAnsi" w:eastAsiaTheme="minorHAnsi" w:hAnsiTheme="minorHAnsi"/>
                <w:sz w:val="20"/>
                <w:szCs w:val="20"/>
                <w:lang w:val="ga-IE"/>
              </w:rPr>
            </w:pPr>
          </w:p>
          <w:p w14:paraId="56ED1B6C" w14:textId="77777777" w:rsidR="00D41601" w:rsidRDefault="00D41601" w:rsidP="00BA7E0F">
            <w:pPr>
              <w:tabs>
                <w:tab w:val="left" w:pos="4860"/>
              </w:tabs>
              <w:spacing w:line="259" w:lineRule="auto"/>
              <w:rPr>
                <w:rFonts w:asciiTheme="minorHAnsi" w:eastAsiaTheme="minorHAnsi" w:hAnsiTheme="minorHAnsi"/>
                <w:sz w:val="20"/>
                <w:szCs w:val="20"/>
              </w:rPr>
            </w:pPr>
          </w:p>
          <w:p w14:paraId="4684CAC1" w14:textId="56F22728" w:rsidR="00787904" w:rsidRPr="00785701"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785701">
              <w:rPr>
                <w:rFonts w:asciiTheme="minorHAnsi" w:eastAsiaTheme="minorHAnsi" w:hAnsiTheme="minorHAnsi"/>
                <w:sz w:val="20"/>
                <w:szCs w:val="20"/>
              </w:rPr>
              <w:t>A.</w:t>
            </w:r>
          </w:p>
          <w:p w14:paraId="39834199" w14:textId="22D50864" w:rsidR="00787904" w:rsidRPr="00785701"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785701">
              <w:rPr>
                <w:rFonts w:asciiTheme="minorHAnsi" w:eastAsiaTheme="minorHAnsi" w:hAnsiTheme="minorHAnsi"/>
                <w:sz w:val="20"/>
                <w:szCs w:val="20"/>
              </w:rPr>
              <w:t>B.</w:t>
            </w:r>
          </w:p>
          <w:p w14:paraId="7B7851B0" w14:textId="77777777" w:rsidR="00787904" w:rsidRPr="00785701" w:rsidRDefault="00787904" w:rsidP="00BA7E0F">
            <w:pPr>
              <w:tabs>
                <w:tab w:val="left" w:pos="4860"/>
              </w:tabs>
              <w:spacing w:line="259" w:lineRule="auto"/>
              <w:rPr>
                <w:rFonts w:asciiTheme="minorHAnsi" w:eastAsiaTheme="minorHAnsi" w:hAnsiTheme="minorHAnsi"/>
                <w:sz w:val="20"/>
                <w:szCs w:val="20"/>
              </w:rPr>
            </w:pPr>
          </w:p>
        </w:tc>
      </w:tr>
      <w:tr w:rsidR="00787904" w:rsidRPr="005E44B4" w14:paraId="7B2D8946" w14:textId="77777777" w:rsidTr="00787904">
        <w:tc>
          <w:tcPr>
            <w:tcW w:w="2904" w:type="dxa"/>
          </w:tcPr>
          <w:p w14:paraId="014FB902" w14:textId="77777777" w:rsidR="00787904" w:rsidRPr="00694CFE" w:rsidRDefault="00787904" w:rsidP="00D41601">
            <w:pPr>
              <w:pStyle w:val="ListParagraph"/>
              <w:numPr>
                <w:ilvl w:val="0"/>
                <w:numId w:val="39"/>
              </w:numPr>
              <w:tabs>
                <w:tab w:val="left" w:pos="4860"/>
              </w:tabs>
              <w:jc w:val="both"/>
              <w:rPr>
                <w:rFonts w:cstheme="minorHAnsi"/>
                <w:sz w:val="20"/>
                <w:szCs w:val="20"/>
                <w:lang w:val="ga-IE"/>
              </w:rPr>
            </w:pPr>
            <w:r w:rsidRPr="00694CFE">
              <w:rPr>
                <w:rFonts w:cstheme="minorHAnsi"/>
                <w:sz w:val="20"/>
                <w:szCs w:val="20"/>
                <w:lang w:val="ga-IE"/>
              </w:rPr>
              <w:t xml:space="preserve">Cad iad na modheolaíochtaí sonracha foghlama a mbainfear úsáid astu agus </w:t>
            </w:r>
          </w:p>
          <w:p w14:paraId="6A793F04" w14:textId="77777777" w:rsidR="00787904" w:rsidRPr="00694CFE" w:rsidRDefault="00787904" w:rsidP="00D41601">
            <w:pPr>
              <w:pStyle w:val="ListParagraph"/>
              <w:numPr>
                <w:ilvl w:val="0"/>
                <w:numId w:val="39"/>
              </w:numPr>
              <w:tabs>
                <w:tab w:val="left" w:pos="4860"/>
              </w:tabs>
              <w:jc w:val="both"/>
              <w:rPr>
                <w:rFonts w:cstheme="minorHAnsi"/>
                <w:sz w:val="20"/>
                <w:szCs w:val="20"/>
                <w:lang w:val="ga-IE"/>
              </w:rPr>
            </w:pPr>
            <w:r w:rsidRPr="00694CFE">
              <w:rPr>
                <w:rFonts w:cstheme="minorHAnsi"/>
                <w:sz w:val="20"/>
                <w:szCs w:val="20"/>
                <w:lang w:val="ga-IE"/>
              </w:rPr>
              <w:t>conas a thacófar le machnamh aonair/comhchoiteann na múinteoirí ar theagasc, ar fhoghlaim agus ar mheasúnú</w:t>
            </w:r>
          </w:p>
          <w:p w14:paraId="48736C9F"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p>
        </w:tc>
        <w:tc>
          <w:tcPr>
            <w:tcW w:w="7870" w:type="dxa"/>
          </w:tcPr>
          <w:p w14:paraId="0F1AF1D9" w14:textId="61AFBC84" w:rsidR="00787904" w:rsidRPr="00785701"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785701">
              <w:rPr>
                <w:rFonts w:asciiTheme="minorHAnsi" w:eastAsiaTheme="minorHAnsi" w:hAnsiTheme="minorHAnsi"/>
                <w:sz w:val="20"/>
                <w:szCs w:val="20"/>
              </w:rPr>
              <w:t>A.</w:t>
            </w:r>
          </w:p>
          <w:p w14:paraId="17BCBC65" w14:textId="77777777" w:rsidR="00787904" w:rsidRPr="00785701" w:rsidRDefault="00787904" w:rsidP="00BA7E0F">
            <w:pPr>
              <w:tabs>
                <w:tab w:val="left" w:pos="4860"/>
              </w:tabs>
              <w:spacing w:line="259" w:lineRule="auto"/>
              <w:rPr>
                <w:rFonts w:asciiTheme="minorHAnsi" w:eastAsiaTheme="minorHAnsi" w:hAnsiTheme="minorHAnsi"/>
                <w:sz w:val="20"/>
                <w:szCs w:val="20"/>
              </w:rPr>
            </w:pPr>
          </w:p>
          <w:p w14:paraId="3E9428C3" w14:textId="77777777" w:rsidR="00787904" w:rsidRPr="00785701" w:rsidRDefault="00787904" w:rsidP="00BA7E0F">
            <w:pPr>
              <w:tabs>
                <w:tab w:val="left" w:pos="4860"/>
              </w:tabs>
              <w:spacing w:line="259" w:lineRule="auto"/>
              <w:rPr>
                <w:rFonts w:asciiTheme="minorHAnsi" w:eastAsiaTheme="minorHAnsi" w:hAnsiTheme="minorHAnsi"/>
                <w:sz w:val="20"/>
                <w:szCs w:val="20"/>
              </w:rPr>
            </w:pPr>
          </w:p>
          <w:p w14:paraId="54EC91E9" w14:textId="77777777" w:rsidR="00787904" w:rsidRPr="00785701" w:rsidRDefault="00787904" w:rsidP="00BA7E0F">
            <w:pPr>
              <w:tabs>
                <w:tab w:val="left" w:pos="4860"/>
              </w:tabs>
              <w:spacing w:line="259" w:lineRule="auto"/>
              <w:rPr>
                <w:rFonts w:asciiTheme="minorHAnsi" w:eastAsiaTheme="minorHAnsi" w:hAnsiTheme="minorHAnsi"/>
                <w:sz w:val="20"/>
                <w:szCs w:val="20"/>
              </w:rPr>
            </w:pPr>
          </w:p>
          <w:p w14:paraId="12A68604" w14:textId="77777777" w:rsidR="00787904" w:rsidRPr="00785701" w:rsidRDefault="00787904" w:rsidP="00BA7E0F">
            <w:pPr>
              <w:tabs>
                <w:tab w:val="left" w:pos="4860"/>
              </w:tabs>
              <w:spacing w:line="259" w:lineRule="auto"/>
              <w:rPr>
                <w:rFonts w:asciiTheme="minorHAnsi" w:eastAsiaTheme="minorHAnsi" w:hAnsiTheme="minorHAnsi"/>
                <w:sz w:val="20"/>
                <w:szCs w:val="20"/>
              </w:rPr>
            </w:pPr>
          </w:p>
          <w:p w14:paraId="19701049" w14:textId="2DE00C24" w:rsidR="00787904" w:rsidRPr="00785701"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785701">
              <w:rPr>
                <w:rFonts w:asciiTheme="minorHAnsi" w:eastAsiaTheme="minorHAnsi" w:hAnsiTheme="minorHAnsi"/>
                <w:sz w:val="20"/>
                <w:szCs w:val="20"/>
              </w:rPr>
              <w:t>B</w:t>
            </w:r>
            <w:r w:rsidR="00785701" w:rsidRPr="00785701">
              <w:rPr>
                <w:rFonts w:asciiTheme="minorHAnsi" w:eastAsiaTheme="minorHAnsi" w:hAnsiTheme="minorHAnsi"/>
                <w:sz w:val="20"/>
                <w:szCs w:val="20"/>
              </w:rPr>
              <w:t>.</w:t>
            </w:r>
          </w:p>
        </w:tc>
      </w:tr>
      <w:tr w:rsidR="00787904" w:rsidRPr="005E44B4" w14:paraId="788B70E8" w14:textId="77777777" w:rsidTr="00787904">
        <w:tc>
          <w:tcPr>
            <w:tcW w:w="2904" w:type="dxa"/>
          </w:tcPr>
          <w:p w14:paraId="1CF82A95"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eastAsia="en-US"/>
              </w:rPr>
              <w:t xml:space="preserve">Lasmuigh d’imlíne an phróiseas 6 chéim, </w:t>
            </w:r>
            <w:proofErr w:type="spellStart"/>
            <w:r w:rsidRPr="00694CFE">
              <w:rPr>
                <w:rFonts w:asciiTheme="minorHAnsi" w:eastAsiaTheme="minorHAnsi" w:hAnsiTheme="minorHAnsi" w:cstheme="minorHAnsi"/>
                <w:sz w:val="20"/>
                <w:szCs w:val="20"/>
                <w:lang w:eastAsia="en-US"/>
              </w:rPr>
              <w:t>conas</w:t>
            </w:r>
            <w:proofErr w:type="spellEnd"/>
            <w:r w:rsidRPr="00694CFE">
              <w:rPr>
                <w:rFonts w:asciiTheme="minorHAnsi" w:eastAsiaTheme="minorHAnsi" w:hAnsiTheme="minorHAnsi" w:cstheme="minorHAnsi"/>
                <w:sz w:val="20"/>
                <w:szCs w:val="20"/>
                <w:lang w:eastAsia="en-US"/>
              </w:rPr>
              <w:t xml:space="preserve"> a </w:t>
            </w:r>
            <w:r w:rsidRPr="00694CFE">
              <w:rPr>
                <w:rFonts w:asciiTheme="minorHAnsi" w:eastAsiaTheme="minorHAnsi" w:hAnsiTheme="minorHAnsi" w:cstheme="minorHAnsi"/>
                <w:sz w:val="20"/>
                <w:szCs w:val="20"/>
                <w:lang w:val="ga-IE" w:eastAsia="en-US"/>
              </w:rPr>
              <w:t>t</w:t>
            </w:r>
            <w:r w:rsidRPr="00694CFE">
              <w:rPr>
                <w:rFonts w:asciiTheme="minorHAnsi" w:eastAsiaTheme="minorHAnsi" w:hAnsiTheme="minorHAnsi" w:cstheme="minorHAnsi"/>
                <w:sz w:val="20"/>
                <w:szCs w:val="20"/>
                <w:lang w:eastAsia="en-US"/>
              </w:rPr>
              <w:t>h</w:t>
            </w:r>
            <w:r w:rsidRPr="00694CFE">
              <w:rPr>
                <w:rFonts w:asciiTheme="minorHAnsi" w:eastAsiaTheme="minorHAnsi" w:hAnsiTheme="minorHAnsi" w:cstheme="minorHAnsi"/>
                <w:sz w:val="20"/>
                <w:szCs w:val="20"/>
                <w:lang w:val="ga-IE" w:eastAsia="en-US"/>
              </w:rPr>
              <w:t>ugann an cúrsa seo aghaidh ar thosaíocht náisiúnta na Féinmheastóireachta Scoile maidir le topaic an chúrsa&gt;</w:t>
            </w:r>
          </w:p>
        </w:tc>
        <w:tc>
          <w:tcPr>
            <w:tcW w:w="7870" w:type="dxa"/>
          </w:tcPr>
          <w:p w14:paraId="77865C2F" w14:textId="77777777" w:rsidR="00787904" w:rsidRPr="005E44B4" w:rsidRDefault="00787904" w:rsidP="00BA7E0F">
            <w:pPr>
              <w:tabs>
                <w:tab w:val="left" w:pos="4860"/>
              </w:tabs>
              <w:spacing w:line="259" w:lineRule="auto"/>
              <w:rPr>
                <w:rFonts w:asciiTheme="minorHAnsi" w:eastAsiaTheme="minorHAnsi" w:hAnsiTheme="minorHAnsi"/>
                <w:lang w:val="ga-IE"/>
              </w:rPr>
            </w:pPr>
          </w:p>
        </w:tc>
      </w:tr>
      <w:tr w:rsidR="00787904" w:rsidRPr="005E44B4" w14:paraId="0DD41A68" w14:textId="77777777" w:rsidTr="00787904">
        <w:tc>
          <w:tcPr>
            <w:tcW w:w="2904" w:type="dxa"/>
          </w:tcPr>
          <w:p w14:paraId="18775B9C"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eastAsia="en-US"/>
              </w:rPr>
              <w:t xml:space="preserve">Cén chaoi a gcuirtear úsáid Teicneolaíochtaí Digiteacha i </w:t>
            </w:r>
            <w:r w:rsidRPr="00694CFE">
              <w:rPr>
                <w:rFonts w:asciiTheme="minorHAnsi" w:eastAsiaTheme="minorHAnsi" w:hAnsiTheme="minorHAnsi" w:cstheme="minorHAnsi"/>
                <w:sz w:val="20"/>
                <w:szCs w:val="20"/>
                <w:lang w:val="ga-IE" w:eastAsia="en-US"/>
              </w:rPr>
              <w:lastRenderedPageBreak/>
              <w:t>scoileanna chun cinn sa chúrsa seo</w:t>
            </w:r>
            <w:r w:rsidRPr="00694CFE">
              <w:rPr>
                <w:rFonts w:asciiTheme="minorHAnsi" w:eastAsiaTheme="minorHAnsi" w:hAnsiTheme="minorHAnsi" w:cstheme="minorHAnsi"/>
                <w:sz w:val="20"/>
                <w:szCs w:val="20"/>
                <w:lang w:val="ga-IE"/>
              </w:rPr>
              <w:t xml:space="preserve">? </w:t>
            </w:r>
          </w:p>
        </w:tc>
        <w:tc>
          <w:tcPr>
            <w:tcW w:w="7870" w:type="dxa"/>
          </w:tcPr>
          <w:p w14:paraId="360235BB" w14:textId="77777777" w:rsidR="00787904" w:rsidRPr="005E44B4" w:rsidRDefault="00787904" w:rsidP="00BA7E0F">
            <w:pPr>
              <w:tabs>
                <w:tab w:val="left" w:pos="4860"/>
              </w:tabs>
              <w:spacing w:line="259" w:lineRule="auto"/>
              <w:rPr>
                <w:rFonts w:asciiTheme="minorHAnsi" w:eastAsiaTheme="minorHAnsi" w:hAnsiTheme="minorHAnsi"/>
                <w:lang w:val="ga-IE"/>
              </w:rPr>
            </w:pPr>
          </w:p>
        </w:tc>
      </w:tr>
      <w:tr w:rsidR="00787904" w:rsidRPr="005E44B4" w14:paraId="4FE81867" w14:textId="77777777" w:rsidTr="00787904">
        <w:tc>
          <w:tcPr>
            <w:tcW w:w="2904" w:type="dxa"/>
          </w:tcPr>
          <w:p w14:paraId="1D05C899" w14:textId="77777777" w:rsidR="00787904" w:rsidRPr="00694CFE" w:rsidRDefault="00787904" w:rsidP="00D41601">
            <w:pPr>
              <w:pStyle w:val="ListParagraph"/>
              <w:numPr>
                <w:ilvl w:val="0"/>
                <w:numId w:val="40"/>
              </w:numPr>
              <w:tabs>
                <w:tab w:val="left" w:pos="4860"/>
              </w:tabs>
              <w:jc w:val="both"/>
              <w:rPr>
                <w:rFonts w:cstheme="minorHAnsi"/>
                <w:sz w:val="20"/>
                <w:szCs w:val="20"/>
                <w:lang w:val="ga-IE"/>
              </w:rPr>
            </w:pPr>
            <w:r w:rsidRPr="00694CFE">
              <w:rPr>
                <w:rFonts w:cstheme="minorHAnsi"/>
                <w:sz w:val="20"/>
                <w:szCs w:val="20"/>
                <w:lang w:val="ga-IE"/>
              </w:rPr>
              <w:t xml:space="preserve">An bhfuiltear ag dul i ngleic leis na tosaíochtaí náisiúnta litearthachta agus uimhearthachta agus/nó folláine agus/nó STEM? </w:t>
            </w:r>
          </w:p>
          <w:p w14:paraId="01ED4DA2" w14:textId="6CCD51A3" w:rsidR="00787904" w:rsidRPr="00694CFE" w:rsidRDefault="00787904" w:rsidP="00D41601">
            <w:pPr>
              <w:pStyle w:val="ListParagraph"/>
              <w:numPr>
                <w:ilvl w:val="0"/>
                <w:numId w:val="40"/>
              </w:numPr>
              <w:tabs>
                <w:tab w:val="left" w:pos="4860"/>
              </w:tabs>
              <w:jc w:val="both"/>
              <w:rPr>
                <w:rFonts w:cstheme="minorHAnsi"/>
                <w:sz w:val="20"/>
                <w:szCs w:val="20"/>
                <w:lang w:val="ga-IE"/>
              </w:rPr>
            </w:pPr>
            <w:r w:rsidRPr="00694CFE">
              <w:rPr>
                <w:rFonts w:cstheme="minorHAnsi"/>
                <w:sz w:val="20"/>
                <w:szCs w:val="20"/>
                <w:lang w:val="ga-IE"/>
              </w:rPr>
              <w:t>Má tá, cén chaoi?</w:t>
            </w:r>
          </w:p>
        </w:tc>
        <w:tc>
          <w:tcPr>
            <w:tcW w:w="7870" w:type="dxa"/>
          </w:tcPr>
          <w:p w14:paraId="07C7EE3C" w14:textId="073E820B" w:rsidR="00787904" w:rsidRPr="00694CFE"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694CFE">
              <w:rPr>
                <w:rFonts w:asciiTheme="minorHAnsi" w:eastAsiaTheme="minorHAnsi" w:hAnsiTheme="minorHAnsi"/>
                <w:sz w:val="20"/>
                <w:szCs w:val="20"/>
              </w:rPr>
              <w:t>A.</w:t>
            </w:r>
          </w:p>
          <w:p w14:paraId="1C0B37FD" w14:textId="77777777" w:rsidR="00787904" w:rsidRPr="00694CFE" w:rsidRDefault="00787904" w:rsidP="00BA7E0F">
            <w:pPr>
              <w:tabs>
                <w:tab w:val="left" w:pos="4860"/>
              </w:tabs>
              <w:spacing w:line="259" w:lineRule="auto"/>
              <w:rPr>
                <w:rFonts w:asciiTheme="minorHAnsi" w:eastAsiaTheme="minorHAnsi" w:hAnsiTheme="minorHAnsi"/>
                <w:sz w:val="20"/>
                <w:szCs w:val="20"/>
              </w:rPr>
            </w:pPr>
          </w:p>
          <w:p w14:paraId="756F9441" w14:textId="77777777" w:rsidR="00787904" w:rsidRPr="00694CFE" w:rsidRDefault="00787904" w:rsidP="00BA7E0F">
            <w:pPr>
              <w:tabs>
                <w:tab w:val="left" w:pos="4860"/>
              </w:tabs>
              <w:spacing w:line="259" w:lineRule="auto"/>
              <w:rPr>
                <w:rFonts w:asciiTheme="minorHAnsi" w:eastAsiaTheme="minorHAnsi" w:hAnsiTheme="minorHAnsi"/>
                <w:sz w:val="20"/>
                <w:szCs w:val="20"/>
              </w:rPr>
            </w:pPr>
          </w:p>
          <w:p w14:paraId="1BC1C07F" w14:textId="77777777" w:rsidR="00D41601" w:rsidRDefault="00D41601" w:rsidP="00BA7E0F">
            <w:pPr>
              <w:tabs>
                <w:tab w:val="left" w:pos="4860"/>
              </w:tabs>
              <w:spacing w:line="259" w:lineRule="auto"/>
              <w:rPr>
                <w:rFonts w:asciiTheme="minorHAnsi" w:eastAsiaTheme="minorHAnsi" w:hAnsiTheme="minorHAnsi"/>
                <w:sz w:val="20"/>
                <w:szCs w:val="20"/>
              </w:rPr>
            </w:pPr>
          </w:p>
          <w:p w14:paraId="7302795D" w14:textId="77777777" w:rsidR="00D41601" w:rsidRDefault="00D41601" w:rsidP="00BA7E0F">
            <w:pPr>
              <w:tabs>
                <w:tab w:val="left" w:pos="4860"/>
              </w:tabs>
              <w:spacing w:line="259" w:lineRule="auto"/>
              <w:rPr>
                <w:rFonts w:asciiTheme="minorHAnsi" w:eastAsiaTheme="minorHAnsi" w:hAnsiTheme="minorHAnsi"/>
                <w:sz w:val="20"/>
                <w:szCs w:val="20"/>
              </w:rPr>
            </w:pPr>
          </w:p>
          <w:p w14:paraId="40F6CB96" w14:textId="77777777" w:rsidR="00D41601" w:rsidRDefault="00D41601" w:rsidP="00BA7E0F">
            <w:pPr>
              <w:tabs>
                <w:tab w:val="left" w:pos="4860"/>
              </w:tabs>
              <w:spacing w:line="259" w:lineRule="auto"/>
              <w:rPr>
                <w:rFonts w:asciiTheme="minorHAnsi" w:eastAsiaTheme="minorHAnsi" w:hAnsiTheme="minorHAnsi"/>
                <w:sz w:val="20"/>
                <w:szCs w:val="20"/>
              </w:rPr>
            </w:pPr>
          </w:p>
          <w:p w14:paraId="54976AC6" w14:textId="040FA5FC" w:rsidR="00787904" w:rsidRPr="00787904" w:rsidRDefault="00181CAF" w:rsidP="00BA7E0F">
            <w:pPr>
              <w:tabs>
                <w:tab w:val="left" w:pos="4860"/>
              </w:tabs>
              <w:spacing w:line="259" w:lineRule="auto"/>
              <w:rPr>
                <w:rFonts w:asciiTheme="minorHAnsi" w:eastAsiaTheme="minorHAnsi" w:hAnsiTheme="minorHAnsi"/>
              </w:rPr>
            </w:pPr>
            <w:r>
              <w:rPr>
                <w:rFonts w:asciiTheme="minorHAnsi" w:eastAsiaTheme="minorHAnsi" w:hAnsiTheme="minorHAnsi"/>
                <w:sz w:val="20"/>
                <w:szCs w:val="20"/>
              </w:rPr>
              <w:t xml:space="preserve">  </w:t>
            </w:r>
            <w:r w:rsidR="00787904" w:rsidRPr="00694CFE">
              <w:rPr>
                <w:rFonts w:asciiTheme="minorHAnsi" w:eastAsiaTheme="minorHAnsi" w:hAnsiTheme="minorHAnsi"/>
                <w:sz w:val="20"/>
                <w:szCs w:val="20"/>
              </w:rPr>
              <w:t>B</w:t>
            </w:r>
            <w:r w:rsidR="00694CFE" w:rsidRPr="00694CFE">
              <w:rPr>
                <w:rFonts w:asciiTheme="minorHAnsi" w:eastAsiaTheme="minorHAnsi" w:hAnsiTheme="minorHAnsi"/>
                <w:sz w:val="20"/>
                <w:szCs w:val="20"/>
              </w:rPr>
              <w:t>.</w:t>
            </w:r>
          </w:p>
        </w:tc>
      </w:tr>
      <w:tr w:rsidR="00787904" w:rsidRPr="005E44B4" w14:paraId="09769080" w14:textId="77777777" w:rsidTr="00787904">
        <w:tc>
          <w:tcPr>
            <w:tcW w:w="2904" w:type="dxa"/>
          </w:tcPr>
          <w:p w14:paraId="15FD0588"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 xml:space="preserve">Conas a léiríonn an cúrsa na prionsabail atá mar bhonn agus thaca ag </w:t>
            </w:r>
            <w:r w:rsidRPr="00694CFE">
              <w:rPr>
                <w:rFonts w:asciiTheme="minorHAnsi" w:eastAsiaTheme="minorHAnsi" w:hAnsiTheme="minorHAnsi" w:cstheme="minorHAnsi"/>
                <w:b/>
                <w:sz w:val="20"/>
                <w:szCs w:val="20"/>
                <w:lang w:val="ga-IE"/>
              </w:rPr>
              <w:t>Cosán,</w:t>
            </w:r>
            <w:r w:rsidRPr="00694CFE">
              <w:rPr>
                <w:rFonts w:asciiTheme="minorHAnsi" w:eastAsiaTheme="minorHAnsi" w:hAnsiTheme="minorHAnsi" w:cstheme="minorHAnsi"/>
                <w:sz w:val="20"/>
                <w:szCs w:val="20"/>
                <w:lang w:val="ga-IE"/>
              </w:rPr>
              <w:t xml:space="preserve"> an creat náisiúnta d’fhoghlaim mhúinteoirí, agus na caighdeáin atá ann?</w:t>
            </w:r>
          </w:p>
          <w:p w14:paraId="26C9EB47" w14:textId="77777777" w:rsidR="00787904" w:rsidRPr="00694CFE" w:rsidRDefault="00787904" w:rsidP="00BA7E0F">
            <w:pPr>
              <w:rPr>
                <w:rFonts w:asciiTheme="minorHAnsi" w:hAnsiTheme="minorHAnsi" w:cstheme="minorHAnsi"/>
                <w:color w:val="1F497D"/>
                <w:sz w:val="20"/>
                <w:szCs w:val="20"/>
              </w:rPr>
            </w:pPr>
          </w:p>
          <w:p w14:paraId="2B53D777" w14:textId="77777777" w:rsidR="00787904" w:rsidRPr="00694CFE" w:rsidRDefault="00787904" w:rsidP="00BA7E0F">
            <w:pPr>
              <w:tabs>
                <w:tab w:val="left" w:pos="4860"/>
              </w:tabs>
              <w:spacing w:line="259" w:lineRule="auto"/>
              <w:rPr>
                <w:rFonts w:asciiTheme="minorHAnsi" w:eastAsiaTheme="minorHAnsi" w:hAnsiTheme="minorHAnsi" w:cstheme="minorHAnsi"/>
                <w:sz w:val="20"/>
                <w:szCs w:val="20"/>
                <w:lang w:val="ga-IE"/>
              </w:rPr>
            </w:pPr>
          </w:p>
        </w:tc>
        <w:tc>
          <w:tcPr>
            <w:tcW w:w="7870" w:type="dxa"/>
          </w:tcPr>
          <w:p w14:paraId="1F70C710" w14:textId="77777777" w:rsidR="00785701" w:rsidRPr="00787904" w:rsidRDefault="00785701" w:rsidP="00785701">
            <w:pPr>
              <w:pStyle w:val="ListParagraph"/>
              <w:numPr>
                <w:ilvl w:val="0"/>
                <w:numId w:val="24"/>
              </w:numPr>
              <w:tabs>
                <w:tab w:val="left" w:pos="4860"/>
              </w:tabs>
              <w:rPr>
                <w:lang w:val="ga-IE"/>
              </w:rPr>
            </w:pPr>
          </w:p>
          <w:p w14:paraId="44918076" w14:textId="77777777" w:rsidR="00785701" w:rsidRPr="00787904" w:rsidRDefault="00785701" w:rsidP="00785701">
            <w:pPr>
              <w:pStyle w:val="ListParagraph"/>
              <w:numPr>
                <w:ilvl w:val="0"/>
                <w:numId w:val="24"/>
              </w:numPr>
              <w:tabs>
                <w:tab w:val="left" w:pos="4860"/>
              </w:tabs>
              <w:rPr>
                <w:lang w:val="ga-IE"/>
              </w:rPr>
            </w:pPr>
            <w:r>
              <w:rPr>
                <w:lang w:val="en-IE"/>
              </w:rPr>
              <w:t xml:space="preserve"> </w:t>
            </w:r>
          </w:p>
          <w:p w14:paraId="1CC9BEA9" w14:textId="77777777" w:rsidR="00785701" w:rsidRPr="00787904" w:rsidRDefault="00785701" w:rsidP="00785701">
            <w:pPr>
              <w:pStyle w:val="ListParagraph"/>
              <w:numPr>
                <w:ilvl w:val="0"/>
                <w:numId w:val="24"/>
              </w:numPr>
              <w:tabs>
                <w:tab w:val="left" w:pos="4860"/>
              </w:tabs>
              <w:rPr>
                <w:lang w:val="ga-IE"/>
              </w:rPr>
            </w:pPr>
          </w:p>
          <w:p w14:paraId="1CFA0BEE" w14:textId="77777777" w:rsidR="00785701" w:rsidRPr="00787904" w:rsidRDefault="00785701" w:rsidP="00785701">
            <w:pPr>
              <w:pStyle w:val="ListParagraph"/>
              <w:numPr>
                <w:ilvl w:val="0"/>
                <w:numId w:val="24"/>
              </w:numPr>
              <w:tabs>
                <w:tab w:val="left" w:pos="4860"/>
              </w:tabs>
              <w:rPr>
                <w:lang w:val="ga-IE"/>
              </w:rPr>
            </w:pPr>
          </w:p>
          <w:p w14:paraId="41237CC6" w14:textId="3FA873DD" w:rsidR="00787904" w:rsidRPr="00785701" w:rsidRDefault="00785701" w:rsidP="00785701">
            <w:pPr>
              <w:tabs>
                <w:tab w:val="left" w:pos="4860"/>
              </w:tabs>
              <w:rPr>
                <w:lang w:val="ga-IE"/>
              </w:rPr>
            </w:pPr>
            <w:r>
              <w:t xml:space="preserve">  </w:t>
            </w:r>
          </w:p>
        </w:tc>
      </w:tr>
      <w:tr w:rsidR="00787904" w:rsidRPr="005E44B4" w14:paraId="7E78946C" w14:textId="77777777" w:rsidTr="00787904">
        <w:tc>
          <w:tcPr>
            <w:tcW w:w="2904" w:type="dxa"/>
          </w:tcPr>
          <w:p w14:paraId="24922670" w14:textId="77777777" w:rsidR="00787904" w:rsidRPr="00694CFE" w:rsidRDefault="00787904" w:rsidP="00BA7E0F">
            <w:pPr>
              <w:rPr>
                <w:rFonts w:asciiTheme="minorHAnsi" w:eastAsia="Arial" w:hAnsiTheme="minorHAnsi" w:cstheme="minorHAnsi"/>
                <w:spacing w:val="-1"/>
                <w:sz w:val="20"/>
                <w:szCs w:val="20"/>
              </w:rPr>
            </w:pPr>
            <w:r w:rsidRPr="00694CFE">
              <w:rPr>
                <w:rFonts w:asciiTheme="minorHAnsi" w:eastAsiaTheme="minorHAnsi" w:hAnsiTheme="minorHAnsi" w:cstheme="minorHAnsi"/>
                <w:sz w:val="20"/>
                <w:szCs w:val="20"/>
                <w:lang w:val="ga-IE"/>
              </w:rPr>
              <w:t>Tabhair forbhreathnú/ainm le do thoil ar na príomhábhair/acmhainní léitheoireachta a chuirtear ar fáil do rannpháirtithe</w:t>
            </w:r>
            <w:r w:rsidRPr="00694CFE">
              <w:rPr>
                <w:rFonts w:asciiTheme="minorHAnsi" w:eastAsia="Arial" w:hAnsiTheme="minorHAnsi" w:cstheme="minorHAnsi"/>
                <w:spacing w:val="-1"/>
                <w:sz w:val="20"/>
                <w:szCs w:val="20"/>
                <w:lang w:bidi="ga-IE"/>
              </w:rPr>
              <w:t>.</w:t>
            </w:r>
          </w:p>
          <w:p w14:paraId="15D96969" w14:textId="77777777" w:rsidR="00787904" w:rsidRPr="00694CFE" w:rsidRDefault="00787904" w:rsidP="00BA7E0F">
            <w:pPr>
              <w:rPr>
                <w:rFonts w:asciiTheme="minorHAnsi" w:eastAsia="Arial" w:hAnsiTheme="minorHAnsi" w:cstheme="minorHAnsi"/>
                <w:spacing w:val="-1"/>
                <w:sz w:val="20"/>
                <w:szCs w:val="20"/>
              </w:rPr>
            </w:pPr>
          </w:p>
          <w:p w14:paraId="50ADA900" w14:textId="77777777" w:rsidR="00787904" w:rsidRPr="00694CFE" w:rsidRDefault="00787904" w:rsidP="00BA7E0F">
            <w:pPr>
              <w:rPr>
                <w:rFonts w:asciiTheme="minorHAnsi" w:eastAsia="Arial" w:hAnsiTheme="minorHAnsi" w:cstheme="minorHAnsi"/>
                <w:spacing w:val="-1"/>
                <w:sz w:val="20"/>
                <w:szCs w:val="20"/>
              </w:rPr>
            </w:pPr>
          </w:p>
          <w:p w14:paraId="31394642"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p>
        </w:tc>
        <w:tc>
          <w:tcPr>
            <w:tcW w:w="7870" w:type="dxa"/>
          </w:tcPr>
          <w:p w14:paraId="74152476" w14:textId="77777777" w:rsidR="00785701" w:rsidRPr="00787904" w:rsidRDefault="00787904" w:rsidP="00785701">
            <w:pPr>
              <w:pStyle w:val="ListParagraph"/>
              <w:numPr>
                <w:ilvl w:val="0"/>
                <w:numId w:val="24"/>
              </w:numPr>
              <w:tabs>
                <w:tab w:val="left" w:pos="4860"/>
              </w:tabs>
              <w:rPr>
                <w:lang w:val="ga-IE"/>
              </w:rPr>
            </w:pPr>
            <w:r>
              <w:t xml:space="preserve"> </w:t>
            </w:r>
            <w:r w:rsidR="00785701">
              <w:rPr>
                <w:lang w:val="en-IE"/>
              </w:rPr>
              <w:t xml:space="preserve"> </w:t>
            </w:r>
          </w:p>
          <w:p w14:paraId="6A24AEE9" w14:textId="77777777" w:rsidR="00785701" w:rsidRPr="00787904" w:rsidRDefault="00785701" w:rsidP="00785701">
            <w:pPr>
              <w:pStyle w:val="ListParagraph"/>
              <w:numPr>
                <w:ilvl w:val="0"/>
                <w:numId w:val="24"/>
              </w:numPr>
              <w:tabs>
                <w:tab w:val="left" w:pos="4860"/>
              </w:tabs>
              <w:rPr>
                <w:lang w:val="ga-IE"/>
              </w:rPr>
            </w:pPr>
            <w:r>
              <w:rPr>
                <w:lang w:val="en-IE"/>
              </w:rPr>
              <w:t xml:space="preserve"> </w:t>
            </w:r>
          </w:p>
          <w:p w14:paraId="537DD10D" w14:textId="77777777" w:rsidR="00785701" w:rsidRPr="00787904" w:rsidRDefault="00785701" w:rsidP="00785701">
            <w:pPr>
              <w:pStyle w:val="ListParagraph"/>
              <w:numPr>
                <w:ilvl w:val="0"/>
                <w:numId w:val="24"/>
              </w:numPr>
              <w:tabs>
                <w:tab w:val="left" w:pos="4860"/>
              </w:tabs>
              <w:rPr>
                <w:lang w:val="ga-IE"/>
              </w:rPr>
            </w:pPr>
          </w:p>
          <w:p w14:paraId="1C571E27" w14:textId="77777777" w:rsidR="00785701" w:rsidRPr="00787904" w:rsidRDefault="00785701" w:rsidP="00785701">
            <w:pPr>
              <w:pStyle w:val="ListParagraph"/>
              <w:numPr>
                <w:ilvl w:val="0"/>
                <w:numId w:val="24"/>
              </w:numPr>
              <w:tabs>
                <w:tab w:val="left" w:pos="4860"/>
              </w:tabs>
              <w:rPr>
                <w:lang w:val="ga-IE"/>
              </w:rPr>
            </w:pPr>
          </w:p>
          <w:p w14:paraId="4631C5A8" w14:textId="552C7B29" w:rsidR="00787904" w:rsidRPr="00787904" w:rsidRDefault="00785701" w:rsidP="00785701">
            <w:pPr>
              <w:tabs>
                <w:tab w:val="left" w:pos="4860"/>
              </w:tabs>
            </w:pPr>
            <w:r>
              <w:t xml:space="preserve">  </w:t>
            </w:r>
          </w:p>
        </w:tc>
      </w:tr>
      <w:tr w:rsidR="00787904" w:rsidRPr="005E44B4" w14:paraId="2B87FACF" w14:textId="77777777" w:rsidTr="00BA7E0F">
        <w:tc>
          <w:tcPr>
            <w:tcW w:w="2904" w:type="dxa"/>
          </w:tcPr>
          <w:p w14:paraId="045D66FF" w14:textId="05BB5C94" w:rsidR="00787904" w:rsidRPr="00694CFE" w:rsidRDefault="00787904" w:rsidP="00694CFE">
            <w:pPr>
              <w:pStyle w:val="ListParagraph"/>
              <w:numPr>
                <w:ilvl w:val="0"/>
                <w:numId w:val="37"/>
              </w:numPr>
              <w:tabs>
                <w:tab w:val="left" w:pos="4860"/>
              </w:tabs>
              <w:jc w:val="both"/>
              <w:rPr>
                <w:rFonts w:cstheme="minorHAnsi"/>
                <w:sz w:val="20"/>
                <w:szCs w:val="20"/>
                <w:lang w:val="en-IE"/>
              </w:rPr>
            </w:pPr>
            <w:r w:rsidRPr="00694CFE">
              <w:rPr>
                <w:rFonts w:cstheme="minorHAnsi"/>
                <w:sz w:val="20"/>
                <w:szCs w:val="20"/>
                <w:lang w:val="ga-IE"/>
              </w:rPr>
              <w:t xml:space="preserve">An dtugann an cúrsa seo aghaidh ar thosaíocht náisiúnta eile agus </w:t>
            </w:r>
          </w:p>
          <w:p w14:paraId="0E4501B5" w14:textId="1679D5A7" w:rsidR="00787904" w:rsidRPr="00694CFE" w:rsidRDefault="00787904" w:rsidP="00694CFE">
            <w:pPr>
              <w:pStyle w:val="ListParagraph"/>
              <w:numPr>
                <w:ilvl w:val="0"/>
                <w:numId w:val="37"/>
              </w:numPr>
              <w:tabs>
                <w:tab w:val="left" w:pos="4860"/>
              </w:tabs>
              <w:jc w:val="both"/>
              <w:rPr>
                <w:rFonts w:cstheme="minorHAnsi"/>
                <w:sz w:val="20"/>
                <w:szCs w:val="20"/>
                <w:lang w:val="ga-IE"/>
              </w:rPr>
            </w:pPr>
            <w:r w:rsidRPr="00694CFE">
              <w:rPr>
                <w:rFonts w:cstheme="minorHAnsi"/>
                <w:sz w:val="20"/>
                <w:szCs w:val="20"/>
                <w:lang w:val="ga-IE"/>
              </w:rPr>
              <w:t>má thugann, conas a dhéanfar é sin?</w:t>
            </w:r>
          </w:p>
          <w:p w14:paraId="085F31A8" w14:textId="77777777" w:rsidR="00787904" w:rsidRPr="00694CFE" w:rsidRDefault="00787904" w:rsidP="00BA7E0F">
            <w:pPr>
              <w:jc w:val="both"/>
              <w:rPr>
                <w:rFonts w:asciiTheme="minorHAnsi" w:hAnsiTheme="minorHAnsi" w:cstheme="minorHAnsi"/>
                <w:sz w:val="20"/>
                <w:szCs w:val="20"/>
              </w:rPr>
            </w:pPr>
          </w:p>
          <w:p w14:paraId="4700B6A6" w14:textId="77777777" w:rsidR="00787904" w:rsidRPr="00694CFE" w:rsidRDefault="00787904" w:rsidP="00BA7E0F">
            <w:pPr>
              <w:tabs>
                <w:tab w:val="left" w:pos="4860"/>
              </w:tabs>
              <w:spacing w:line="259" w:lineRule="auto"/>
              <w:rPr>
                <w:rFonts w:asciiTheme="minorHAnsi" w:eastAsiaTheme="minorHAnsi" w:hAnsiTheme="minorHAnsi" w:cstheme="minorHAnsi"/>
                <w:sz w:val="20"/>
                <w:szCs w:val="20"/>
                <w:lang w:val="ga-IE"/>
              </w:rPr>
            </w:pPr>
          </w:p>
        </w:tc>
        <w:tc>
          <w:tcPr>
            <w:tcW w:w="7870" w:type="dxa"/>
          </w:tcPr>
          <w:p w14:paraId="016BD620" w14:textId="5026D6DF" w:rsidR="00787904" w:rsidRPr="00694CFE" w:rsidRDefault="00181CAF" w:rsidP="00BA7E0F">
            <w:pPr>
              <w:tabs>
                <w:tab w:val="left" w:pos="4860"/>
              </w:tabs>
              <w:spacing w:line="259" w:lineRule="auto"/>
              <w:rPr>
                <w:rFonts w:asciiTheme="minorHAnsi" w:eastAsiaTheme="minorHAnsi" w:hAnsiTheme="minorHAnsi"/>
                <w:sz w:val="20"/>
                <w:szCs w:val="20"/>
              </w:rPr>
            </w:pPr>
            <w:r>
              <w:rPr>
                <w:rFonts w:asciiTheme="minorHAnsi" w:eastAsiaTheme="minorHAnsi" w:hAnsiTheme="minorHAnsi"/>
                <w:sz w:val="20"/>
                <w:szCs w:val="20"/>
              </w:rPr>
              <w:t xml:space="preserve">  </w:t>
            </w:r>
            <w:r w:rsidR="00787904" w:rsidRPr="00694CFE">
              <w:rPr>
                <w:rFonts w:asciiTheme="minorHAnsi" w:eastAsiaTheme="minorHAnsi" w:hAnsiTheme="minorHAnsi"/>
                <w:sz w:val="20"/>
                <w:szCs w:val="20"/>
              </w:rPr>
              <w:t>A</w:t>
            </w:r>
            <w:r>
              <w:rPr>
                <w:rFonts w:asciiTheme="minorHAnsi" w:eastAsiaTheme="minorHAnsi" w:hAnsiTheme="minorHAnsi"/>
                <w:sz w:val="20"/>
                <w:szCs w:val="20"/>
              </w:rPr>
              <w:t>.</w:t>
            </w:r>
          </w:p>
          <w:p w14:paraId="2102389B" w14:textId="77777777" w:rsidR="00787904" w:rsidRPr="00694CFE" w:rsidRDefault="00787904" w:rsidP="00BA7E0F">
            <w:pPr>
              <w:tabs>
                <w:tab w:val="left" w:pos="4860"/>
              </w:tabs>
              <w:spacing w:line="259" w:lineRule="auto"/>
              <w:rPr>
                <w:rFonts w:asciiTheme="minorHAnsi" w:eastAsiaTheme="minorHAnsi" w:hAnsiTheme="minorHAnsi"/>
                <w:sz w:val="20"/>
                <w:szCs w:val="20"/>
              </w:rPr>
            </w:pPr>
          </w:p>
          <w:p w14:paraId="6D4267E0" w14:textId="77777777" w:rsidR="00787904" w:rsidRPr="00694CFE" w:rsidRDefault="00787904" w:rsidP="00BA7E0F">
            <w:pPr>
              <w:tabs>
                <w:tab w:val="left" w:pos="4860"/>
              </w:tabs>
              <w:spacing w:line="259" w:lineRule="auto"/>
              <w:rPr>
                <w:rFonts w:asciiTheme="minorHAnsi" w:eastAsiaTheme="minorHAnsi" w:hAnsiTheme="minorHAnsi"/>
                <w:sz w:val="20"/>
                <w:szCs w:val="20"/>
              </w:rPr>
            </w:pPr>
          </w:p>
          <w:p w14:paraId="0B392D35" w14:textId="6D1EAFF9" w:rsidR="00787904" w:rsidRPr="00787904" w:rsidRDefault="00181CAF" w:rsidP="00181CAF">
            <w:pPr>
              <w:tabs>
                <w:tab w:val="left" w:pos="4860"/>
              </w:tabs>
              <w:spacing w:line="259" w:lineRule="auto"/>
              <w:rPr>
                <w:rFonts w:asciiTheme="minorHAnsi" w:eastAsiaTheme="minorHAnsi" w:hAnsiTheme="minorHAnsi"/>
              </w:rPr>
            </w:pPr>
            <w:r>
              <w:rPr>
                <w:rFonts w:asciiTheme="minorHAnsi" w:eastAsiaTheme="minorHAnsi" w:hAnsiTheme="minorHAnsi"/>
                <w:sz w:val="20"/>
                <w:szCs w:val="20"/>
              </w:rPr>
              <w:t xml:space="preserve">  </w:t>
            </w:r>
            <w:r w:rsidR="00787904" w:rsidRPr="00694CFE">
              <w:rPr>
                <w:rFonts w:asciiTheme="minorHAnsi" w:eastAsiaTheme="minorHAnsi" w:hAnsiTheme="minorHAnsi"/>
                <w:sz w:val="20"/>
                <w:szCs w:val="20"/>
              </w:rPr>
              <w:t>B.</w:t>
            </w:r>
          </w:p>
        </w:tc>
      </w:tr>
      <w:tr w:rsidR="00787904" w:rsidRPr="005E44B4" w14:paraId="00407990" w14:textId="77777777" w:rsidTr="00BA7E0F">
        <w:tc>
          <w:tcPr>
            <w:tcW w:w="2904" w:type="dxa"/>
          </w:tcPr>
          <w:p w14:paraId="1AADA5A7" w14:textId="77777777" w:rsidR="00787904" w:rsidRPr="00694CFE" w:rsidRDefault="00787904" w:rsidP="00BA7E0F">
            <w:pPr>
              <w:tabs>
                <w:tab w:val="left" w:pos="4860"/>
              </w:tabs>
              <w:spacing w:line="259" w:lineRule="auto"/>
              <w:jc w:val="both"/>
              <w:rPr>
                <w:rFonts w:asciiTheme="minorHAnsi" w:eastAsiaTheme="minorHAnsi" w:hAnsiTheme="minorHAnsi" w:cstheme="minorHAnsi"/>
                <w:sz w:val="20"/>
                <w:szCs w:val="20"/>
                <w:lang w:val="ga-IE"/>
              </w:rPr>
            </w:pPr>
            <w:r w:rsidRPr="00694CFE">
              <w:rPr>
                <w:rFonts w:asciiTheme="minorHAnsi" w:eastAsiaTheme="minorHAnsi" w:hAnsiTheme="minorHAnsi" w:cstheme="minorHAnsi"/>
                <w:sz w:val="20"/>
                <w:szCs w:val="20"/>
                <w:lang w:val="ga-IE"/>
              </w:rPr>
              <w:t xml:space="preserve">Cén chaoi a dtabharfar aiseolas do rannpháirtithe maidir lena dtascanna/gceachtanna? </w:t>
            </w:r>
          </w:p>
          <w:p w14:paraId="12B8B1F7" w14:textId="77777777" w:rsidR="00787904" w:rsidRPr="00694CFE" w:rsidRDefault="00787904" w:rsidP="00BA7E0F">
            <w:pPr>
              <w:tabs>
                <w:tab w:val="left" w:pos="4860"/>
              </w:tabs>
              <w:spacing w:line="259" w:lineRule="auto"/>
              <w:rPr>
                <w:rFonts w:asciiTheme="minorHAnsi" w:eastAsiaTheme="minorHAnsi" w:hAnsiTheme="minorHAnsi" w:cstheme="minorHAnsi"/>
                <w:sz w:val="20"/>
                <w:szCs w:val="20"/>
                <w:lang w:val="ga-IE"/>
              </w:rPr>
            </w:pPr>
          </w:p>
        </w:tc>
        <w:tc>
          <w:tcPr>
            <w:tcW w:w="7870" w:type="dxa"/>
          </w:tcPr>
          <w:p w14:paraId="52901058"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7BCFE1F9" w14:textId="77777777" w:rsidR="00787904" w:rsidRPr="00787904" w:rsidRDefault="00787904" w:rsidP="00BF5ACB">
            <w:pPr>
              <w:pStyle w:val="ListParagraph"/>
              <w:numPr>
                <w:ilvl w:val="0"/>
                <w:numId w:val="24"/>
              </w:numPr>
              <w:tabs>
                <w:tab w:val="left" w:pos="4860"/>
              </w:tabs>
              <w:rPr>
                <w:lang w:val="ga-IE"/>
              </w:rPr>
            </w:pPr>
            <w:r>
              <w:rPr>
                <w:lang w:val="en-IE"/>
              </w:rPr>
              <w:t xml:space="preserve"> </w:t>
            </w:r>
          </w:p>
          <w:p w14:paraId="02A41232" w14:textId="77777777" w:rsidR="00785701" w:rsidRPr="00787904" w:rsidRDefault="00785701" w:rsidP="00785701">
            <w:pPr>
              <w:pStyle w:val="ListParagraph"/>
              <w:numPr>
                <w:ilvl w:val="0"/>
                <w:numId w:val="24"/>
              </w:numPr>
              <w:tabs>
                <w:tab w:val="left" w:pos="4860"/>
              </w:tabs>
              <w:rPr>
                <w:lang w:val="ga-IE"/>
              </w:rPr>
            </w:pPr>
          </w:p>
          <w:p w14:paraId="711CFDC6" w14:textId="77777777" w:rsidR="00787904" w:rsidRPr="00787904" w:rsidRDefault="00787904" w:rsidP="00BF5ACB">
            <w:pPr>
              <w:pStyle w:val="ListParagraph"/>
              <w:numPr>
                <w:ilvl w:val="0"/>
                <w:numId w:val="24"/>
              </w:numPr>
              <w:tabs>
                <w:tab w:val="left" w:pos="4860"/>
              </w:tabs>
              <w:rPr>
                <w:lang w:val="ga-IE"/>
              </w:rPr>
            </w:pPr>
          </w:p>
        </w:tc>
      </w:tr>
      <w:tr w:rsidR="00787904" w:rsidRPr="005E44B4" w14:paraId="348D5D0A" w14:textId="77777777" w:rsidTr="00181CAF">
        <w:trPr>
          <w:trHeight w:val="799"/>
        </w:trPr>
        <w:tc>
          <w:tcPr>
            <w:tcW w:w="10774" w:type="dxa"/>
            <w:gridSpan w:val="2"/>
          </w:tcPr>
          <w:p w14:paraId="7F8BE2EB" w14:textId="69D00A0E" w:rsidR="00787904" w:rsidRPr="005E44B4" w:rsidRDefault="00787904" w:rsidP="00181CAF">
            <w:pPr>
              <w:jc w:val="both"/>
              <w:rPr>
                <w:rFonts w:asciiTheme="minorHAnsi" w:eastAsiaTheme="minorHAnsi" w:hAnsiTheme="minorHAnsi"/>
                <w:lang w:val="ga-IE"/>
              </w:rPr>
            </w:pPr>
            <w:proofErr w:type="spellStart"/>
            <w:r w:rsidRPr="00181CAF">
              <w:rPr>
                <w:rFonts w:asciiTheme="minorHAnsi" w:hAnsiTheme="minorHAnsi" w:cstheme="minorHAnsi"/>
                <w:sz w:val="20"/>
                <w:szCs w:val="20"/>
              </w:rPr>
              <w:t>Cinntigh</w:t>
            </w:r>
            <w:proofErr w:type="spellEnd"/>
            <w:r w:rsidRPr="00181CAF">
              <w:rPr>
                <w:rFonts w:asciiTheme="minorHAnsi" w:hAnsiTheme="minorHAnsi" w:cstheme="minorHAnsi"/>
                <w:sz w:val="20"/>
                <w:szCs w:val="20"/>
              </w:rPr>
              <w:t xml:space="preserve"> go </w:t>
            </w:r>
            <w:proofErr w:type="spellStart"/>
            <w:r w:rsidRPr="00181CAF">
              <w:rPr>
                <w:rFonts w:asciiTheme="minorHAnsi" w:hAnsiTheme="minorHAnsi" w:cstheme="minorHAnsi"/>
                <w:sz w:val="20"/>
                <w:szCs w:val="20"/>
              </w:rPr>
              <w:t>bhfuil</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eolas</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agat</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ar</w:t>
            </w:r>
            <w:proofErr w:type="spellEnd"/>
            <w:r w:rsidRPr="00181CAF">
              <w:rPr>
                <w:rFonts w:asciiTheme="minorHAnsi" w:hAnsiTheme="minorHAnsi" w:cstheme="minorHAnsi"/>
                <w:sz w:val="20"/>
                <w:szCs w:val="20"/>
              </w:rPr>
              <w:t xml:space="preserve"> FHÉINMHEASTÓIREACHT SCOILE, TREOIRLÍNTE 2016-2020 </w:t>
            </w:r>
            <w:proofErr w:type="spellStart"/>
            <w:r w:rsidRPr="00181CAF">
              <w:rPr>
                <w:rFonts w:asciiTheme="minorHAnsi" w:hAnsiTheme="minorHAnsi" w:cstheme="minorHAnsi"/>
                <w:sz w:val="20"/>
                <w:szCs w:val="20"/>
              </w:rPr>
              <w:t>agus</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ar</w:t>
            </w:r>
            <w:proofErr w:type="spellEnd"/>
            <w:r w:rsidRPr="00181CAF">
              <w:rPr>
                <w:rFonts w:asciiTheme="minorHAnsi" w:hAnsiTheme="minorHAnsi" w:cstheme="minorHAnsi"/>
                <w:sz w:val="20"/>
                <w:szCs w:val="20"/>
              </w:rPr>
              <w:t xml:space="preserve"> an </w:t>
            </w:r>
            <w:proofErr w:type="spellStart"/>
            <w:r w:rsidRPr="00181CAF">
              <w:rPr>
                <w:rFonts w:asciiTheme="minorHAnsi" w:hAnsiTheme="minorHAnsi" w:cstheme="minorHAnsi"/>
                <w:sz w:val="20"/>
                <w:szCs w:val="20"/>
              </w:rPr>
              <w:t>bhfoilseachán</w:t>
            </w:r>
            <w:proofErr w:type="spellEnd"/>
            <w:r w:rsidRPr="00181CAF">
              <w:rPr>
                <w:rFonts w:asciiTheme="minorHAnsi" w:hAnsiTheme="minorHAnsi" w:cstheme="minorHAnsi"/>
                <w:sz w:val="20"/>
                <w:szCs w:val="20"/>
              </w:rPr>
              <w:t xml:space="preserve"> </w:t>
            </w:r>
            <w:hyperlink r:id="rId31" w:history="1">
              <w:r w:rsidRPr="00181CAF">
                <w:rPr>
                  <w:rFonts w:asciiTheme="minorHAnsi" w:hAnsiTheme="minorHAnsi" w:cstheme="minorHAnsi"/>
                  <w:sz w:val="20"/>
                  <w:szCs w:val="20"/>
                </w:rPr>
                <w:t xml:space="preserve">Ag </w:t>
              </w:r>
              <w:proofErr w:type="spellStart"/>
              <w:r w:rsidRPr="00181CAF">
                <w:rPr>
                  <w:rFonts w:asciiTheme="minorHAnsi" w:hAnsiTheme="minorHAnsi" w:cstheme="minorHAnsi"/>
                  <w:sz w:val="20"/>
                  <w:szCs w:val="20"/>
                </w:rPr>
                <w:t>Breathnú</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ar</w:t>
              </w:r>
              <w:proofErr w:type="spellEnd"/>
              <w:r w:rsidRPr="00181CAF">
                <w:rPr>
                  <w:rFonts w:asciiTheme="minorHAnsi" w:hAnsiTheme="minorHAnsi" w:cstheme="minorHAnsi"/>
                  <w:sz w:val="20"/>
                  <w:szCs w:val="20"/>
                </w:rPr>
                <w:t xml:space="preserve"> an Scoil </w:t>
              </w:r>
              <w:proofErr w:type="spellStart"/>
              <w:r w:rsidRPr="00181CAF">
                <w:rPr>
                  <w:rFonts w:asciiTheme="minorHAnsi" w:hAnsiTheme="minorHAnsi" w:cstheme="minorHAnsi"/>
                  <w:sz w:val="20"/>
                  <w:szCs w:val="20"/>
                </w:rPr>
                <w:t>Seo</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Againne</w:t>
              </w:r>
              <w:proofErr w:type="spellEnd"/>
              <w:r w:rsidRPr="00181CAF">
                <w:rPr>
                  <w:rFonts w:asciiTheme="minorHAnsi" w:hAnsiTheme="minorHAnsi" w:cstheme="minorHAnsi"/>
                  <w:sz w:val="20"/>
                  <w:szCs w:val="20"/>
                </w:rPr>
                <w:t xml:space="preserve"> 2016 </w:t>
              </w:r>
              <w:proofErr w:type="spellStart"/>
              <w:r w:rsidRPr="00181CAF">
                <w:rPr>
                  <w:rFonts w:asciiTheme="minorHAnsi" w:hAnsiTheme="minorHAnsi" w:cstheme="minorHAnsi"/>
                  <w:sz w:val="20"/>
                  <w:szCs w:val="20"/>
                </w:rPr>
                <w:t>Creat</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Cáilíochta</w:t>
              </w:r>
              <w:proofErr w:type="spellEnd"/>
              <w:r w:rsidRPr="00181CAF">
                <w:rPr>
                  <w:rFonts w:asciiTheme="minorHAnsi" w:hAnsiTheme="minorHAnsi" w:cstheme="minorHAnsi"/>
                  <w:sz w:val="20"/>
                  <w:szCs w:val="20"/>
                </w:rPr>
                <w:t xml:space="preserve"> do </w:t>
              </w:r>
              <w:proofErr w:type="spellStart"/>
              <w:r w:rsidRPr="00181CAF">
                <w:rPr>
                  <w:rFonts w:asciiTheme="minorHAnsi" w:hAnsiTheme="minorHAnsi" w:cstheme="minorHAnsi"/>
                  <w:sz w:val="20"/>
                  <w:szCs w:val="20"/>
                </w:rPr>
                <w:t>Bhunscoileanna</w:t>
              </w:r>
              <w:proofErr w:type="spellEnd"/>
              <w:r w:rsidRPr="00181CAF">
                <w:rPr>
                  <w:rFonts w:asciiTheme="minorHAnsi" w:hAnsiTheme="minorHAnsi" w:cstheme="minorHAnsi"/>
                  <w:sz w:val="20"/>
                  <w:szCs w:val="20"/>
                </w:rPr>
                <w:t>/</w:t>
              </w:r>
              <w:proofErr w:type="spellStart"/>
              <w:r w:rsidRPr="00181CAF">
                <w:rPr>
                  <w:rFonts w:asciiTheme="minorHAnsi" w:hAnsiTheme="minorHAnsi" w:cstheme="minorHAnsi"/>
                  <w:sz w:val="20"/>
                  <w:szCs w:val="20"/>
                </w:rPr>
                <w:t>d’Iarbhunscoileanna</w:t>
              </w:r>
              <w:proofErr w:type="spellEnd"/>
            </w:hyperlink>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agus</w:t>
            </w:r>
            <w:proofErr w:type="spellEnd"/>
            <w:r w:rsidRPr="00181CAF">
              <w:rPr>
                <w:rFonts w:asciiTheme="minorHAnsi" w:hAnsiTheme="minorHAnsi" w:cstheme="minorHAnsi"/>
                <w:sz w:val="20"/>
                <w:szCs w:val="20"/>
              </w:rPr>
              <w:t xml:space="preserve"> go </w:t>
            </w:r>
            <w:proofErr w:type="spellStart"/>
            <w:r w:rsidRPr="00181CAF">
              <w:rPr>
                <w:rFonts w:asciiTheme="minorHAnsi" w:hAnsiTheme="minorHAnsi" w:cstheme="minorHAnsi"/>
                <w:sz w:val="20"/>
                <w:szCs w:val="20"/>
              </w:rPr>
              <w:t>ndéantar</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tagairt</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shonrach</w:t>
            </w:r>
            <w:proofErr w:type="spellEnd"/>
            <w:r w:rsidRPr="00181CAF">
              <w:rPr>
                <w:rFonts w:asciiTheme="minorHAnsi" w:hAnsiTheme="minorHAnsi" w:cstheme="minorHAnsi"/>
                <w:sz w:val="20"/>
                <w:szCs w:val="20"/>
              </w:rPr>
              <w:t xml:space="preserve"> do </w:t>
            </w:r>
            <w:proofErr w:type="spellStart"/>
            <w:r w:rsidRPr="00181CAF">
              <w:rPr>
                <w:rFonts w:asciiTheme="minorHAnsi" w:hAnsiTheme="minorHAnsi" w:cstheme="minorHAnsi"/>
                <w:sz w:val="20"/>
                <w:szCs w:val="20"/>
              </w:rPr>
              <w:t>thacú</w:t>
            </w:r>
            <w:proofErr w:type="spellEnd"/>
            <w:r w:rsidRPr="00181CAF">
              <w:rPr>
                <w:rFonts w:asciiTheme="minorHAnsi" w:hAnsiTheme="minorHAnsi" w:cstheme="minorHAnsi"/>
                <w:sz w:val="20"/>
                <w:szCs w:val="20"/>
              </w:rPr>
              <w:t xml:space="preserve"> le </w:t>
            </w:r>
            <w:proofErr w:type="spellStart"/>
            <w:r w:rsidRPr="00181CAF">
              <w:rPr>
                <w:rFonts w:asciiTheme="minorHAnsi" w:hAnsiTheme="minorHAnsi" w:cstheme="minorHAnsi"/>
                <w:sz w:val="20"/>
                <w:szCs w:val="20"/>
              </w:rPr>
              <w:t>múinteoirí</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i</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dtaca</w:t>
            </w:r>
            <w:proofErr w:type="spellEnd"/>
            <w:r w:rsidRPr="00181CAF">
              <w:rPr>
                <w:rFonts w:asciiTheme="minorHAnsi" w:hAnsiTheme="minorHAnsi" w:cstheme="minorHAnsi"/>
                <w:sz w:val="20"/>
                <w:szCs w:val="20"/>
              </w:rPr>
              <w:t xml:space="preserve"> le FMS a </w:t>
            </w:r>
            <w:proofErr w:type="spellStart"/>
            <w:r w:rsidRPr="00181CAF">
              <w:rPr>
                <w:rFonts w:asciiTheme="minorHAnsi" w:hAnsiTheme="minorHAnsi" w:cstheme="minorHAnsi"/>
                <w:sz w:val="20"/>
                <w:szCs w:val="20"/>
              </w:rPr>
              <w:t>úsáid</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sna</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torthaí</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foghlama</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sonraithe</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agus</w:t>
            </w:r>
            <w:proofErr w:type="spellEnd"/>
            <w:r w:rsidRPr="00181CAF">
              <w:rPr>
                <w:rFonts w:asciiTheme="minorHAnsi" w:hAnsiTheme="minorHAnsi" w:cstheme="minorHAnsi"/>
                <w:sz w:val="20"/>
                <w:szCs w:val="20"/>
              </w:rPr>
              <w:t xml:space="preserve"> in </w:t>
            </w:r>
            <w:proofErr w:type="spellStart"/>
            <w:r w:rsidRPr="00181CAF">
              <w:rPr>
                <w:rFonts w:asciiTheme="minorHAnsi" w:hAnsiTheme="minorHAnsi" w:cstheme="minorHAnsi"/>
                <w:sz w:val="20"/>
                <w:szCs w:val="20"/>
              </w:rPr>
              <w:t>eispéiris</w:t>
            </w:r>
            <w:proofErr w:type="spellEnd"/>
            <w:r w:rsidRPr="00181CAF">
              <w:rPr>
                <w:rFonts w:asciiTheme="minorHAnsi" w:hAnsiTheme="minorHAnsi" w:cstheme="minorHAnsi"/>
                <w:sz w:val="20"/>
                <w:szCs w:val="20"/>
              </w:rPr>
              <w:t xml:space="preserve"> </w:t>
            </w:r>
            <w:proofErr w:type="spellStart"/>
            <w:r w:rsidRPr="00181CAF">
              <w:rPr>
                <w:rFonts w:asciiTheme="minorHAnsi" w:hAnsiTheme="minorHAnsi" w:cstheme="minorHAnsi"/>
                <w:sz w:val="20"/>
                <w:szCs w:val="20"/>
              </w:rPr>
              <w:t>foghlama</w:t>
            </w:r>
            <w:proofErr w:type="spellEnd"/>
            <w:r w:rsidRPr="00181CAF">
              <w:rPr>
                <w:rFonts w:asciiTheme="minorHAnsi" w:hAnsiTheme="minorHAnsi" w:cstheme="minorHAnsi"/>
                <w:sz w:val="20"/>
                <w:szCs w:val="20"/>
              </w:rPr>
              <w:t xml:space="preserve"> na </w:t>
            </w:r>
            <w:proofErr w:type="spellStart"/>
            <w:r w:rsidRPr="00181CAF">
              <w:rPr>
                <w:rFonts w:asciiTheme="minorHAnsi" w:hAnsiTheme="minorHAnsi" w:cstheme="minorHAnsi"/>
                <w:sz w:val="20"/>
                <w:szCs w:val="20"/>
              </w:rPr>
              <w:t>rannpháirtithe</w:t>
            </w:r>
            <w:proofErr w:type="spellEnd"/>
          </w:p>
        </w:tc>
      </w:tr>
    </w:tbl>
    <w:p w14:paraId="6EA1CDB2" w14:textId="77777777" w:rsidR="00BE775B" w:rsidRPr="005E44B4" w:rsidRDefault="00BE775B" w:rsidP="00F9200D">
      <w:pPr>
        <w:spacing w:after="160" w:line="259" w:lineRule="auto"/>
        <w:rPr>
          <w:rFonts w:asciiTheme="minorHAnsi" w:eastAsiaTheme="minorHAnsi" w:hAnsiTheme="minorHAnsi"/>
          <w:lang w:val="ga-IE"/>
        </w:rPr>
      </w:pPr>
    </w:p>
    <w:p w14:paraId="6EA1CDB3" w14:textId="77777777" w:rsidR="00BE775B" w:rsidRPr="005E44B4" w:rsidRDefault="00BE775B" w:rsidP="00F9200D">
      <w:pPr>
        <w:spacing w:after="160" w:line="259" w:lineRule="auto"/>
        <w:rPr>
          <w:rFonts w:asciiTheme="minorHAnsi" w:eastAsiaTheme="minorHAnsi" w:hAnsiTheme="minorHAnsi"/>
          <w:lang w:val="ga-IE"/>
        </w:rPr>
      </w:pPr>
    </w:p>
    <w:p w14:paraId="6EA1CDB4" w14:textId="3E8D3C63" w:rsidR="00BD0873" w:rsidRPr="005E44B4" w:rsidRDefault="00BD0873">
      <w:pPr>
        <w:spacing w:after="200" w:line="276" w:lineRule="auto"/>
        <w:rPr>
          <w:rFonts w:asciiTheme="minorHAnsi" w:eastAsiaTheme="minorHAnsi" w:hAnsiTheme="minorHAnsi"/>
          <w:lang w:val="ga-IE"/>
        </w:rPr>
      </w:pPr>
      <w:r w:rsidRPr="005E44B4">
        <w:rPr>
          <w:rFonts w:asciiTheme="minorHAnsi" w:eastAsiaTheme="minorHAnsi" w:hAnsiTheme="minorHAnsi"/>
          <w:lang w:val="ga-IE"/>
        </w:rPr>
        <w:br w:type="page"/>
      </w:r>
    </w:p>
    <w:p w14:paraId="4B5265A0" w14:textId="77777777" w:rsidR="00BE775B" w:rsidRPr="005E44B4" w:rsidRDefault="00BE775B" w:rsidP="00F9200D">
      <w:pPr>
        <w:spacing w:after="160" w:line="259" w:lineRule="auto"/>
        <w:rPr>
          <w:rFonts w:asciiTheme="minorHAnsi" w:eastAsiaTheme="minorHAnsi" w:hAnsiTheme="minorHAnsi"/>
          <w:lang w:val="ga-IE"/>
        </w:rPr>
        <w:sectPr w:rsidR="00BE775B" w:rsidRPr="005E44B4" w:rsidSect="00C0639A">
          <w:headerReference w:type="default" r:id="rId32"/>
          <w:headerReference w:type="first" r:id="rId33"/>
          <w:pgSz w:w="11906" w:h="16838"/>
          <w:pgMar w:top="720" w:right="720" w:bottom="720" w:left="720" w:header="708" w:footer="708" w:gutter="0"/>
          <w:cols w:space="708"/>
          <w:docGrid w:linePitch="360"/>
        </w:sectPr>
      </w:pPr>
    </w:p>
    <w:p w14:paraId="6EA1CDB5" w14:textId="2805DF15" w:rsidR="00F9200D" w:rsidRPr="00181CAF" w:rsidRDefault="00F9200D" w:rsidP="00F9200D">
      <w:pPr>
        <w:spacing w:after="160" w:line="259" w:lineRule="auto"/>
        <w:rPr>
          <w:rFonts w:asciiTheme="minorHAnsi" w:eastAsiaTheme="minorHAnsi" w:hAnsiTheme="minorHAnsi" w:cstheme="minorHAnsi"/>
          <w:b/>
          <w:bCs/>
          <w:sz w:val="28"/>
          <w:szCs w:val="28"/>
          <w:lang w:val="ga-IE"/>
        </w:rPr>
      </w:pPr>
      <w:r w:rsidRPr="00181CAF">
        <w:rPr>
          <w:rFonts w:asciiTheme="minorHAnsi" w:eastAsiaTheme="minorHAnsi" w:hAnsiTheme="minorHAnsi" w:cstheme="minorHAnsi"/>
          <w:b/>
          <w:bCs/>
          <w:sz w:val="28"/>
          <w:szCs w:val="28"/>
          <w:lang w:val="ga-IE"/>
        </w:rPr>
        <w:lastRenderedPageBreak/>
        <w:t>Cúrsaí Samhrai</w:t>
      </w:r>
      <w:r w:rsidR="00E22644" w:rsidRPr="00181CAF">
        <w:rPr>
          <w:rFonts w:asciiTheme="minorHAnsi" w:eastAsiaTheme="minorHAnsi" w:hAnsiTheme="minorHAnsi" w:cstheme="minorHAnsi"/>
          <w:b/>
          <w:bCs/>
          <w:sz w:val="28"/>
          <w:szCs w:val="28"/>
          <w:lang w:val="ga-IE"/>
        </w:rPr>
        <w:t xml:space="preserve">dh do Mhúinteoirí Bunscoile </w:t>
      </w:r>
      <w:r w:rsidR="00787904" w:rsidRPr="00181CAF">
        <w:rPr>
          <w:rFonts w:asciiTheme="minorHAnsi" w:eastAsiaTheme="minorHAnsi" w:hAnsiTheme="minorHAnsi" w:cstheme="minorHAnsi"/>
          <w:b/>
          <w:bCs/>
          <w:sz w:val="28"/>
          <w:szCs w:val="28"/>
          <w:lang w:val="ga-IE"/>
        </w:rPr>
        <w:t>2021</w:t>
      </w:r>
      <w:r w:rsidRPr="00181CAF">
        <w:rPr>
          <w:rFonts w:asciiTheme="minorHAnsi" w:eastAsiaTheme="minorHAnsi" w:hAnsiTheme="minorHAnsi" w:cstheme="minorHAnsi"/>
          <w:b/>
          <w:bCs/>
          <w:sz w:val="28"/>
          <w:szCs w:val="28"/>
          <w:lang w:val="ga-IE"/>
        </w:rPr>
        <w:t>: Amchlár agus Achoimre ar Mhodúil le haghaidh Cúrsaí Cumaisc</w:t>
      </w:r>
    </w:p>
    <w:p w14:paraId="6EA1CDB6" w14:textId="77777777" w:rsidR="00F9200D" w:rsidRPr="00181CAF" w:rsidRDefault="00F9200D" w:rsidP="00F9200D">
      <w:pPr>
        <w:tabs>
          <w:tab w:val="left" w:pos="426"/>
        </w:tabs>
        <w:spacing w:after="120" w:line="259" w:lineRule="auto"/>
        <w:contextualSpacing/>
        <w:rPr>
          <w:rFonts w:asciiTheme="minorHAnsi" w:eastAsiaTheme="minorHAnsi" w:hAnsiTheme="minorHAnsi" w:cstheme="minorHAnsi"/>
          <w:sz w:val="22"/>
          <w:szCs w:val="22"/>
          <w:lang w:val="ga-IE"/>
        </w:rPr>
      </w:pPr>
      <w:r w:rsidRPr="00181CAF">
        <w:rPr>
          <w:rFonts w:asciiTheme="minorHAnsi" w:eastAsiaTheme="minorHAnsi" w:hAnsiTheme="minorHAnsi" w:cstheme="minorHAnsi"/>
          <w:sz w:val="22"/>
          <w:szCs w:val="22"/>
          <w:lang w:val="ga-IE"/>
        </w:rPr>
        <w:t xml:space="preserve">Teideal an Chúrsa: </w:t>
      </w:r>
    </w:p>
    <w:p w14:paraId="186C75A0" w14:textId="77777777" w:rsidR="007F77A1" w:rsidRDefault="00DE4CD1" w:rsidP="007F77A1">
      <w:pPr>
        <w:tabs>
          <w:tab w:val="left" w:pos="426"/>
        </w:tabs>
        <w:spacing w:after="120"/>
        <w:contextualSpacing/>
        <w:rPr>
          <w:rFonts w:asciiTheme="minorHAnsi" w:eastAsiaTheme="minorHAnsi" w:hAnsiTheme="minorHAnsi" w:cstheme="minorHAnsi"/>
          <w:sz w:val="22"/>
          <w:szCs w:val="22"/>
          <w:lang w:val="ga-IE"/>
        </w:rPr>
      </w:pPr>
      <w:r w:rsidRPr="00181CAF">
        <w:rPr>
          <w:rFonts w:asciiTheme="minorHAnsi" w:eastAsiaTheme="minorHAnsi" w:hAnsiTheme="minorHAnsi" w:cstheme="minorHAnsi"/>
          <w:sz w:val="22"/>
          <w:szCs w:val="22"/>
          <w:lang w:val="ga-IE"/>
        </w:rPr>
        <w:t>Catagóir an Chúrsa:</w:t>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Pr="00181CAF">
        <w:rPr>
          <w:rFonts w:asciiTheme="minorHAnsi" w:eastAsiaTheme="minorHAnsi" w:hAnsiTheme="minorHAnsi" w:cstheme="minorHAnsi"/>
          <w:sz w:val="22"/>
          <w:szCs w:val="22"/>
          <w:lang w:val="ga-IE"/>
        </w:rPr>
        <w:tab/>
      </w:r>
      <w:r w:rsidR="007F77A1">
        <w:rPr>
          <w:rFonts w:asciiTheme="minorHAnsi" w:eastAsiaTheme="minorHAnsi" w:hAnsiTheme="minorHAnsi" w:cstheme="minorHAnsi"/>
          <w:sz w:val="22"/>
          <w:szCs w:val="22"/>
          <w:lang w:val="ga-IE"/>
        </w:rPr>
        <w:t>Dátaí an Chúrsa:</w:t>
      </w:r>
    </w:p>
    <w:p w14:paraId="372213C9" w14:textId="398A1172" w:rsidR="007F77A1" w:rsidRPr="007F77A1" w:rsidRDefault="00181CAF" w:rsidP="007F77A1">
      <w:pPr>
        <w:tabs>
          <w:tab w:val="left" w:pos="426"/>
        </w:tabs>
        <w:spacing w:after="120" w:line="360" w:lineRule="auto"/>
        <w:contextualSpacing/>
        <w:rPr>
          <w:rFonts w:asciiTheme="minorHAnsi" w:eastAsiaTheme="minorHAnsi" w:hAnsiTheme="minorHAnsi" w:cstheme="minorHAnsi"/>
          <w:sz w:val="22"/>
          <w:szCs w:val="22"/>
          <w:lang w:val="ga-IE"/>
        </w:rPr>
      </w:pPr>
      <w:r w:rsidRPr="007F77A1">
        <w:rPr>
          <w:rFonts w:asciiTheme="minorHAnsi" w:eastAsiaTheme="minorHAnsi" w:hAnsiTheme="minorHAnsi" w:cstheme="minorHAnsi"/>
          <w:b/>
          <w:sz w:val="22"/>
          <w:szCs w:val="22"/>
          <w:lang w:val="ga-IE"/>
        </w:rPr>
        <w:t>Caithfear amanna Tosaigh agus C</w:t>
      </w:r>
      <w:r w:rsidR="007F77A1" w:rsidRPr="007F77A1">
        <w:rPr>
          <w:rFonts w:asciiTheme="minorHAnsi" w:eastAsiaTheme="minorHAnsi" w:hAnsiTheme="minorHAnsi" w:cstheme="minorHAnsi"/>
          <w:b/>
          <w:sz w:val="22"/>
          <w:szCs w:val="22"/>
          <w:lang w:val="ga-IE"/>
        </w:rPr>
        <w:t>ríochnaithe a chur in iúl go soiléir do sheisiúin duine le duine</w:t>
      </w:r>
    </w:p>
    <w:p w14:paraId="0C3B36BB" w14:textId="526EEBB8" w:rsidR="00105E68" w:rsidRPr="00181CAF" w:rsidRDefault="00105E68" w:rsidP="007F77A1">
      <w:pPr>
        <w:spacing w:line="360" w:lineRule="auto"/>
        <w:rPr>
          <w:rFonts w:asciiTheme="minorHAnsi" w:eastAsiaTheme="minorHAnsi" w:hAnsiTheme="minorHAnsi" w:cstheme="minorHAnsi"/>
          <w:sz w:val="22"/>
          <w:szCs w:val="22"/>
        </w:rPr>
      </w:pPr>
      <w:r w:rsidRPr="00181CAF">
        <w:rPr>
          <w:rFonts w:asciiTheme="minorHAnsi" w:eastAsiaTheme="minorHAnsi" w:hAnsiTheme="minorHAnsi" w:cstheme="minorHAnsi"/>
          <w:sz w:val="22"/>
          <w:szCs w:val="22"/>
          <w:lang w:val="ga-IE"/>
        </w:rPr>
        <w:t xml:space="preserve">Ní mór tréimhse a chur san amchlár do fhéin-mheastóireacht scoile. </w:t>
      </w:r>
      <w:proofErr w:type="spellStart"/>
      <w:r w:rsidR="00787904" w:rsidRPr="00181CAF">
        <w:rPr>
          <w:rFonts w:asciiTheme="minorHAnsi" w:eastAsiaTheme="minorHAnsi" w:hAnsiTheme="minorHAnsi" w:cstheme="minorHAnsi"/>
          <w:sz w:val="22"/>
          <w:szCs w:val="22"/>
        </w:rPr>
        <w:t>Leathnaíonn</w:t>
      </w:r>
      <w:proofErr w:type="spellEnd"/>
      <w:r w:rsidR="00787904" w:rsidRPr="00181CAF">
        <w:rPr>
          <w:rFonts w:asciiTheme="minorHAnsi" w:eastAsiaTheme="minorHAnsi" w:hAnsiTheme="minorHAnsi" w:cstheme="minorHAnsi"/>
          <w:sz w:val="22"/>
          <w:szCs w:val="22"/>
        </w:rPr>
        <w:t xml:space="preserve"> an </w:t>
      </w:r>
      <w:proofErr w:type="spellStart"/>
      <w:r w:rsidR="00787904" w:rsidRPr="00181CAF">
        <w:rPr>
          <w:rFonts w:asciiTheme="minorHAnsi" w:eastAsiaTheme="minorHAnsi" w:hAnsiTheme="minorHAnsi" w:cstheme="minorHAnsi"/>
          <w:sz w:val="22"/>
          <w:szCs w:val="22"/>
        </w:rPr>
        <w:t>leathanach</w:t>
      </w:r>
      <w:proofErr w:type="spellEnd"/>
      <w:r w:rsidR="00787904" w:rsidRPr="00181CAF">
        <w:rPr>
          <w:rFonts w:asciiTheme="minorHAnsi" w:eastAsiaTheme="minorHAnsi" w:hAnsiTheme="minorHAnsi" w:cstheme="minorHAnsi"/>
          <w:sz w:val="22"/>
          <w:szCs w:val="22"/>
        </w:rPr>
        <w:t xml:space="preserve"> de </w:t>
      </w:r>
      <w:proofErr w:type="spellStart"/>
      <w:r w:rsidR="00787904" w:rsidRPr="00181CAF">
        <w:rPr>
          <w:rFonts w:asciiTheme="minorHAnsi" w:eastAsiaTheme="minorHAnsi" w:hAnsiTheme="minorHAnsi" w:cstheme="minorHAnsi"/>
          <w:sz w:val="22"/>
          <w:szCs w:val="22"/>
        </w:rPr>
        <w:t>réir</w:t>
      </w:r>
      <w:proofErr w:type="spellEnd"/>
      <w:r w:rsidR="00787904" w:rsidRPr="00181CAF">
        <w:rPr>
          <w:rFonts w:asciiTheme="minorHAnsi" w:eastAsiaTheme="minorHAnsi" w:hAnsiTheme="minorHAnsi" w:cstheme="minorHAnsi"/>
          <w:sz w:val="22"/>
          <w:szCs w:val="22"/>
        </w:rPr>
        <w:t xml:space="preserve"> mar is </w:t>
      </w:r>
      <w:proofErr w:type="spellStart"/>
      <w:proofErr w:type="gramStart"/>
      <w:r w:rsidR="00787904" w:rsidRPr="00181CAF">
        <w:rPr>
          <w:rFonts w:asciiTheme="minorHAnsi" w:eastAsiaTheme="minorHAnsi" w:hAnsiTheme="minorHAnsi" w:cstheme="minorHAnsi"/>
          <w:sz w:val="22"/>
          <w:szCs w:val="22"/>
        </w:rPr>
        <w:t>gá</w:t>
      </w:r>
      <w:proofErr w:type="spellEnd"/>
      <w:proofErr w:type="gramEnd"/>
    </w:p>
    <w:tbl>
      <w:tblPr>
        <w:tblStyle w:val="TableGrid12"/>
        <w:tblW w:w="10757" w:type="dxa"/>
        <w:tblInd w:w="-289" w:type="dxa"/>
        <w:tblLook w:val="04A0" w:firstRow="1" w:lastRow="0" w:firstColumn="1" w:lastColumn="0" w:noHBand="0" w:noVBand="1"/>
      </w:tblPr>
      <w:tblGrid>
        <w:gridCol w:w="941"/>
        <w:gridCol w:w="2131"/>
        <w:gridCol w:w="2478"/>
        <w:gridCol w:w="2517"/>
        <w:gridCol w:w="2690"/>
      </w:tblGrid>
      <w:tr w:rsidR="005E44B4" w:rsidRPr="005E44B4" w14:paraId="6EA1CDBF" w14:textId="77777777" w:rsidTr="00BD0873">
        <w:trPr>
          <w:trHeight w:val="1871"/>
        </w:trPr>
        <w:tc>
          <w:tcPr>
            <w:tcW w:w="941" w:type="dxa"/>
          </w:tcPr>
          <w:p w14:paraId="6EA1CDB9" w14:textId="77777777" w:rsidR="00F9200D" w:rsidRPr="005E44B4" w:rsidRDefault="00F9200D" w:rsidP="00F9200D">
            <w:pPr>
              <w:jc w:val="center"/>
              <w:rPr>
                <w:rFonts w:asciiTheme="minorHAnsi" w:eastAsiaTheme="minorHAnsi" w:hAnsiTheme="minorHAnsi"/>
                <w:b/>
                <w:lang w:val="ga-IE"/>
              </w:rPr>
            </w:pPr>
          </w:p>
        </w:tc>
        <w:tc>
          <w:tcPr>
            <w:tcW w:w="2131" w:type="dxa"/>
          </w:tcPr>
          <w:p w14:paraId="6EA1CDBA" w14:textId="77777777" w:rsidR="00F9200D" w:rsidRPr="007F77A1" w:rsidRDefault="00F9200D" w:rsidP="00F9200D">
            <w:pPr>
              <w:jc w:val="cente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 xml:space="preserve">Torthaí Foghlama Sonracha le haghaidh rannpháirtithe </w:t>
            </w:r>
          </w:p>
        </w:tc>
        <w:tc>
          <w:tcPr>
            <w:tcW w:w="2478" w:type="dxa"/>
          </w:tcPr>
          <w:p w14:paraId="6EA1CDBB" w14:textId="77777777" w:rsidR="00F9200D" w:rsidRPr="007F77A1" w:rsidRDefault="00F9200D" w:rsidP="00F9200D">
            <w:pPr>
              <w:jc w:val="cente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 xml:space="preserve">Cur síos ar an gcúrsa </w:t>
            </w:r>
          </w:p>
        </w:tc>
        <w:tc>
          <w:tcPr>
            <w:tcW w:w="2517" w:type="dxa"/>
          </w:tcPr>
          <w:p w14:paraId="6EA1CDBC" w14:textId="77777777" w:rsidR="00F9200D" w:rsidRPr="007F77A1" w:rsidRDefault="00F9200D" w:rsidP="00F9200D">
            <w:pPr>
              <w:jc w:val="cente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 xml:space="preserve">Modheolaíochtaí a úsáidtear chun rannpháirteachas a spreagadh i measc rannpháirtithe </w:t>
            </w:r>
          </w:p>
          <w:p w14:paraId="6EA1CDBD" w14:textId="77777777" w:rsidR="00F9200D" w:rsidRPr="007F77A1" w:rsidRDefault="00F9200D" w:rsidP="00F9200D">
            <w:pPr>
              <w:jc w:val="center"/>
              <w:rPr>
                <w:rFonts w:asciiTheme="minorHAnsi" w:eastAsiaTheme="minorHAnsi" w:hAnsiTheme="minorHAnsi"/>
                <w:b/>
                <w:sz w:val="20"/>
                <w:szCs w:val="20"/>
                <w:lang w:val="ga-IE"/>
              </w:rPr>
            </w:pPr>
          </w:p>
        </w:tc>
        <w:tc>
          <w:tcPr>
            <w:tcW w:w="2690" w:type="dxa"/>
          </w:tcPr>
          <w:p w14:paraId="6EA1CDBE" w14:textId="22FEED9D" w:rsidR="00F9200D" w:rsidRPr="007F77A1" w:rsidRDefault="00787904" w:rsidP="00F9200D">
            <w:pPr>
              <w:jc w:val="center"/>
              <w:rPr>
                <w:rFonts w:asciiTheme="minorHAnsi" w:eastAsiaTheme="minorHAnsi" w:hAnsiTheme="minorHAnsi"/>
                <w:b/>
                <w:sz w:val="20"/>
                <w:szCs w:val="20"/>
                <w:lang w:val="ga-IE"/>
              </w:rPr>
            </w:pPr>
            <w:proofErr w:type="spellStart"/>
            <w:r w:rsidRPr="007F77A1">
              <w:rPr>
                <w:rFonts w:asciiTheme="minorHAnsi" w:eastAsiaTheme="minorHAnsi" w:hAnsiTheme="minorHAnsi"/>
                <w:b/>
                <w:sz w:val="20"/>
                <w:szCs w:val="20"/>
                <w:lang w:eastAsia="en-US"/>
              </w:rPr>
              <w:t>Tabhair</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breac-chuntas</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ar</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réimse</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gníomhaíochtaí</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nó</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tascanna</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rannpháirtithe</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chun</w:t>
            </w:r>
            <w:proofErr w:type="spellEnd"/>
            <w:r w:rsidRPr="007F77A1">
              <w:rPr>
                <w:rFonts w:asciiTheme="minorHAnsi" w:eastAsiaTheme="minorHAnsi" w:hAnsiTheme="minorHAnsi"/>
                <w:b/>
                <w:sz w:val="20"/>
                <w:szCs w:val="20"/>
                <w:lang w:eastAsia="en-US"/>
              </w:rPr>
              <w:t xml:space="preserve"> an </w:t>
            </w:r>
            <w:proofErr w:type="spellStart"/>
            <w:r w:rsidRPr="007F77A1">
              <w:rPr>
                <w:rFonts w:asciiTheme="minorHAnsi" w:eastAsiaTheme="minorHAnsi" w:hAnsiTheme="minorHAnsi"/>
                <w:b/>
                <w:sz w:val="20"/>
                <w:szCs w:val="20"/>
                <w:lang w:eastAsia="en-US"/>
              </w:rPr>
              <w:t>fhoghlaim</w:t>
            </w:r>
            <w:proofErr w:type="spellEnd"/>
            <w:r w:rsidRPr="007F77A1">
              <w:rPr>
                <w:rFonts w:asciiTheme="minorHAnsi" w:eastAsiaTheme="minorHAnsi" w:hAnsiTheme="minorHAnsi"/>
                <w:b/>
                <w:sz w:val="20"/>
                <w:szCs w:val="20"/>
                <w:lang w:eastAsia="en-US"/>
              </w:rPr>
              <w:t xml:space="preserve"> a </w:t>
            </w:r>
            <w:proofErr w:type="spellStart"/>
            <w:r w:rsidRPr="007F77A1">
              <w:rPr>
                <w:rFonts w:asciiTheme="minorHAnsi" w:eastAsiaTheme="minorHAnsi" w:hAnsiTheme="minorHAnsi"/>
                <w:b/>
                <w:sz w:val="20"/>
                <w:szCs w:val="20"/>
                <w:lang w:eastAsia="en-US"/>
              </w:rPr>
              <w:t>bhaint</w:t>
            </w:r>
            <w:proofErr w:type="spellEnd"/>
            <w:r w:rsidRPr="007F77A1">
              <w:rPr>
                <w:rFonts w:asciiTheme="minorHAnsi" w:eastAsiaTheme="minorHAnsi" w:hAnsiTheme="minorHAnsi"/>
                <w:b/>
                <w:sz w:val="20"/>
                <w:szCs w:val="20"/>
                <w:lang w:eastAsia="en-US"/>
              </w:rPr>
              <w:t xml:space="preserve"> </w:t>
            </w:r>
            <w:proofErr w:type="spellStart"/>
            <w:r w:rsidRPr="007F77A1">
              <w:rPr>
                <w:rFonts w:asciiTheme="minorHAnsi" w:eastAsiaTheme="minorHAnsi" w:hAnsiTheme="minorHAnsi"/>
                <w:b/>
                <w:sz w:val="20"/>
                <w:szCs w:val="20"/>
                <w:lang w:eastAsia="en-US"/>
              </w:rPr>
              <w:t>amach</w:t>
            </w:r>
            <w:proofErr w:type="spellEnd"/>
            <w:r w:rsidRPr="007F77A1">
              <w:rPr>
                <w:rFonts w:asciiTheme="minorHAnsi" w:eastAsiaTheme="minorHAnsi" w:hAnsiTheme="minorHAnsi"/>
                <w:b/>
                <w:sz w:val="20"/>
                <w:szCs w:val="20"/>
                <w:lang w:eastAsia="en-US"/>
              </w:rPr>
              <w:t>.</w:t>
            </w:r>
          </w:p>
        </w:tc>
      </w:tr>
      <w:tr w:rsidR="005E44B4" w:rsidRPr="005E44B4" w14:paraId="6EA1CDC6" w14:textId="77777777" w:rsidTr="00BD0873">
        <w:trPr>
          <w:trHeight w:val="1676"/>
        </w:trPr>
        <w:tc>
          <w:tcPr>
            <w:tcW w:w="941" w:type="dxa"/>
          </w:tcPr>
          <w:p w14:paraId="6EA1CDC0" w14:textId="77777777" w:rsidR="00F9200D" w:rsidRPr="007F77A1" w:rsidRDefault="00F9200D" w:rsidP="00F9200D">
            <w:pP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An chéad lá ar an láthair</w:t>
            </w:r>
          </w:p>
          <w:p w14:paraId="6EA1CDC1" w14:textId="77777777" w:rsidR="00F9200D" w:rsidRPr="007F77A1" w:rsidRDefault="00F9200D" w:rsidP="00F9200D">
            <w:pPr>
              <w:rPr>
                <w:rFonts w:asciiTheme="minorHAnsi" w:eastAsiaTheme="minorHAnsi" w:hAnsiTheme="minorHAnsi"/>
                <w:b/>
                <w:sz w:val="20"/>
                <w:szCs w:val="20"/>
                <w:lang w:val="ga-IE"/>
              </w:rPr>
            </w:pPr>
          </w:p>
        </w:tc>
        <w:tc>
          <w:tcPr>
            <w:tcW w:w="2131" w:type="dxa"/>
          </w:tcPr>
          <w:p w14:paraId="675EC617" w14:textId="77777777" w:rsidR="00F9200D"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3AEA3347" w14:textId="77777777"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6EA1CDC2" w14:textId="27963793"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tc>
        <w:tc>
          <w:tcPr>
            <w:tcW w:w="2478" w:type="dxa"/>
          </w:tcPr>
          <w:p w14:paraId="6EA1CDC3" w14:textId="77777777" w:rsidR="00F9200D" w:rsidRPr="005E44B4" w:rsidRDefault="00F9200D" w:rsidP="00F9200D">
            <w:pPr>
              <w:rPr>
                <w:rFonts w:asciiTheme="minorHAnsi" w:eastAsiaTheme="minorHAnsi" w:hAnsiTheme="minorHAnsi"/>
                <w:lang w:val="ga-IE"/>
              </w:rPr>
            </w:pPr>
          </w:p>
        </w:tc>
        <w:tc>
          <w:tcPr>
            <w:tcW w:w="2517" w:type="dxa"/>
          </w:tcPr>
          <w:p w14:paraId="6EA1CDC4" w14:textId="77777777" w:rsidR="00F9200D" w:rsidRPr="005E44B4" w:rsidRDefault="00F9200D" w:rsidP="00F9200D">
            <w:pPr>
              <w:rPr>
                <w:rFonts w:asciiTheme="minorHAnsi" w:eastAsiaTheme="minorHAnsi" w:hAnsiTheme="minorHAnsi"/>
                <w:lang w:val="ga-IE"/>
              </w:rPr>
            </w:pPr>
          </w:p>
        </w:tc>
        <w:tc>
          <w:tcPr>
            <w:tcW w:w="2690" w:type="dxa"/>
          </w:tcPr>
          <w:p w14:paraId="6EA1CDC5" w14:textId="77777777" w:rsidR="00F9200D" w:rsidRPr="005E44B4" w:rsidRDefault="00F9200D" w:rsidP="00F9200D">
            <w:pPr>
              <w:rPr>
                <w:rFonts w:asciiTheme="minorHAnsi" w:eastAsiaTheme="minorHAnsi" w:hAnsiTheme="minorHAnsi"/>
                <w:lang w:val="ga-IE"/>
              </w:rPr>
            </w:pPr>
          </w:p>
        </w:tc>
      </w:tr>
      <w:tr w:rsidR="005E44B4" w:rsidRPr="005E44B4" w14:paraId="6EA1CDCD" w14:textId="77777777" w:rsidTr="00BD0873">
        <w:trPr>
          <w:trHeight w:val="1637"/>
        </w:trPr>
        <w:tc>
          <w:tcPr>
            <w:tcW w:w="941" w:type="dxa"/>
          </w:tcPr>
          <w:p w14:paraId="6EA1CDC7" w14:textId="45BE10C5" w:rsidR="00F9200D" w:rsidRPr="007F77A1" w:rsidRDefault="00F9200D" w:rsidP="00F9200D">
            <w:pP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An dara lá ar an láthair</w:t>
            </w:r>
          </w:p>
          <w:p w14:paraId="6EA1CDC8" w14:textId="77777777" w:rsidR="00F9200D" w:rsidRPr="007F77A1" w:rsidRDefault="00F9200D" w:rsidP="00F9200D">
            <w:pPr>
              <w:rPr>
                <w:rFonts w:asciiTheme="minorHAnsi" w:eastAsiaTheme="minorHAnsi" w:hAnsiTheme="minorHAnsi"/>
                <w:b/>
                <w:sz w:val="20"/>
                <w:szCs w:val="20"/>
                <w:lang w:val="ga-IE"/>
              </w:rPr>
            </w:pPr>
          </w:p>
        </w:tc>
        <w:tc>
          <w:tcPr>
            <w:tcW w:w="2131" w:type="dxa"/>
          </w:tcPr>
          <w:p w14:paraId="127F8DD4" w14:textId="77777777" w:rsidR="00787904" w:rsidRPr="007F77A1" w:rsidRDefault="00787904" w:rsidP="00BF5ACB">
            <w:pPr>
              <w:pStyle w:val="ListParagraph"/>
              <w:numPr>
                <w:ilvl w:val="0"/>
                <w:numId w:val="24"/>
              </w:numPr>
              <w:rPr>
                <w:sz w:val="20"/>
                <w:szCs w:val="20"/>
                <w:lang w:val="ga-IE"/>
              </w:rPr>
            </w:pPr>
          </w:p>
          <w:p w14:paraId="4270B517" w14:textId="77777777"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6EA1CDC9" w14:textId="77777777" w:rsidR="00F9200D" w:rsidRPr="007F77A1" w:rsidRDefault="00F9200D" w:rsidP="00F9200D">
            <w:pPr>
              <w:rPr>
                <w:rFonts w:asciiTheme="minorHAnsi" w:eastAsiaTheme="minorHAnsi" w:hAnsiTheme="minorHAnsi"/>
                <w:sz w:val="20"/>
                <w:szCs w:val="20"/>
                <w:lang w:val="ga-IE"/>
              </w:rPr>
            </w:pPr>
          </w:p>
        </w:tc>
        <w:tc>
          <w:tcPr>
            <w:tcW w:w="2478" w:type="dxa"/>
          </w:tcPr>
          <w:p w14:paraId="6EA1CDCA" w14:textId="77777777" w:rsidR="00F9200D" w:rsidRPr="005E44B4" w:rsidRDefault="00F9200D" w:rsidP="00F9200D">
            <w:pPr>
              <w:rPr>
                <w:rFonts w:asciiTheme="minorHAnsi" w:eastAsiaTheme="minorHAnsi" w:hAnsiTheme="minorHAnsi"/>
                <w:lang w:val="ga-IE"/>
              </w:rPr>
            </w:pPr>
          </w:p>
        </w:tc>
        <w:tc>
          <w:tcPr>
            <w:tcW w:w="2517" w:type="dxa"/>
          </w:tcPr>
          <w:p w14:paraId="6EA1CDCB" w14:textId="77777777" w:rsidR="00F9200D" w:rsidRPr="005E44B4" w:rsidRDefault="00F9200D" w:rsidP="00F9200D">
            <w:pPr>
              <w:rPr>
                <w:rFonts w:asciiTheme="minorHAnsi" w:eastAsiaTheme="minorHAnsi" w:hAnsiTheme="minorHAnsi"/>
                <w:lang w:val="ga-IE"/>
              </w:rPr>
            </w:pPr>
          </w:p>
        </w:tc>
        <w:tc>
          <w:tcPr>
            <w:tcW w:w="2690" w:type="dxa"/>
          </w:tcPr>
          <w:p w14:paraId="6EA1CDCC" w14:textId="77777777" w:rsidR="00F9200D" w:rsidRPr="005E44B4" w:rsidRDefault="00F9200D" w:rsidP="00F9200D">
            <w:pPr>
              <w:rPr>
                <w:rFonts w:asciiTheme="minorHAnsi" w:eastAsiaTheme="minorHAnsi" w:hAnsiTheme="minorHAnsi"/>
                <w:lang w:val="ga-IE"/>
              </w:rPr>
            </w:pPr>
          </w:p>
        </w:tc>
      </w:tr>
      <w:tr w:rsidR="005E44B4" w:rsidRPr="005E44B4" w14:paraId="6EA1CDD4" w14:textId="77777777" w:rsidTr="00BD0873">
        <w:trPr>
          <w:trHeight w:val="2496"/>
        </w:trPr>
        <w:tc>
          <w:tcPr>
            <w:tcW w:w="941" w:type="dxa"/>
          </w:tcPr>
          <w:p w14:paraId="6EA1CDCE" w14:textId="77777777" w:rsidR="00F9200D" w:rsidRPr="007F77A1" w:rsidRDefault="00F9200D" w:rsidP="00F9200D">
            <w:pP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An tríú lá ar an láthair / Modúl ar líne 1</w:t>
            </w:r>
          </w:p>
          <w:p w14:paraId="6EA1CDCF" w14:textId="77777777" w:rsidR="00F9200D" w:rsidRPr="007F77A1" w:rsidRDefault="00F9200D" w:rsidP="00F9200D">
            <w:pPr>
              <w:rPr>
                <w:rFonts w:asciiTheme="minorHAnsi" w:eastAsiaTheme="minorHAnsi" w:hAnsiTheme="minorHAnsi"/>
                <w:b/>
                <w:sz w:val="20"/>
                <w:szCs w:val="20"/>
                <w:lang w:val="ga-IE"/>
              </w:rPr>
            </w:pPr>
          </w:p>
        </w:tc>
        <w:tc>
          <w:tcPr>
            <w:tcW w:w="2131" w:type="dxa"/>
          </w:tcPr>
          <w:p w14:paraId="78DFFA3C" w14:textId="77777777" w:rsidR="00787904" w:rsidRPr="007F77A1" w:rsidRDefault="00787904" w:rsidP="00BF5ACB">
            <w:pPr>
              <w:pStyle w:val="ListParagraph"/>
              <w:numPr>
                <w:ilvl w:val="0"/>
                <w:numId w:val="24"/>
              </w:numPr>
              <w:rPr>
                <w:sz w:val="20"/>
                <w:szCs w:val="20"/>
                <w:lang w:val="ga-IE"/>
              </w:rPr>
            </w:pPr>
          </w:p>
          <w:p w14:paraId="438FC98E" w14:textId="77777777"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6EA1CDD0" w14:textId="77777777" w:rsidR="00F9200D" w:rsidRPr="007F77A1" w:rsidRDefault="00F9200D" w:rsidP="00F9200D">
            <w:pPr>
              <w:rPr>
                <w:rFonts w:asciiTheme="minorHAnsi" w:eastAsiaTheme="minorHAnsi" w:hAnsiTheme="minorHAnsi"/>
                <w:sz w:val="20"/>
                <w:szCs w:val="20"/>
                <w:lang w:val="ga-IE"/>
              </w:rPr>
            </w:pPr>
          </w:p>
        </w:tc>
        <w:tc>
          <w:tcPr>
            <w:tcW w:w="2478" w:type="dxa"/>
          </w:tcPr>
          <w:p w14:paraId="6EA1CDD1" w14:textId="77777777" w:rsidR="00F9200D" w:rsidRPr="005E44B4" w:rsidRDefault="00F9200D" w:rsidP="00F9200D">
            <w:pPr>
              <w:rPr>
                <w:rFonts w:asciiTheme="minorHAnsi" w:eastAsiaTheme="minorHAnsi" w:hAnsiTheme="minorHAnsi"/>
                <w:lang w:val="ga-IE"/>
              </w:rPr>
            </w:pPr>
          </w:p>
        </w:tc>
        <w:tc>
          <w:tcPr>
            <w:tcW w:w="2517" w:type="dxa"/>
          </w:tcPr>
          <w:p w14:paraId="6EA1CDD2" w14:textId="77777777" w:rsidR="00F9200D" w:rsidRPr="005E44B4" w:rsidRDefault="00F9200D" w:rsidP="00F9200D">
            <w:pPr>
              <w:rPr>
                <w:rFonts w:asciiTheme="minorHAnsi" w:eastAsiaTheme="minorHAnsi" w:hAnsiTheme="minorHAnsi"/>
                <w:lang w:val="ga-IE"/>
              </w:rPr>
            </w:pPr>
          </w:p>
        </w:tc>
        <w:tc>
          <w:tcPr>
            <w:tcW w:w="2690" w:type="dxa"/>
          </w:tcPr>
          <w:p w14:paraId="6EA1CDD3" w14:textId="77777777" w:rsidR="00F9200D" w:rsidRPr="005E44B4" w:rsidRDefault="00F9200D" w:rsidP="00F9200D">
            <w:pPr>
              <w:rPr>
                <w:rFonts w:asciiTheme="minorHAnsi" w:eastAsiaTheme="minorHAnsi" w:hAnsiTheme="minorHAnsi"/>
                <w:lang w:val="ga-IE"/>
              </w:rPr>
            </w:pPr>
          </w:p>
        </w:tc>
      </w:tr>
      <w:tr w:rsidR="005E44B4" w:rsidRPr="005E44B4" w14:paraId="6EA1CDDC" w14:textId="77777777" w:rsidTr="00BD0873">
        <w:trPr>
          <w:trHeight w:val="1676"/>
        </w:trPr>
        <w:tc>
          <w:tcPr>
            <w:tcW w:w="941" w:type="dxa"/>
          </w:tcPr>
          <w:p w14:paraId="6EA1CDD5" w14:textId="77777777" w:rsidR="00F9200D" w:rsidRPr="007F77A1" w:rsidRDefault="00F9200D" w:rsidP="00F9200D">
            <w:pP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Modúl ar líne 2</w:t>
            </w:r>
          </w:p>
          <w:p w14:paraId="6EA1CDD6" w14:textId="77777777" w:rsidR="00F9200D" w:rsidRPr="007F77A1" w:rsidRDefault="00F9200D" w:rsidP="00F9200D">
            <w:pPr>
              <w:rPr>
                <w:rFonts w:asciiTheme="minorHAnsi" w:eastAsiaTheme="minorHAnsi" w:hAnsiTheme="minorHAnsi"/>
                <w:b/>
                <w:sz w:val="20"/>
                <w:szCs w:val="20"/>
                <w:lang w:val="ga-IE"/>
              </w:rPr>
            </w:pPr>
          </w:p>
          <w:p w14:paraId="6EA1CDD7" w14:textId="77777777" w:rsidR="00F9200D" w:rsidRPr="007F77A1" w:rsidRDefault="00F9200D" w:rsidP="00F9200D">
            <w:pPr>
              <w:rPr>
                <w:rFonts w:asciiTheme="minorHAnsi" w:eastAsiaTheme="minorHAnsi" w:hAnsiTheme="minorHAnsi"/>
                <w:b/>
                <w:sz w:val="20"/>
                <w:szCs w:val="20"/>
                <w:lang w:val="ga-IE"/>
              </w:rPr>
            </w:pPr>
          </w:p>
        </w:tc>
        <w:tc>
          <w:tcPr>
            <w:tcW w:w="2131" w:type="dxa"/>
          </w:tcPr>
          <w:p w14:paraId="7E342CDE" w14:textId="77777777" w:rsidR="00787904" w:rsidRPr="007F77A1" w:rsidRDefault="00787904" w:rsidP="00BF5ACB">
            <w:pPr>
              <w:pStyle w:val="ListParagraph"/>
              <w:numPr>
                <w:ilvl w:val="0"/>
                <w:numId w:val="24"/>
              </w:numPr>
              <w:rPr>
                <w:sz w:val="20"/>
                <w:szCs w:val="20"/>
                <w:lang w:val="ga-IE"/>
              </w:rPr>
            </w:pPr>
          </w:p>
          <w:p w14:paraId="32AA2A26" w14:textId="77777777"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6EA1CDD8" w14:textId="77777777" w:rsidR="00F9200D" w:rsidRPr="007F77A1" w:rsidRDefault="00F9200D" w:rsidP="00F9200D">
            <w:pPr>
              <w:rPr>
                <w:rFonts w:asciiTheme="minorHAnsi" w:eastAsiaTheme="minorHAnsi" w:hAnsiTheme="minorHAnsi"/>
                <w:sz w:val="20"/>
                <w:szCs w:val="20"/>
                <w:lang w:val="ga-IE"/>
              </w:rPr>
            </w:pPr>
          </w:p>
        </w:tc>
        <w:tc>
          <w:tcPr>
            <w:tcW w:w="2478" w:type="dxa"/>
          </w:tcPr>
          <w:p w14:paraId="6EA1CDD9" w14:textId="77777777" w:rsidR="00F9200D" w:rsidRPr="005E44B4" w:rsidRDefault="00F9200D" w:rsidP="00F9200D">
            <w:pPr>
              <w:rPr>
                <w:rFonts w:asciiTheme="minorHAnsi" w:eastAsiaTheme="minorHAnsi" w:hAnsiTheme="minorHAnsi"/>
                <w:lang w:val="ga-IE"/>
              </w:rPr>
            </w:pPr>
          </w:p>
        </w:tc>
        <w:tc>
          <w:tcPr>
            <w:tcW w:w="2517" w:type="dxa"/>
          </w:tcPr>
          <w:p w14:paraId="6EA1CDDA" w14:textId="77777777" w:rsidR="00F9200D" w:rsidRPr="005E44B4" w:rsidRDefault="00F9200D" w:rsidP="00F9200D">
            <w:pPr>
              <w:rPr>
                <w:rFonts w:asciiTheme="minorHAnsi" w:eastAsiaTheme="minorHAnsi" w:hAnsiTheme="minorHAnsi"/>
                <w:lang w:val="ga-IE"/>
              </w:rPr>
            </w:pPr>
          </w:p>
        </w:tc>
        <w:tc>
          <w:tcPr>
            <w:tcW w:w="2690" w:type="dxa"/>
          </w:tcPr>
          <w:p w14:paraId="6EA1CDDB" w14:textId="77777777" w:rsidR="00F9200D" w:rsidRPr="005E44B4" w:rsidRDefault="00F9200D" w:rsidP="00F9200D">
            <w:pPr>
              <w:rPr>
                <w:rFonts w:asciiTheme="minorHAnsi" w:eastAsiaTheme="minorHAnsi" w:hAnsiTheme="minorHAnsi"/>
                <w:lang w:val="ga-IE"/>
              </w:rPr>
            </w:pPr>
          </w:p>
        </w:tc>
      </w:tr>
      <w:tr w:rsidR="005E44B4" w:rsidRPr="005E44B4" w14:paraId="6EA1CDE4" w14:textId="77777777" w:rsidTr="00BD0873">
        <w:trPr>
          <w:trHeight w:val="1637"/>
        </w:trPr>
        <w:tc>
          <w:tcPr>
            <w:tcW w:w="941" w:type="dxa"/>
          </w:tcPr>
          <w:p w14:paraId="6EA1CDDD" w14:textId="77777777" w:rsidR="00F9200D" w:rsidRPr="007F77A1" w:rsidRDefault="00F9200D" w:rsidP="00F9200D">
            <w:pPr>
              <w:rPr>
                <w:rFonts w:asciiTheme="minorHAnsi" w:eastAsiaTheme="minorHAnsi" w:hAnsiTheme="minorHAnsi"/>
                <w:b/>
                <w:sz w:val="20"/>
                <w:szCs w:val="20"/>
                <w:lang w:val="ga-IE"/>
              </w:rPr>
            </w:pPr>
            <w:r w:rsidRPr="007F77A1">
              <w:rPr>
                <w:rFonts w:asciiTheme="minorHAnsi" w:eastAsiaTheme="minorHAnsi" w:hAnsiTheme="minorHAnsi"/>
                <w:b/>
                <w:bCs/>
                <w:sz w:val="20"/>
                <w:szCs w:val="20"/>
                <w:lang w:val="ga-IE"/>
              </w:rPr>
              <w:t>Modúl ar líne 3</w:t>
            </w:r>
          </w:p>
          <w:p w14:paraId="6EA1CDDE" w14:textId="77777777" w:rsidR="00F9200D" w:rsidRPr="007F77A1" w:rsidRDefault="00F9200D" w:rsidP="00F9200D">
            <w:pPr>
              <w:rPr>
                <w:rFonts w:asciiTheme="minorHAnsi" w:eastAsiaTheme="minorHAnsi" w:hAnsiTheme="minorHAnsi"/>
                <w:b/>
                <w:sz w:val="20"/>
                <w:szCs w:val="20"/>
                <w:lang w:val="ga-IE"/>
              </w:rPr>
            </w:pPr>
          </w:p>
          <w:p w14:paraId="6EA1CDDF" w14:textId="77777777" w:rsidR="00F9200D" w:rsidRPr="007F77A1" w:rsidRDefault="00F9200D" w:rsidP="00F9200D">
            <w:pPr>
              <w:rPr>
                <w:rFonts w:asciiTheme="minorHAnsi" w:eastAsiaTheme="minorHAnsi" w:hAnsiTheme="minorHAnsi"/>
                <w:b/>
                <w:sz w:val="20"/>
                <w:szCs w:val="20"/>
                <w:lang w:val="ga-IE"/>
              </w:rPr>
            </w:pPr>
          </w:p>
        </w:tc>
        <w:tc>
          <w:tcPr>
            <w:tcW w:w="2131" w:type="dxa"/>
          </w:tcPr>
          <w:p w14:paraId="451FC40E" w14:textId="77777777" w:rsidR="00787904" w:rsidRPr="007F77A1" w:rsidRDefault="00787904" w:rsidP="00BF5ACB">
            <w:pPr>
              <w:pStyle w:val="ListParagraph"/>
              <w:numPr>
                <w:ilvl w:val="0"/>
                <w:numId w:val="24"/>
              </w:numPr>
              <w:rPr>
                <w:sz w:val="20"/>
                <w:szCs w:val="20"/>
                <w:lang w:val="ga-IE"/>
              </w:rPr>
            </w:pPr>
          </w:p>
          <w:p w14:paraId="6EB1152A" w14:textId="77777777" w:rsidR="00787904" w:rsidRPr="007F77A1" w:rsidRDefault="00787904" w:rsidP="00BF5ACB">
            <w:pPr>
              <w:pStyle w:val="ListParagraph"/>
              <w:numPr>
                <w:ilvl w:val="0"/>
                <w:numId w:val="24"/>
              </w:numPr>
              <w:rPr>
                <w:sz w:val="20"/>
                <w:szCs w:val="20"/>
                <w:lang w:val="ga-IE"/>
              </w:rPr>
            </w:pPr>
            <w:r w:rsidRPr="007F77A1">
              <w:rPr>
                <w:sz w:val="20"/>
                <w:szCs w:val="20"/>
                <w:lang w:val="en-IE"/>
              </w:rPr>
              <w:t xml:space="preserve"> </w:t>
            </w:r>
          </w:p>
          <w:p w14:paraId="6EA1CDE0" w14:textId="77777777" w:rsidR="00F9200D" w:rsidRPr="007F77A1" w:rsidRDefault="00F9200D" w:rsidP="00F9200D">
            <w:pPr>
              <w:rPr>
                <w:rFonts w:asciiTheme="minorHAnsi" w:eastAsiaTheme="minorHAnsi" w:hAnsiTheme="minorHAnsi"/>
                <w:sz w:val="20"/>
                <w:szCs w:val="20"/>
                <w:lang w:val="ga-IE"/>
              </w:rPr>
            </w:pPr>
          </w:p>
        </w:tc>
        <w:tc>
          <w:tcPr>
            <w:tcW w:w="2478" w:type="dxa"/>
          </w:tcPr>
          <w:p w14:paraId="6EA1CDE1" w14:textId="77777777" w:rsidR="00F9200D" w:rsidRPr="005E44B4" w:rsidRDefault="00F9200D" w:rsidP="00F9200D">
            <w:pPr>
              <w:rPr>
                <w:rFonts w:asciiTheme="minorHAnsi" w:eastAsiaTheme="minorHAnsi" w:hAnsiTheme="minorHAnsi"/>
                <w:lang w:val="ga-IE"/>
              </w:rPr>
            </w:pPr>
          </w:p>
        </w:tc>
        <w:tc>
          <w:tcPr>
            <w:tcW w:w="2517" w:type="dxa"/>
          </w:tcPr>
          <w:p w14:paraId="6EA1CDE2" w14:textId="77777777" w:rsidR="00F9200D" w:rsidRPr="005E44B4" w:rsidRDefault="00F9200D" w:rsidP="00F9200D">
            <w:pPr>
              <w:rPr>
                <w:rFonts w:asciiTheme="minorHAnsi" w:eastAsiaTheme="minorHAnsi" w:hAnsiTheme="minorHAnsi"/>
                <w:lang w:val="ga-IE"/>
              </w:rPr>
            </w:pPr>
          </w:p>
        </w:tc>
        <w:tc>
          <w:tcPr>
            <w:tcW w:w="2690" w:type="dxa"/>
          </w:tcPr>
          <w:p w14:paraId="6EA1CDE3" w14:textId="77777777" w:rsidR="00F9200D" w:rsidRPr="005E44B4" w:rsidRDefault="00F9200D" w:rsidP="00F9200D">
            <w:pPr>
              <w:rPr>
                <w:rFonts w:asciiTheme="minorHAnsi" w:eastAsiaTheme="minorHAnsi" w:hAnsiTheme="minorHAnsi"/>
                <w:lang w:val="ga-IE"/>
              </w:rPr>
            </w:pPr>
          </w:p>
        </w:tc>
      </w:tr>
    </w:tbl>
    <w:p w14:paraId="64CD64FB" w14:textId="77777777" w:rsidR="00BD0873" w:rsidRPr="005E44B4" w:rsidRDefault="00BD0873" w:rsidP="00F9200D">
      <w:pPr>
        <w:rPr>
          <w:rFonts w:ascii="Arial" w:hAnsi="Arial" w:cs="Arial"/>
          <w:b/>
          <w:bCs/>
          <w:sz w:val="28"/>
          <w:szCs w:val="28"/>
          <w:lang w:val="ga-IE"/>
        </w:rPr>
      </w:pPr>
    </w:p>
    <w:p w14:paraId="627FC4AC" w14:textId="77777777" w:rsidR="00BD0873" w:rsidRPr="005E44B4" w:rsidRDefault="00BD0873">
      <w:pPr>
        <w:spacing w:after="200" w:line="276" w:lineRule="auto"/>
        <w:rPr>
          <w:rFonts w:ascii="Arial" w:hAnsi="Arial" w:cs="Arial"/>
          <w:b/>
          <w:bCs/>
          <w:sz w:val="28"/>
          <w:szCs w:val="28"/>
          <w:lang w:val="ga-IE"/>
        </w:rPr>
      </w:pPr>
      <w:r w:rsidRPr="005E44B4">
        <w:rPr>
          <w:rFonts w:ascii="Arial" w:hAnsi="Arial" w:cs="Arial"/>
          <w:b/>
          <w:bCs/>
          <w:sz w:val="28"/>
          <w:szCs w:val="28"/>
          <w:lang w:val="ga-IE"/>
        </w:rPr>
        <w:br w:type="page"/>
      </w:r>
    </w:p>
    <w:p w14:paraId="6EA1CDE9" w14:textId="36A7E818" w:rsidR="00F9200D" w:rsidRPr="00335049" w:rsidRDefault="00F9200D" w:rsidP="00F9200D">
      <w:pPr>
        <w:rPr>
          <w:rFonts w:asciiTheme="minorHAnsi" w:hAnsiTheme="minorHAnsi" w:cstheme="minorHAnsi"/>
          <w:b/>
          <w:color w:val="E36C0A" w:themeColor="accent6" w:themeShade="BF"/>
          <w:sz w:val="28"/>
          <w:szCs w:val="28"/>
          <w:lang w:val="ga-IE"/>
        </w:rPr>
      </w:pPr>
      <w:r w:rsidRPr="00335049">
        <w:rPr>
          <w:rFonts w:asciiTheme="minorHAnsi" w:hAnsiTheme="minorHAnsi" w:cstheme="minorHAnsi"/>
          <w:b/>
          <w:bCs/>
          <w:color w:val="E36C0A" w:themeColor="accent6" w:themeShade="BF"/>
          <w:sz w:val="28"/>
          <w:szCs w:val="28"/>
          <w:lang w:val="ga-IE"/>
        </w:rPr>
        <w:lastRenderedPageBreak/>
        <w:t xml:space="preserve">Aguisín 4: </w:t>
      </w:r>
    </w:p>
    <w:p w14:paraId="670C2124" w14:textId="77777777" w:rsidR="00BC54DA" w:rsidRDefault="00BC54DA" w:rsidP="007F77A1">
      <w:pPr>
        <w:spacing w:line="276" w:lineRule="auto"/>
        <w:rPr>
          <w:rFonts w:asciiTheme="minorHAnsi" w:hAnsiTheme="minorHAnsi" w:cstheme="minorHAnsi"/>
          <w:b/>
          <w:bCs/>
          <w:sz w:val="28"/>
          <w:szCs w:val="28"/>
          <w:lang w:val="ga-IE"/>
        </w:rPr>
      </w:pPr>
    </w:p>
    <w:p w14:paraId="6EA1CDEB" w14:textId="2A486664" w:rsidR="00F9200D" w:rsidRPr="00BC54DA" w:rsidRDefault="00F9200D" w:rsidP="00BC54DA">
      <w:pPr>
        <w:rPr>
          <w:rFonts w:asciiTheme="minorHAnsi" w:hAnsiTheme="minorHAnsi" w:cstheme="minorHAnsi"/>
          <w:b/>
          <w:sz w:val="28"/>
          <w:szCs w:val="28"/>
          <w:lang w:val="ga-IE"/>
        </w:rPr>
      </w:pPr>
      <w:r w:rsidRPr="00BC54DA">
        <w:rPr>
          <w:rFonts w:asciiTheme="minorHAnsi" w:hAnsiTheme="minorHAnsi" w:cstheme="minorHAnsi"/>
          <w:b/>
          <w:bCs/>
          <w:sz w:val="28"/>
          <w:szCs w:val="28"/>
          <w:lang w:val="ga-IE"/>
        </w:rPr>
        <w:t>Sonraí ar Ionaid/Dhátaí éagsúla don Ch</w:t>
      </w:r>
      <w:r w:rsidR="00E22644" w:rsidRPr="00BC54DA">
        <w:rPr>
          <w:rFonts w:asciiTheme="minorHAnsi" w:hAnsiTheme="minorHAnsi" w:cstheme="minorHAnsi"/>
          <w:b/>
          <w:bCs/>
          <w:sz w:val="28"/>
          <w:szCs w:val="28"/>
          <w:lang w:val="ga-IE"/>
        </w:rPr>
        <w:t xml:space="preserve">úrsa Samhraidh faoi iamh in </w:t>
      </w:r>
      <w:r w:rsidR="00D35B2F" w:rsidRPr="00BC54DA">
        <w:rPr>
          <w:rFonts w:asciiTheme="minorHAnsi" w:hAnsiTheme="minorHAnsi" w:cstheme="minorHAnsi"/>
          <w:b/>
          <w:bCs/>
          <w:sz w:val="28"/>
          <w:szCs w:val="28"/>
          <w:lang w:val="ga-IE"/>
        </w:rPr>
        <w:t>2020</w:t>
      </w:r>
    </w:p>
    <w:p w14:paraId="57606042" w14:textId="77777777" w:rsidR="00BC54DA" w:rsidRDefault="00BC54DA" w:rsidP="00F9200D">
      <w:pPr>
        <w:shd w:val="clear" w:color="auto" w:fill="FFFFFF" w:themeFill="background1"/>
        <w:jc w:val="center"/>
        <w:rPr>
          <w:rFonts w:ascii="Arial" w:hAnsi="Arial" w:cs="Arial"/>
          <w:i/>
          <w:iCs/>
          <w:sz w:val="20"/>
          <w:szCs w:val="20"/>
          <w:lang w:val="ga-IE"/>
        </w:rPr>
      </w:pPr>
    </w:p>
    <w:p w14:paraId="6EA1CDEC" w14:textId="77777777" w:rsidR="00F9200D" w:rsidRPr="00BC54DA" w:rsidRDefault="00F9200D" w:rsidP="00BC54DA">
      <w:pPr>
        <w:shd w:val="clear" w:color="auto" w:fill="FFFFFF" w:themeFill="background1"/>
        <w:rPr>
          <w:rFonts w:asciiTheme="minorHAnsi" w:hAnsiTheme="minorHAnsi" w:cstheme="minorHAnsi"/>
          <w:i/>
          <w:sz w:val="20"/>
          <w:szCs w:val="20"/>
          <w:lang w:val="ga-IE"/>
        </w:rPr>
      </w:pPr>
      <w:r w:rsidRPr="00BC54DA">
        <w:rPr>
          <w:rFonts w:asciiTheme="minorHAnsi" w:hAnsiTheme="minorHAnsi" w:cstheme="minorHAnsi"/>
          <w:i/>
          <w:iCs/>
          <w:sz w:val="20"/>
          <w:szCs w:val="20"/>
          <w:lang w:val="ga-IE"/>
        </w:rPr>
        <w:t>I gcás go mbeidh an cúrsa céanna á reáchtáil in ionaid éagsúla agus ar dhátaí éagsúla, níor cheart ach aon Fhoirm Iarratais amháin do Chúrsa Samhraidh a chur isteach go leictreonach.  Ba cheart an fhoirm seo maidir le hIonaid/Dátaí éagsúla a chur isteach leis an iarratas. Tugtar sonraí ar an bhfoirm seo ar gach soláthraí, ionad agus dáta do na cúrsaí céanna sin</w:t>
      </w:r>
    </w:p>
    <w:p w14:paraId="6EA1CDED" w14:textId="77777777" w:rsidR="00F9200D" w:rsidRPr="005E44B4" w:rsidRDefault="00F9200D" w:rsidP="00F9200D">
      <w:pPr>
        <w:shd w:val="clear" w:color="auto" w:fill="FFFFFF" w:themeFill="background1"/>
        <w:jc w:val="center"/>
        <w:rPr>
          <w:rFonts w:ascii="Arial" w:hAnsi="Arial" w:cs="Arial"/>
          <w:i/>
          <w:sz w:val="20"/>
          <w:szCs w:val="20"/>
          <w:lang w:val="ga-IE"/>
        </w:rPr>
      </w:pPr>
    </w:p>
    <w:tbl>
      <w:tblPr>
        <w:tblStyle w:val="TableGrid"/>
        <w:tblW w:w="10068" w:type="dxa"/>
        <w:tblLayout w:type="fixed"/>
        <w:tblLook w:val="04A0" w:firstRow="1" w:lastRow="0" w:firstColumn="1" w:lastColumn="0" w:noHBand="0" w:noVBand="1"/>
      </w:tblPr>
      <w:tblGrid>
        <w:gridCol w:w="988"/>
        <w:gridCol w:w="1559"/>
        <w:gridCol w:w="992"/>
        <w:gridCol w:w="1259"/>
        <w:gridCol w:w="1020"/>
        <w:gridCol w:w="1123"/>
        <w:gridCol w:w="1559"/>
        <w:gridCol w:w="1568"/>
      </w:tblGrid>
      <w:tr w:rsidR="005E44B4" w:rsidRPr="005E44B4" w14:paraId="6EA1CDFC" w14:textId="77777777" w:rsidTr="00BD0873">
        <w:trPr>
          <w:trHeight w:val="1014"/>
        </w:trPr>
        <w:tc>
          <w:tcPr>
            <w:tcW w:w="988" w:type="dxa"/>
            <w:shd w:val="clear" w:color="auto" w:fill="auto"/>
          </w:tcPr>
          <w:p w14:paraId="6EA1CDEE"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Eagraí an Chúrsa</w:t>
            </w:r>
          </w:p>
        </w:tc>
        <w:tc>
          <w:tcPr>
            <w:tcW w:w="1559" w:type="dxa"/>
            <w:shd w:val="clear" w:color="auto" w:fill="auto"/>
          </w:tcPr>
          <w:p w14:paraId="6EA1CDEF"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Fón/</w:t>
            </w:r>
          </w:p>
          <w:p w14:paraId="6EA1CDF0"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Seoladh ríomhphoist</w:t>
            </w:r>
          </w:p>
        </w:tc>
        <w:tc>
          <w:tcPr>
            <w:tcW w:w="992" w:type="dxa"/>
            <w:shd w:val="clear" w:color="auto" w:fill="auto"/>
          </w:tcPr>
          <w:p w14:paraId="6EA1CDF1"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 xml:space="preserve">Ionad </w:t>
            </w:r>
          </w:p>
          <w:p w14:paraId="6EA1CDF2"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an Chúrsa</w:t>
            </w:r>
          </w:p>
        </w:tc>
        <w:tc>
          <w:tcPr>
            <w:tcW w:w="1259" w:type="dxa"/>
            <w:shd w:val="clear" w:color="auto" w:fill="auto"/>
          </w:tcPr>
          <w:p w14:paraId="6EA1CDF3"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Seoladh</w:t>
            </w:r>
          </w:p>
        </w:tc>
        <w:tc>
          <w:tcPr>
            <w:tcW w:w="1020" w:type="dxa"/>
            <w:shd w:val="clear" w:color="auto" w:fill="auto"/>
          </w:tcPr>
          <w:p w14:paraId="6EA1CDF4"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 xml:space="preserve">Dátaí </w:t>
            </w:r>
          </w:p>
          <w:p w14:paraId="6EA1CDF5"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an Chúrsa</w:t>
            </w:r>
          </w:p>
        </w:tc>
        <w:tc>
          <w:tcPr>
            <w:tcW w:w="1123" w:type="dxa"/>
            <w:shd w:val="clear" w:color="auto" w:fill="auto"/>
          </w:tcPr>
          <w:p w14:paraId="6EA1CDF6"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Amanna</w:t>
            </w:r>
          </w:p>
          <w:p w14:paraId="6EA1CDF7"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r.n. / i.n.</w:t>
            </w:r>
          </w:p>
        </w:tc>
        <w:tc>
          <w:tcPr>
            <w:tcW w:w="1559" w:type="dxa"/>
            <w:shd w:val="clear" w:color="auto" w:fill="auto"/>
          </w:tcPr>
          <w:p w14:paraId="6EA1CDF8"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 xml:space="preserve">Teagascóir </w:t>
            </w:r>
          </w:p>
          <w:p w14:paraId="6EA1CDF9"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an Chúrsa</w:t>
            </w:r>
          </w:p>
        </w:tc>
        <w:tc>
          <w:tcPr>
            <w:tcW w:w="1568" w:type="dxa"/>
            <w:shd w:val="clear" w:color="auto" w:fill="auto"/>
          </w:tcPr>
          <w:p w14:paraId="6EA1CDFA"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 xml:space="preserve">Cáilíochtaí </w:t>
            </w:r>
          </w:p>
          <w:p w14:paraId="6EA1CDFB" w14:textId="77777777" w:rsidR="00F9200D" w:rsidRPr="00BC54DA" w:rsidRDefault="00F9200D" w:rsidP="00F9200D">
            <w:pPr>
              <w:rPr>
                <w:rFonts w:asciiTheme="minorHAnsi" w:eastAsiaTheme="minorHAnsi" w:hAnsiTheme="minorHAnsi" w:cstheme="minorHAnsi"/>
                <w:b/>
                <w:lang w:val="ga-IE"/>
              </w:rPr>
            </w:pPr>
            <w:r w:rsidRPr="00BC54DA">
              <w:rPr>
                <w:rFonts w:asciiTheme="minorHAnsi" w:eastAsiaTheme="minorHAnsi" w:hAnsiTheme="minorHAnsi" w:cstheme="minorHAnsi"/>
                <w:b/>
                <w:bCs/>
                <w:lang w:val="ga-IE"/>
              </w:rPr>
              <w:t>an Teagascóra</w:t>
            </w:r>
          </w:p>
        </w:tc>
      </w:tr>
      <w:tr w:rsidR="005E44B4" w:rsidRPr="005E44B4" w14:paraId="6EA1CE07" w14:textId="77777777" w:rsidTr="00BD0873">
        <w:trPr>
          <w:trHeight w:val="1508"/>
        </w:trPr>
        <w:tc>
          <w:tcPr>
            <w:tcW w:w="988" w:type="dxa"/>
            <w:shd w:val="clear" w:color="auto" w:fill="auto"/>
          </w:tcPr>
          <w:p w14:paraId="6EA1CDFD" w14:textId="77777777" w:rsidR="00F9200D" w:rsidRPr="005E44B4" w:rsidRDefault="00F9200D" w:rsidP="00F9200D">
            <w:pPr>
              <w:rPr>
                <w:lang w:val="ga-IE"/>
              </w:rPr>
            </w:pPr>
          </w:p>
          <w:p w14:paraId="6EA1CDFE" w14:textId="77777777" w:rsidR="00F9200D" w:rsidRPr="005E44B4" w:rsidRDefault="00F9200D" w:rsidP="00F9200D">
            <w:pPr>
              <w:rPr>
                <w:lang w:val="ga-IE"/>
              </w:rPr>
            </w:pPr>
          </w:p>
          <w:p w14:paraId="6EA1CDFF" w14:textId="77777777" w:rsidR="00F9200D" w:rsidRPr="005E44B4" w:rsidRDefault="00F9200D" w:rsidP="00F9200D">
            <w:pPr>
              <w:rPr>
                <w:lang w:val="ga-IE"/>
              </w:rPr>
            </w:pPr>
          </w:p>
        </w:tc>
        <w:tc>
          <w:tcPr>
            <w:tcW w:w="1559" w:type="dxa"/>
            <w:shd w:val="clear" w:color="auto" w:fill="auto"/>
          </w:tcPr>
          <w:p w14:paraId="6EA1CE00" w14:textId="77777777" w:rsidR="00F9200D" w:rsidRPr="005E44B4" w:rsidRDefault="00F9200D" w:rsidP="00F9200D">
            <w:pPr>
              <w:rPr>
                <w:lang w:val="ga-IE"/>
              </w:rPr>
            </w:pPr>
          </w:p>
        </w:tc>
        <w:tc>
          <w:tcPr>
            <w:tcW w:w="992" w:type="dxa"/>
            <w:shd w:val="clear" w:color="auto" w:fill="auto"/>
          </w:tcPr>
          <w:p w14:paraId="6EA1CE01" w14:textId="77777777" w:rsidR="00F9200D" w:rsidRPr="005E44B4" w:rsidRDefault="00F9200D" w:rsidP="00F9200D">
            <w:pPr>
              <w:rPr>
                <w:lang w:val="ga-IE"/>
              </w:rPr>
            </w:pPr>
          </w:p>
        </w:tc>
        <w:tc>
          <w:tcPr>
            <w:tcW w:w="1259" w:type="dxa"/>
            <w:shd w:val="clear" w:color="auto" w:fill="auto"/>
          </w:tcPr>
          <w:p w14:paraId="6EA1CE02" w14:textId="77777777" w:rsidR="00F9200D" w:rsidRPr="005E44B4" w:rsidRDefault="00F9200D" w:rsidP="00F9200D">
            <w:pPr>
              <w:rPr>
                <w:lang w:val="ga-IE"/>
              </w:rPr>
            </w:pPr>
          </w:p>
        </w:tc>
        <w:tc>
          <w:tcPr>
            <w:tcW w:w="1020" w:type="dxa"/>
            <w:shd w:val="clear" w:color="auto" w:fill="auto"/>
          </w:tcPr>
          <w:p w14:paraId="6EA1CE03" w14:textId="77777777" w:rsidR="00F9200D" w:rsidRPr="005E44B4" w:rsidRDefault="00F9200D" w:rsidP="00F9200D">
            <w:pPr>
              <w:rPr>
                <w:lang w:val="ga-IE"/>
              </w:rPr>
            </w:pPr>
          </w:p>
        </w:tc>
        <w:tc>
          <w:tcPr>
            <w:tcW w:w="1123" w:type="dxa"/>
            <w:shd w:val="clear" w:color="auto" w:fill="auto"/>
          </w:tcPr>
          <w:p w14:paraId="6EA1CE04" w14:textId="77777777" w:rsidR="00F9200D" w:rsidRPr="005E44B4" w:rsidRDefault="00F9200D" w:rsidP="00F9200D">
            <w:pPr>
              <w:rPr>
                <w:lang w:val="ga-IE"/>
              </w:rPr>
            </w:pPr>
          </w:p>
        </w:tc>
        <w:tc>
          <w:tcPr>
            <w:tcW w:w="1559" w:type="dxa"/>
            <w:shd w:val="clear" w:color="auto" w:fill="auto"/>
          </w:tcPr>
          <w:p w14:paraId="6EA1CE05" w14:textId="77777777" w:rsidR="00F9200D" w:rsidRPr="005E44B4" w:rsidRDefault="00F9200D" w:rsidP="00F9200D">
            <w:pPr>
              <w:rPr>
                <w:lang w:val="ga-IE"/>
              </w:rPr>
            </w:pPr>
          </w:p>
        </w:tc>
        <w:tc>
          <w:tcPr>
            <w:tcW w:w="1568" w:type="dxa"/>
            <w:shd w:val="clear" w:color="auto" w:fill="auto"/>
          </w:tcPr>
          <w:p w14:paraId="6EA1CE06" w14:textId="77777777" w:rsidR="00F9200D" w:rsidRPr="005E44B4" w:rsidRDefault="00F9200D" w:rsidP="00F9200D">
            <w:pPr>
              <w:rPr>
                <w:lang w:val="ga-IE"/>
              </w:rPr>
            </w:pPr>
          </w:p>
        </w:tc>
      </w:tr>
      <w:tr w:rsidR="005E44B4" w:rsidRPr="005E44B4" w14:paraId="6EA1CE12" w14:textId="77777777" w:rsidTr="00BD0873">
        <w:trPr>
          <w:trHeight w:val="1379"/>
        </w:trPr>
        <w:tc>
          <w:tcPr>
            <w:tcW w:w="988" w:type="dxa"/>
          </w:tcPr>
          <w:p w14:paraId="6EA1CE08" w14:textId="77777777" w:rsidR="00F9200D" w:rsidRPr="005E44B4" w:rsidRDefault="00F9200D" w:rsidP="00F9200D">
            <w:pPr>
              <w:rPr>
                <w:lang w:val="ga-IE"/>
              </w:rPr>
            </w:pPr>
          </w:p>
          <w:p w14:paraId="6EA1CE09" w14:textId="77777777" w:rsidR="00F9200D" w:rsidRPr="005E44B4" w:rsidRDefault="00F9200D" w:rsidP="00F9200D">
            <w:pPr>
              <w:rPr>
                <w:lang w:val="ga-IE"/>
              </w:rPr>
            </w:pPr>
          </w:p>
          <w:p w14:paraId="6EA1CE0A" w14:textId="77777777" w:rsidR="00F9200D" w:rsidRPr="005E44B4" w:rsidRDefault="00F9200D" w:rsidP="00F9200D">
            <w:pPr>
              <w:rPr>
                <w:lang w:val="ga-IE"/>
              </w:rPr>
            </w:pPr>
          </w:p>
        </w:tc>
        <w:tc>
          <w:tcPr>
            <w:tcW w:w="1559" w:type="dxa"/>
          </w:tcPr>
          <w:p w14:paraId="6EA1CE0B" w14:textId="77777777" w:rsidR="00F9200D" w:rsidRPr="005E44B4" w:rsidRDefault="00F9200D" w:rsidP="00F9200D">
            <w:pPr>
              <w:rPr>
                <w:lang w:val="ga-IE"/>
              </w:rPr>
            </w:pPr>
          </w:p>
        </w:tc>
        <w:tc>
          <w:tcPr>
            <w:tcW w:w="992" w:type="dxa"/>
          </w:tcPr>
          <w:p w14:paraId="6EA1CE0C" w14:textId="77777777" w:rsidR="00F9200D" w:rsidRPr="005E44B4" w:rsidRDefault="00F9200D" w:rsidP="00F9200D">
            <w:pPr>
              <w:rPr>
                <w:lang w:val="ga-IE"/>
              </w:rPr>
            </w:pPr>
          </w:p>
        </w:tc>
        <w:tc>
          <w:tcPr>
            <w:tcW w:w="1259" w:type="dxa"/>
          </w:tcPr>
          <w:p w14:paraId="6EA1CE0D" w14:textId="77777777" w:rsidR="00F9200D" w:rsidRPr="005E44B4" w:rsidRDefault="00F9200D" w:rsidP="00F9200D">
            <w:pPr>
              <w:rPr>
                <w:lang w:val="ga-IE"/>
              </w:rPr>
            </w:pPr>
          </w:p>
        </w:tc>
        <w:tc>
          <w:tcPr>
            <w:tcW w:w="1020" w:type="dxa"/>
          </w:tcPr>
          <w:p w14:paraId="6EA1CE0E" w14:textId="77777777" w:rsidR="00F9200D" w:rsidRPr="005E44B4" w:rsidRDefault="00F9200D" w:rsidP="00F9200D">
            <w:pPr>
              <w:rPr>
                <w:lang w:val="ga-IE"/>
              </w:rPr>
            </w:pPr>
          </w:p>
        </w:tc>
        <w:tc>
          <w:tcPr>
            <w:tcW w:w="1123" w:type="dxa"/>
          </w:tcPr>
          <w:p w14:paraId="6EA1CE0F" w14:textId="77777777" w:rsidR="00F9200D" w:rsidRPr="005E44B4" w:rsidRDefault="00F9200D" w:rsidP="00F9200D">
            <w:pPr>
              <w:rPr>
                <w:lang w:val="ga-IE"/>
              </w:rPr>
            </w:pPr>
          </w:p>
        </w:tc>
        <w:tc>
          <w:tcPr>
            <w:tcW w:w="1559" w:type="dxa"/>
          </w:tcPr>
          <w:p w14:paraId="6EA1CE10" w14:textId="77777777" w:rsidR="00F9200D" w:rsidRPr="005E44B4" w:rsidRDefault="00F9200D" w:rsidP="00F9200D">
            <w:pPr>
              <w:rPr>
                <w:lang w:val="ga-IE"/>
              </w:rPr>
            </w:pPr>
          </w:p>
        </w:tc>
        <w:tc>
          <w:tcPr>
            <w:tcW w:w="1568" w:type="dxa"/>
          </w:tcPr>
          <w:p w14:paraId="6EA1CE11" w14:textId="77777777" w:rsidR="00F9200D" w:rsidRPr="005E44B4" w:rsidRDefault="00F9200D" w:rsidP="00F9200D">
            <w:pPr>
              <w:rPr>
                <w:lang w:val="ga-IE"/>
              </w:rPr>
            </w:pPr>
          </w:p>
        </w:tc>
      </w:tr>
      <w:tr w:rsidR="005E44B4" w:rsidRPr="005E44B4" w14:paraId="6EA1CE1D" w14:textId="77777777" w:rsidTr="00BD0873">
        <w:trPr>
          <w:trHeight w:val="1404"/>
        </w:trPr>
        <w:tc>
          <w:tcPr>
            <w:tcW w:w="988" w:type="dxa"/>
          </w:tcPr>
          <w:p w14:paraId="6EA1CE13" w14:textId="77777777" w:rsidR="00F9200D" w:rsidRPr="005E44B4" w:rsidRDefault="00F9200D" w:rsidP="00F9200D">
            <w:pPr>
              <w:rPr>
                <w:lang w:val="ga-IE"/>
              </w:rPr>
            </w:pPr>
          </w:p>
          <w:p w14:paraId="6EA1CE14" w14:textId="77777777" w:rsidR="00F9200D" w:rsidRPr="005E44B4" w:rsidRDefault="00F9200D" w:rsidP="00F9200D">
            <w:pPr>
              <w:rPr>
                <w:lang w:val="ga-IE"/>
              </w:rPr>
            </w:pPr>
          </w:p>
          <w:p w14:paraId="6EA1CE15" w14:textId="77777777" w:rsidR="00F9200D" w:rsidRPr="005E44B4" w:rsidRDefault="00F9200D" w:rsidP="00F9200D">
            <w:pPr>
              <w:rPr>
                <w:lang w:val="ga-IE"/>
              </w:rPr>
            </w:pPr>
          </w:p>
        </w:tc>
        <w:tc>
          <w:tcPr>
            <w:tcW w:w="1559" w:type="dxa"/>
          </w:tcPr>
          <w:p w14:paraId="6EA1CE16" w14:textId="77777777" w:rsidR="00F9200D" w:rsidRPr="005E44B4" w:rsidRDefault="00F9200D" w:rsidP="00F9200D">
            <w:pPr>
              <w:rPr>
                <w:lang w:val="ga-IE"/>
              </w:rPr>
            </w:pPr>
          </w:p>
        </w:tc>
        <w:tc>
          <w:tcPr>
            <w:tcW w:w="992" w:type="dxa"/>
          </w:tcPr>
          <w:p w14:paraId="6EA1CE17" w14:textId="77777777" w:rsidR="00F9200D" w:rsidRPr="005E44B4" w:rsidRDefault="00F9200D" w:rsidP="00F9200D">
            <w:pPr>
              <w:rPr>
                <w:lang w:val="ga-IE"/>
              </w:rPr>
            </w:pPr>
          </w:p>
        </w:tc>
        <w:tc>
          <w:tcPr>
            <w:tcW w:w="1259" w:type="dxa"/>
          </w:tcPr>
          <w:p w14:paraId="6EA1CE18" w14:textId="77777777" w:rsidR="00F9200D" w:rsidRPr="005E44B4" w:rsidRDefault="00F9200D" w:rsidP="00F9200D">
            <w:pPr>
              <w:rPr>
                <w:lang w:val="ga-IE"/>
              </w:rPr>
            </w:pPr>
          </w:p>
        </w:tc>
        <w:tc>
          <w:tcPr>
            <w:tcW w:w="1020" w:type="dxa"/>
          </w:tcPr>
          <w:p w14:paraId="6EA1CE19" w14:textId="77777777" w:rsidR="00F9200D" w:rsidRPr="005E44B4" w:rsidRDefault="00F9200D" w:rsidP="00F9200D">
            <w:pPr>
              <w:rPr>
                <w:lang w:val="ga-IE"/>
              </w:rPr>
            </w:pPr>
          </w:p>
        </w:tc>
        <w:tc>
          <w:tcPr>
            <w:tcW w:w="1123" w:type="dxa"/>
          </w:tcPr>
          <w:p w14:paraId="6EA1CE1A" w14:textId="77777777" w:rsidR="00F9200D" w:rsidRPr="005E44B4" w:rsidRDefault="00F9200D" w:rsidP="00F9200D">
            <w:pPr>
              <w:rPr>
                <w:lang w:val="ga-IE"/>
              </w:rPr>
            </w:pPr>
          </w:p>
        </w:tc>
        <w:tc>
          <w:tcPr>
            <w:tcW w:w="1559" w:type="dxa"/>
          </w:tcPr>
          <w:p w14:paraId="6EA1CE1B" w14:textId="77777777" w:rsidR="00F9200D" w:rsidRPr="005E44B4" w:rsidRDefault="00F9200D" w:rsidP="00F9200D">
            <w:pPr>
              <w:rPr>
                <w:lang w:val="ga-IE"/>
              </w:rPr>
            </w:pPr>
          </w:p>
        </w:tc>
        <w:tc>
          <w:tcPr>
            <w:tcW w:w="1568" w:type="dxa"/>
          </w:tcPr>
          <w:p w14:paraId="6EA1CE1C" w14:textId="77777777" w:rsidR="00F9200D" w:rsidRPr="005E44B4" w:rsidRDefault="00F9200D" w:rsidP="00F9200D">
            <w:pPr>
              <w:rPr>
                <w:lang w:val="ga-IE"/>
              </w:rPr>
            </w:pPr>
          </w:p>
        </w:tc>
      </w:tr>
      <w:tr w:rsidR="005E44B4" w:rsidRPr="005E44B4" w14:paraId="6EA1CE28" w14:textId="77777777" w:rsidTr="00BD0873">
        <w:trPr>
          <w:trHeight w:val="1379"/>
        </w:trPr>
        <w:tc>
          <w:tcPr>
            <w:tcW w:w="988" w:type="dxa"/>
          </w:tcPr>
          <w:p w14:paraId="6EA1CE1E" w14:textId="77777777" w:rsidR="00F9200D" w:rsidRPr="005E44B4" w:rsidRDefault="00F9200D" w:rsidP="00F9200D">
            <w:pPr>
              <w:rPr>
                <w:lang w:val="ga-IE"/>
              </w:rPr>
            </w:pPr>
          </w:p>
          <w:p w14:paraId="6EA1CE1F" w14:textId="77777777" w:rsidR="00F9200D" w:rsidRPr="005E44B4" w:rsidRDefault="00F9200D" w:rsidP="00F9200D">
            <w:pPr>
              <w:rPr>
                <w:lang w:val="ga-IE"/>
              </w:rPr>
            </w:pPr>
          </w:p>
          <w:p w14:paraId="6EA1CE20" w14:textId="77777777" w:rsidR="00F9200D" w:rsidRPr="005E44B4" w:rsidRDefault="00F9200D" w:rsidP="00F9200D">
            <w:pPr>
              <w:rPr>
                <w:lang w:val="ga-IE"/>
              </w:rPr>
            </w:pPr>
          </w:p>
        </w:tc>
        <w:tc>
          <w:tcPr>
            <w:tcW w:w="1559" w:type="dxa"/>
          </w:tcPr>
          <w:p w14:paraId="6EA1CE21" w14:textId="77777777" w:rsidR="00F9200D" w:rsidRPr="005E44B4" w:rsidRDefault="00F9200D" w:rsidP="00F9200D">
            <w:pPr>
              <w:rPr>
                <w:lang w:val="ga-IE"/>
              </w:rPr>
            </w:pPr>
          </w:p>
        </w:tc>
        <w:tc>
          <w:tcPr>
            <w:tcW w:w="992" w:type="dxa"/>
          </w:tcPr>
          <w:p w14:paraId="6EA1CE22" w14:textId="77777777" w:rsidR="00F9200D" w:rsidRPr="005E44B4" w:rsidRDefault="00F9200D" w:rsidP="00F9200D">
            <w:pPr>
              <w:rPr>
                <w:lang w:val="ga-IE"/>
              </w:rPr>
            </w:pPr>
          </w:p>
        </w:tc>
        <w:tc>
          <w:tcPr>
            <w:tcW w:w="1259" w:type="dxa"/>
          </w:tcPr>
          <w:p w14:paraId="6EA1CE23" w14:textId="77777777" w:rsidR="00F9200D" w:rsidRPr="005E44B4" w:rsidRDefault="00F9200D" w:rsidP="00F9200D">
            <w:pPr>
              <w:rPr>
                <w:lang w:val="ga-IE"/>
              </w:rPr>
            </w:pPr>
          </w:p>
        </w:tc>
        <w:tc>
          <w:tcPr>
            <w:tcW w:w="1020" w:type="dxa"/>
          </w:tcPr>
          <w:p w14:paraId="6EA1CE24" w14:textId="77777777" w:rsidR="00F9200D" w:rsidRPr="005E44B4" w:rsidRDefault="00F9200D" w:rsidP="00F9200D">
            <w:pPr>
              <w:rPr>
                <w:lang w:val="ga-IE"/>
              </w:rPr>
            </w:pPr>
          </w:p>
        </w:tc>
        <w:tc>
          <w:tcPr>
            <w:tcW w:w="1123" w:type="dxa"/>
          </w:tcPr>
          <w:p w14:paraId="6EA1CE25" w14:textId="77777777" w:rsidR="00F9200D" w:rsidRPr="005E44B4" w:rsidRDefault="00F9200D" w:rsidP="00F9200D">
            <w:pPr>
              <w:rPr>
                <w:lang w:val="ga-IE"/>
              </w:rPr>
            </w:pPr>
          </w:p>
        </w:tc>
        <w:tc>
          <w:tcPr>
            <w:tcW w:w="1559" w:type="dxa"/>
          </w:tcPr>
          <w:p w14:paraId="6EA1CE26" w14:textId="77777777" w:rsidR="00F9200D" w:rsidRPr="005E44B4" w:rsidRDefault="00F9200D" w:rsidP="00F9200D">
            <w:pPr>
              <w:rPr>
                <w:lang w:val="ga-IE"/>
              </w:rPr>
            </w:pPr>
          </w:p>
        </w:tc>
        <w:tc>
          <w:tcPr>
            <w:tcW w:w="1568" w:type="dxa"/>
          </w:tcPr>
          <w:p w14:paraId="6EA1CE27" w14:textId="77777777" w:rsidR="00F9200D" w:rsidRPr="005E44B4" w:rsidRDefault="00F9200D" w:rsidP="00F9200D">
            <w:pPr>
              <w:rPr>
                <w:lang w:val="ga-IE"/>
              </w:rPr>
            </w:pPr>
          </w:p>
        </w:tc>
      </w:tr>
      <w:tr w:rsidR="005E44B4" w:rsidRPr="005E44B4" w14:paraId="6EA1CE33" w14:textId="77777777" w:rsidTr="00BD0873">
        <w:trPr>
          <w:trHeight w:val="1404"/>
        </w:trPr>
        <w:tc>
          <w:tcPr>
            <w:tcW w:w="988" w:type="dxa"/>
          </w:tcPr>
          <w:p w14:paraId="6EA1CE29" w14:textId="77777777" w:rsidR="00F9200D" w:rsidRPr="005E44B4" w:rsidRDefault="00F9200D" w:rsidP="00F9200D">
            <w:pPr>
              <w:rPr>
                <w:lang w:val="ga-IE"/>
              </w:rPr>
            </w:pPr>
          </w:p>
          <w:p w14:paraId="6EA1CE2A" w14:textId="77777777" w:rsidR="00F9200D" w:rsidRPr="005E44B4" w:rsidRDefault="00F9200D" w:rsidP="00F9200D">
            <w:pPr>
              <w:rPr>
                <w:lang w:val="ga-IE"/>
              </w:rPr>
            </w:pPr>
          </w:p>
          <w:p w14:paraId="6EA1CE2B" w14:textId="77777777" w:rsidR="00F9200D" w:rsidRPr="005E44B4" w:rsidRDefault="00F9200D" w:rsidP="00F9200D">
            <w:pPr>
              <w:rPr>
                <w:lang w:val="ga-IE"/>
              </w:rPr>
            </w:pPr>
          </w:p>
        </w:tc>
        <w:tc>
          <w:tcPr>
            <w:tcW w:w="1559" w:type="dxa"/>
          </w:tcPr>
          <w:p w14:paraId="6EA1CE2C" w14:textId="77777777" w:rsidR="00F9200D" w:rsidRPr="005E44B4" w:rsidRDefault="00F9200D" w:rsidP="00F9200D">
            <w:pPr>
              <w:rPr>
                <w:lang w:val="ga-IE"/>
              </w:rPr>
            </w:pPr>
          </w:p>
        </w:tc>
        <w:tc>
          <w:tcPr>
            <w:tcW w:w="992" w:type="dxa"/>
          </w:tcPr>
          <w:p w14:paraId="6EA1CE2D" w14:textId="77777777" w:rsidR="00F9200D" w:rsidRPr="005E44B4" w:rsidRDefault="00F9200D" w:rsidP="00F9200D">
            <w:pPr>
              <w:rPr>
                <w:lang w:val="ga-IE"/>
              </w:rPr>
            </w:pPr>
          </w:p>
        </w:tc>
        <w:tc>
          <w:tcPr>
            <w:tcW w:w="1259" w:type="dxa"/>
          </w:tcPr>
          <w:p w14:paraId="6EA1CE2E" w14:textId="77777777" w:rsidR="00F9200D" w:rsidRPr="005E44B4" w:rsidRDefault="00F9200D" w:rsidP="00F9200D">
            <w:pPr>
              <w:rPr>
                <w:lang w:val="ga-IE"/>
              </w:rPr>
            </w:pPr>
          </w:p>
        </w:tc>
        <w:tc>
          <w:tcPr>
            <w:tcW w:w="1020" w:type="dxa"/>
          </w:tcPr>
          <w:p w14:paraId="6EA1CE2F" w14:textId="77777777" w:rsidR="00F9200D" w:rsidRPr="005E44B4" w:rsidRDefault="00F9200D" w:rsidP="00F9200D">
            <w:pPr>
              <w:rPr>
                <w:lang w:val="ga-IE"/>
              </w:rPr>
            </w:pPr>
          </w:p>
        </w:tc>
        <w:tc>
          <w:tcPr>
            <w:tcW w:w="1123" w:type="dxa"/>
          </w:tcPr>
          <w:p w14:paraId="6EA1CE30" w14:textId="77777777" w:rsidR="00F9200D" w:rsidRPr="005E44B4" w:rsidRDefault="00F9200D" w:rsidP="00F9200D">
            <w:pPr>
              <w:rPr>
                <w:lang w:val="ga-IE"/>
              </w:rPr>
            </w:pPr>
          </w:p>
        </w:tc>
        <w:tc>
          <w:tcPr>
            <w:tcW w:w="1559" w:type="dxa"/>
          </w:tcPr>
          <w:p w14:paraId="6EA1CE31" w14:textId="77777777" w:rsidR="00F9200D" w:rsidRPr="005E44B4" w:rsidRDefault="00F9200D" w:rsidP="00F9200D">
            <w:pPr>
              <w:rPr>
                <w:lang w:val="ga-IE"/>
              </w:rPr>
            </w:pPr>
          </w:p>
        </w:tc>
        <w:tc>
          <w:tcPr>
            <w:tcW w:w="1568" w:type="dxa"/>
          </w:tcPr>
          <w:p w14:paraId="6EA1CE32" w14:textId="77777777" w:rsidR="00F9200D" w:rsidRPr="005E44B4" w:rsidRDefault="00F9200D" w:rsidP="00F9200D">
            <w:pPr>
              <w:rPr>
                <w:lang w:val="ga-IE"/>
              </w:rPr>
            </w:pPr>
          </w:p>
        </w:tc>
      </w:tr>
      <w:tr w:rsidR="005E44B4" w:rsidRPr="005E44B4" w14:paraId="6EA1CE3E" w14:textId="77777777" w:rsidTr="00BD0873">
        <w:trPr>
          <w:trHeight w:val="1379"/>
        </w:trPr>
        <w:tc>
          <w:tcPr>
            <w:tcW w:w="988" w:type="dxa"/>
          </w:tcPr>
          <w:p w14:paraId="6EA1CE34" w14:textId="77777777" w:rsidR="00F9200D" w:rsidRPr="005E44B4" w:rsidRDefault="00F9200D" w:rsidP="00F9200D">
            <w:pPr>
              <w:rPr>
                <w:lang w:val="ga-IE"/>
              </w:rPr>
            </w:pPr>
          </w:p>
          <w:p w14:paraId="6EA1CE35" w14:textId="77777777" w:rsidR="00F9200D" w:rsidRPr="005E44B4" w:rsidRDefault="00F9200D" w:rsidP="00F9200D">
            <w:pPr>
              <w:rPr>
                <w:lang w:val="ga-IE"/>
              </w:rPr>
            </w:pPr>
          </w:p>
          <w:p w14:paraId="6EA1CE36" w14:textId="77777777" w:rsidR="00F9200D" w:rsidRPr="005E44B4" w:rsidRDefault="00F9200D" w:rsidP="00F9200D">
            <w:pPr>
              <w:rPr>
                <w:lang w:val="ga-IE"/>
              </w:rPr>
            </w:pPr>
          </w:p>
        </w:tc>
        <w:tc>
          <w:tcPr>
            <w:tcW w:w="1559" w:type="dxa"/>
          </w:tcPr>
          <w:p w14:paraId="6EA1CE37" w14:textId="77777777" w:rsidR="00F9200D" w:rsidRPr="005E44B4" w:rsidRDefault="00F9200D" w:rsidP="00F9200D">
            <w:pPr>
              <w:rPr>
                <w:lang w:val="ga-IE"/>
              </w:rPr>
            </w:pPr>
          </w:p>
        </w:tc>
        <w:tc>
          <w:tcPr>
            <w:tcW w:w="992" w:type="dxa"/>
          </w:tcPr>
          <w:p w14:paraId="6EA1CE38" w14:textId="77777777" w:rsidR="00F9200D" w:rsidRPr="005E44B4" w:rsidRDefault="00F9200D" w:rsidP="00F9200D">
            <w:pPr>
              <w:rPr>
                <w:lang w:val="ga-IE"/>
              </w:rPr>
            </w:pPr>
          </w:p>
        </w:tc>
        <w:tc>
          <w:tcPr>
            <w:tcW w:w="1259" w:type="dxa"/>
          </w:tcPr>
          <w:p w14:paraId="6EA1CE39" w14:textId="77777777" w:rsidR="00F9200D" w:rsidRPr="005E44B4" w:rsidRDefault="00F9200D" w:rsidP="00F9200D">
            <w:pPr>
              <w:rPr>
                <w:lang w:val="ga-IE"/>
              </w:rPr>
            </w:pPr>
          </w:p>
        </w:tc>
        <w:tc>
          <w:tcPr>
            <w:tcW w:w="1020" w:type="dxa"/>
          </w:tcPr>
          <w:p w14:paraId="6EA1CE3A" w14:textId="77777777" w:rsidR="00F9200D" w:rsidRPr="005E44B4" w:rsidRDefault="00F9200D" w:rsidP="00F9200D">
            <w:pPr>
              <w:rPr>
                <w:lang w:val="ga-IE"/>
              </w:rPr>
            </w:pPr>
          </w:p>
        </w:tc>
        <w:tc>
          <w:tcPr>
            <w:tcW w:w="1123" w:type="dxa"/>
          </w:tcPr>
          <w:p w14:paraId="6EA1CE3B" w14:textId="77777777" w:rsidR="00F9200D" w:rsidRPr="005E44B4" w:rsidRDefault="00F9200D" w:rsidP="00F9200D">
            <w:pPr>
              <w:rPr>
                <w:lang w:val="ga-IE"/>
              </w:rPr>
            </w:pPr>
          </w:p>
        </w:tc>
        <w:tc>
          <w:tcPr>
            <w:tcW w:w="1559" w:type="dxa"/>
          </w:tcPr>
          <w:p w14:paraId="6EA1CE3C" w14:textId="77777777" w:rsidR="00F9200D" w:rsidRPr="005E44B4" w:rsidRDefault="00F9200D" w:rsidP="00F9200D">
            <w:pPr>
              <w:rPr>
                <w:lang w:val="ga-IE"/>
              </w:rPr>
            </w:pPr>
          </w:p>
        </w:tc>
        <w:tc>
          <w:tcPr>
            <w:tcW w:w="1568" w:type="dxa"/>
          </w:tcPr>
          <w:p w14:paraId="6EA1CE3D" w14:textId="77777777" w:rsidR="00F9200D" w:rsidRPr="005E44B4" w:rsidRDefault="00F9200D" w:rsidP="00F9200D">
            <w:pPr>
              <w:rPr>
                <w:lang w:val="ga-IE"/>
              </w:rPr>
            </w:pPr>
          </w:p>
        </w:tc>
      </w:tr>
      <w:tr w:rsidR="005E44B4" w:rsidRPr="005E44B4" w14:paraId="6EA1CE49" w14:textId="77777777" w:rsidTr="00BD0873">
        <w:trPr>
          <w:trHeight w:val="1379"/>
        </w:trPr>
        <w:tc>
          <w:tcPr>
            <w:tcW w:w="988" w:type="dxa"/>
          </w:tcPr>
          <w:p w14:paraId="6EA1CE3F" w14:textId="77777777" w:rsidR="00F9200D" w:rsidRPr="005E44B4" w:rsidRDefault="00F9200D" w:rsidP="00F9200D">
            <w:pPr>
              <w:rPr>
                <w:lang w:val="ga-IE"/>
              </w:rPr>
            </w:pPr>
          </w:p>
          <w:p w14:paraId="6EA1CE40" w14:textId="77777777" w:rsidR="00F9200D" w:rsidRPr="005E44B4" w:rsidRDefault="00F9200D" w:rsidP="00F9200D">
            <w:pPr>
              <w:rPr>
                <w:lang w:val="ga-IE"/>
              </w:rPr>
            </w:pPr>
          </w:p>
          <w:p w14:paraId="6EA1CE41" w14:textId="77777777" w:rsidR="00F9200D" w:rsidRPr="005E44B4" w:rsidRDefault="00F9200D" w:rsidP="00F9200D">
            <w:pPr>
              <w:rPr>
                <w:lang w:val="ga-IE"/>
              </w:rPr>
            </w:pPr>
          </w:p>
        </w:tc>
        <w:tc>
          <w:tcPr>
            <w:tcW w:w="1559" w:type="dxa"/>
          </w:tcPr>
          <w:p w14:paraId="6EA1CE42" w14:textId="77777777" w:rsidR="00F9200D" w:rsidRPr="005E44B4" w:rsidRDefault="00F9200D" w:rsidP="00F9200D">
            <w:pPr>
              <w:rPr>
                <w:lang w:val="ga-IE"/>
              </w:rPr>
            </w:pPr>
          </w:p>
        </w:tc>
        <w:tc>
          <w:tcPr>
            <w:tcW w:w="992" w:type="dxa"/>
          </w:tcPr>
          <w:p w14:paraId="6EA1CE43" w14:textId="77777777" w:rsidR="00F9200D" w:rsidRPr="005E44B4" w:rsidRDefault="00F9200D" w:rsidP="00F9200D">
            <w:pPr>
              <w:rPr>
                <w:lang w:val="ga-IE"/>
              </w:rPr>
            </w:pPr>
          </w:p>
        </w:tc>
        <w:tc>
          <w:tcPr>
            <w:tcW w:w="1259" w:type="dxa"/>
          </w:tcPr>
          <w:p w14:paraId="6EA1CE44" w14:textId="77777777" w:rsidR="00F9200D" w:rsidRPr="005E44B4" w:rsidRDefault="00F9200D" w:rsidP="00F9200D">
            <w:pPr>
              <w:rPr>
                <w:lang w:val="ga-IE"/>
              </w:rPr>
            </w:pPr>
          </w:p>
        </w:tc>
        <w:tc>
          <w:tcPr>
            <w:tcW w:w="1020" w:type="dxa"/>
          </w:tcPr>
          <w:p w14:paraId="6EA1CE45" w14:textId="77777777" w:rsidR="00F9200D" w:rsidRPr="005E44B4" w:rsidRDefault="00F9200D" w:rsidP="00F9200D">
            <w:pPr>
              <w:rPr>
                <w:lang w:val="ga-IE"/>
              </w:rPr>
            </w:pPr>
          </w:p>
        </w:tc>
        <w:tc>
          <w:tcPr>
            <w:tcW w:w="1123" w:type="dxa"/>
          </w:tcPr>
          <w:p w14:paraId="6EA1CE46" w14:textId="77777777" w:rsidR="00F9200D" w:rsidRPr="005E44B4" w:rsidRDefault="00F9200D" w:rsidP="00F9200D">
            <w:pPr>
              <w:rPr>
                <w:lang w:val="ga-IE"/>
              </w:rPr>
            </w:pPr>
          </w:p>
        </w:tc>
        <w:tc>
          <w:tcPr>
            <w:tcW w:w="1559" w:type="dxa"/>
          </w:tcPr>
          <w:p w14:paraId="6EA1CE47" w14:textId="77777777" w:rsidR="00F9200D" w:rsidRPr="005E44B4" w:rsidRDefault="00F9200D" w:rsidP="00F9200D">
            <w:pPr>
              <w:rPr>
                <w:lang w:val="ga-IE"/>
              </w:rPr>
            </w:pPr>
          </w:p>
        </w:tc>
        <w:tc>
          <w:tcPr>
            <w:tcW w:w="1568" w:type="dxa"/>
          </w:tcPr>
          <w:p w14:paraId="6EA1CE48" w14:textId="77777777" w:rsidR="00F9200D" w:rsidRPr="005E44B4" w:rsidRDefault="00F9200D" w:rsidP="00F9200D">
            <w:pPr>
              <w:rPr>
                <w:lang w:val="ga-IE"/>
              </w:rPr>
            </w:pPr>
          </w:p>
        </w:tc>
      </w:tr>
    </w:tbl>
    <w:p w14:paraId="6EA1CE4A" w14:textId="77777777" w:rsidR="00F9200D" w:rsidRPr="005E44B4" w:rsidRDefault="00F9200D" w:rsidP="00F9200D">
      <w:pPr>
        <w:tabs>
          <w:tab w:val="left" w:pos="1980"/>
        </w:tabs>
        <w:rPr>
          <w:rFonts w:ascii="Arial" w:eastAsiaTheme="minorHAnsi" w:hAnsi="Arial" w:cs="Arial"/>
          <w:sz w:val="22"/>
          <w:szCs w:val="22"/>
          <w:lang w:val="ga-IE"/>
        </w:rPr>
        <w:sectPr w:rsidR="00F9200D" w:rsidRPr="005E44B4" w:rsidSect="00C0639A">
          <w:type w:val="continuous"/>
          <w:pgSz w:w="11906" w:h="16838"/>
          <w:pgMar w:top="720" w:right="720" w:bottom="720" w:left="720" w:header="708" w:footer="708" w:gutter="0"/>
          <w:cols w:space="708"/>
          <w:docGrid w:linePitch="360"/>
        </w:sectPr>
      </w:pPr>
    </w:p>
    <w:p w14:paraId="6EA1CE4B" w14:textId="77777777" w:rsidR="00F9200D" w:rsidRPr="00335049" w:rsidRDefault="00F9200D" w:rsidP="00F9200D">
      <w:pPr>
        <w:rPr>
          <w:rFonts w:asciiTheme="minorHAnsi" w:hAnsiTheme="minorHAnsi" w:cstheme="minorHAnsi"/>
          <w:b/>
          <w:color w:val="E36C0A" w:themeColor="accent6" w:themeShade="BF"/>
          <w:sz w:val="28"/>
          <w:szCs w:val="28"/>
          <w:lang w:val="ga-IE"/>
        </w:rPr>
      </w:pPr>
      <w:r w:rsidRPr="00335049">
        <w:rPr>
          <w:rFonts w:asciiTheme="minorHAnsi" w:hAnsiTheme="minorHAnsi" w:cstheme="minorHAnsi"/>
          <w:b/>
          <w:bCs/>
          <w:color w:val="E36C0A" w:themeColor="accent6" w:themeShade="BF"/>
          <w:sz w:val="28"/>
          <w:szCs w:val="28"/>
          <w:lang w:val="ga-IE"/>
        </w:rPr>
        <w:lastRenderedPageBreak/>
        <w:t>Aguisín 5</w:t>
      </w:r>
    </w:p>
    <w:p w14:paraId="6EA1CE4C" w14:textId="77777777" w:rsidR="00F9200D" w:rsidRPr="005E44B4" w:rsidRDefault="00F9200D" w:rsidP="00F9200D">
      <w:pPr>
        <w:rPr>
          <w:rFonts w:ascii="Arial" w:hAnsi="Arial" w:cs="Arial"/>
          <w:b/>
          <w:sz w:val="22"/>
          <w:szCs w:val="22"/>
          <w:lang w:val="ga-IE"/>
        </w:rPr>
      </w:pPr>
    </w:p>
    <w:p w14:paraId="6EA1CE4F" w14:textId="0A0E6BF2" w:rsidR="00F9200D" w:rsidRPr="00335049" w:rsidRDefault="00F9200D" w:rsidP="00F9200D">
      <w:pPr>
        <w:rPr>
          <w:rFonts w:asciiTheme="minorHAnsi" w:eastAsiaTheme="minorHAnsi" w:hAnsiTheme="minorHAnsi" w:cstheme="minorHAnsi"/>
          <w:b/>
          <w:bCs/>
          <w:sz w:val="28"/>
          <w:szCs w:val="28"/>
          <w:lang w:val="ga-IE"/>
        </w:rPr>
      </w:pPr>
      <w:r w:rsidRPr="00335049">
        <w:rPr>
          <w:rFonts w:asciiTheme="minorHAnsi" w:eastAsiaTheme="minorHAnsi" w:hAnsiTheme="minorHAnsi" w:cstheme="minorHAnsi"/>
          <w:b/>
          <w:bCs/>
          <w:sz w:val="28"/>
          <w:szCs w:val="28"/>
          <w:lang w:val="ga-IE"/>
        </w:rPr>
        <w:t>Seicliosta chun foirmeacha iarratais a chur isteach le cúrsaí</w:t>
      </w:r>
      <w:r w:rsidR="005E6B8C" w:rsidRPr="00335049">
        <w:rPr>
          <w:rFonts w:asciiTheme="minorHAnsi" w:eastAsiaTheme="minorHAnsi" w:hAnsiTheme="minorHAnsi" w:cstheme="minorHAnsi"/>
          <w:b/>
          <w:bCs/>
          <w:sz w:val="28"/>
          <w:szCs w:val="28"/>
          <w:lang w:val="ga-IE"/>
        </w:rPr>
        <w:t xml:space="preserve"> samhraidh a fhaomhadh</w:t>
      </w:r>
    </w:p>
    <w:p w14:paraId="58DE2268" w14:textId="77777777" w:rsidR="00451F04" w:rsidRDefault="00451F04" w:rsidP="00F9200D">
      <w:pPr>
        <w:rPr>
          <w:rFonts w:ascii="Arial" w:hAnsi="Arial" w:cs="Arial"/>
          <w:sz w:val="22"/>
          <w:szCs w:val="22"/>
          <w:lang w:val="ga-IE"/>
        </w:rPr>
      </w:pPr>
    </w:p>
    <w:p w14:paraId="27599952" w14:textId="77777777" w:rsidR="00BC54DA" w:rsidRPr="005E44B4" w:rsidRDefault="00BC54DA" w:rsidP="00F9200D">
      <w:pPr>
        <w:rPr>
          <w:rFonts w:ascii="Arial" w:hAnsi="Arial" w:cs="Arial"/>
          <w:sz w:val="22"/>
          <w:szCs w:val="22"/>
          <w:lang w:val="ga-IE"/>
        </w:rPr>
      </w:pPr>
    </w:p>
    <w:tbl>
      <w:tblPr>
        <w:tblStyle w:val="TableGrid"/>
        <w:tblW w:w="0" w:type="auto"/>
        <w:tblLook w:val="04A0" w:firstRow="1" w:lastRow="0" w:firstColumn="1" w:lastColumn="0" w:noHBand="0" w:noVBand="1"/>
      </w:tblPr>
      <w:tblGrid>
        <w:gridCol w:w="7933"/>
        <w:gridCol w:w="1083"/>
      </w:tblGrid>
      <w:tr w:rsidR="005E44B4" w:rsidRPr="005E44B4" w14:paraId="6EA1CE53" w14:textId="77777777" w:rsidTr="00F9200D">
        <w:tc>
          <w:tcPr>
            <w:tcW w:w="7933" w:type="dxa"/>
            <w:shd w:val="clear" w:color="auto" w:fill="D9D9D9" w:themeFill="background1" w:themeFillShade="D9"/>
          </w:tcPr>
          <w:p w14:paraId="6EA1CE51" w14:textId="77777777" w:rsidR="00F9200D" w:rsidRPr="00BC54DA" w:rsidRDefault="00F9200D" w:rsidP="00F9200D">
            <w:pPr>
              <w:rPr>
                <w:rFonts w:asciiTheme="minorHAnsi" w:hAnsiTheme="minorHAnsi" w:cstheme="minorHAnsi"/>
                <w:b/>
                <w:sz w:val="20"/>
                <w:szCs w:val="20"/>
                <w:lang w:val="ga-IE"/>
              </w:rPr>
            </w:pPr>
            <w:r w:rsidRPr="00BC54DA">
              <w:rPr>
                <w:rFonts w:asciiTheme="minorHAnsi" w:hAnsiTheme="minorHAnsi" w:cstheme="minorHAnsi"/>
                <w:b/>
                <w:bCs/>
                <w:sz w:val="20"/>
                <w:szCs w:val="20"/>
                <w:lang w:val="ga-IE"/>
              </w:rPr>
              <w:t>Míreanna</w:t>
            </w:r>
          </w:p>
        </w:tc>
        <w:tc>
          <w:tcPr>
            <w:tcW w:w="1083" w:type="dxa"/>
            <w:shd w:val="clear" w:color="auto" w:fill="D9D9D9" w:themeFill="background1" w:themeFillShade="D9"/>
          </w:tcPr>
          <w:p w14:paraId="6EA1CE52" w14:textId="77777777" w:rsidR="00F9200D" w:rsidRPr="00BC54DA" w:rsidRDefault="00F9200D" w:rsidP="00F9200D">
            <w:pPr>
              <w:rPr>
                <w:rFonts w:asciiTheme="minorHAnsi" w:hAnsiTheme="minorHAnsi" w:cstheme="minorHAnsi"/>
                <w:b/>
                <w:sz w:val="20"/>
                <w:szCs w:val="20"/>
                <w:lang w:val="ga-IE"/>
              </w:rPr>
            </w:pPr>
            <w:r w:rsidRPr="00BC54DA">
              <w:rPr>
                <w:rFonts w:asciiTheme="minorHAnsi" w:hAnsiTheme="minorHAnsi" w:cstheme="minorHAnsi"/>
                <w:b/>
                <w:bCs/>
                <w:sz w:val="20"/>
                <w:szCs w:val="20"/>
                <w:lang w:val="ga-IE"/>
              </w:rPr>
              <w:t>Tic</w:t>
            </w:r>
          </w:p>
        </w:tc>
      </w:tr>
      <w:tr w:rsidR="005E44B4" w:rsidRPr="005E44B4" w14:paraId="6EA1CE57" w14:textId="77777777" w:rsidTr="00F9200D">
        <w:tc>
          <w:tcPr>
            <w:tcW w:w="7933" w:type="dxa"/>
          </w:tcPr>
          <w:p w14:paraId="5BA1749D" w14:textId="27B174CD" w:rsidR="00451F04" w:rsidRPr="00BC54DA" w:rsidRDefault="00451F04" w:rsidP="00451F04">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 xml:space="preserve">Cóip leictreonach pdf atá comhlánaithe go hiomlán agus an gnás ainmnithe </w:t>
            </w:r>
            <w:r w:rsidR="00675D65" w:rsidRPr="00BC54DA">
              <w:rPr>
                <w:rFonts w:asciiTheme="minorHAnsi" w:eastAsiaTheme="minorHAnsi" w:hAnsiTheme="minorHAnsi" w:cstheme="minorHAnsi"/>
                <w:sz w:val="20"/>
                <w:szCs w:val="20"/>
                <w:lang w:val="ga-IE"/>
              </w:rPr>
              <w:t>teidealanchúrsasamhraidh</w:t>
            </w:r>
            <w:r w:rsidR="0065662C" w:rsidRPr="00BC54DA">
              <w:rPr>
                <w:rFonts w:asciiTheme="minorHAnsi" w:eastAsiaTheme="minorHAnsi" w:hAnsiTheme="minorHAnsi" w:cstheme="minorHAnsi"/>
                <w:sz w:val="20"/>
                <w:szCs w:val="20"/>
                <w:lang w:val="ga-IE"/>
              </w:rPr>
              <w:t xml:space="preserve">.pdf á leanúint (i.e </w:t>
            </w:r>
            <w:r w:rsidR="00675D65" w:rsidRPr="00BC54DA">
              <w:rPr>
                <w:rFonts w:asciiTheme="minorHAnsi" w:eastAsiaTheme="minorHAnsi" w:hAnsiTheme="minorHAnsi" w:cstheme="minorHAnsi"/>
                <w:sz w:val="20"/>
                <w:szCs w:val="20"/>
                <w:lang w:val="ga-IE"/>
              </w:rPr>
              <w:t>matasaseomraranga</w:t>
            </w:r>
            <w:r w:rsidR="0065662C" w:rsidRPr="00BC54DA">
              <w:rPr>
                <w:rFonts w:asciiTheme="minorHAnsi" w:eastAsiaTheme="minorHAnsi" w:hAnsiTheme="minorHAnsi" w:cstheme="minorHAnsi"/>
                <w:sz w:val="20"/>
                <w:szCs w:val="20"/>
                <w:lang w:val="ga-IE"/>
              </w:rPr>
              <w:t xml:space="preserve">.pdf) a chur isteach chuig </w:t>
            </w:r>
            <w:r w:rsidR="00741121">
              <w:fldChar w:fldCharType="begin"/>
            </w:r>
            <w:r w:rsidR="00741121">
              <w:instrText xml:space="preserve"> HYPERLINK "mailto:summercourses@ecdrumcondra.ie" </w:instrText>
            </w:r>
            <w:r w:rsidR="00741121">
              <w:fldChar w:fldCharType="separate"/>
            </w:r>
            <w:r w:rsidR="0065662C" w:rsidRPr="00BC54DA">
              <w:rPr>
                <w:rStyle w:val="Hyperlink"/>
                <w:rFonts w:asciiTheme="minorHAnsi" w:eastAsiaTheme="minorHAnsi" w:hAnsiTheme="minorHAnsi" w:cstheme="minorHAnsi"/>
                <w:b/>
                <w:color w:val="auto"/>
                <w:sz w:val="20"/>
                <w:szCs w:val="20"/>
                <w:lang w:val="ga-IE"/>
              </w:rPr>
              <w:t>summercourses@ecdrumcondra.ie</w:t>
            </w:r>
            <w:r w:rsidR="00741121">
              <w:rPr>
                <w:rStyle w:val="Hyperlink"/>
                <w:rFonts w:asciiTheme="minorHAnsi" w:eastAsiaTheme="minorHAnsi" w:hAnsiTheme="minorHAnsi" w:cstheme="minorHAnsi"/>
                <w:b/>
                <w:color w:val="auto"/>
                <w:sz w:val="20"/>
                <w:szCs w:val="20"/>
                <w:lang w:val="ga-IE"/>
              </w:rPr>
              <w:fldChar w:fldCharType="end"/>
            </w:r>
            <w:r w:rsidR="0065662C" w:rsidRPr="00BC54DA">
              <w:rPr>
                <w:rFonts w:asciiTheme="minorHAnsi" w:eastAsiaTheme="minorHAnsi" w:hAnsiTheme="minorHAnsi" w:cstheme="minorHAnsi"/>
                <w:b/>
                <w:sz w:val="20"/>
                <w:szCs w:val="20"/>
                <w:lang w:val="ga-IE"/>
              </w:rPr>
              <w:t xml:space="preserve"> </w:t>
            </w:r>
            <w:r w:rsidR="0065662C" w:rsidRPr="00BC54DA">
              <w:rPr>
                <w:rFonts w:asciiTheme="minorHAnsi" w:eastAsiaTheme="minorHAnsi" w:hAnsiTheme="minorHAnsi" w:cstheme="minorHAnsi"/>
                <w:sz w:val="20"/>
                <w:szCs w:val="20"/>
                <w:lang w:val="ga-IE"/>
              </w:rPr>
              <w:t>faoin dáta dlite</w:t>
            </w:r>
          </w:p>
          <w:p w14:paraId="6EA1CE55" w14:textId="77777777" w:rsidR="00451F04" w:rsidRPr="00BC54DA" w:rsidRDefault="00451F04" w:rsidP="00451F04">
            <w:pPr>
              <w:rPr>
                <w:rFonts w:asciiTheme="minorHAnsi" w:eastAsiaTheme="minorHAnsi" w:hAnsiTheme="minorHAnsi" w:cstheme="minorHAnsi"/>
                <w:sz w:val="20"/>
                <w:szCs w:val="20"/>
                <w:lang w:val="ga-IE"/>
              </w:rPr>
            </w:pPr>
          </w:p>
        </w:tc>
        <w:tc>
          <w:tcPr>
            <w:tcW w:w="1083" w:type="dxa"/>
          </w:tcPr>
          <w:p w14:paraId="6EA1CE56" w14:textId="77777777" w:rsidR="00F9200D" w:rsidRPr="005E44B4" w:rsidRDefault="00F9200D" w:rsidP="00F9200D">
            <w:pPr>
              <w:rPr>
                <w:rFonts w:ascii="Arial" w:hAnsi="Arial" w:cs="Arial"/>
                <w:lang w:val="ga-IE"/>
              </w:rPr>
            </w:pPr>
          </w:p>
        </w:tc>
      </w:tr>
      <w:tr w:rsidR="005E44B4" w:rsidRPr="005E44B4" w14:paraId="6EA1CE5B" w14:textId="77777777" w:rsidTr="00F9200D">
        <w:tc>
          <w:tcPr>
            <w:tcW w:w="7933" w:type="dxa"/>
          </w:tcPr>
          <w:p w14:paraId="6EA1CE58"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Níos lú ná 70 carachtar sa teideal</w:t>
            </w:r>
          </w:p>
          <w:p w14:paraId="6EA1CE59"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5A" w14:textId="77777777" w:rsidR="00F9200D" w:rsidRPr="005E44B4" w:rsidRDefault="00F9200D" w:rsidP="00F9200D">
            <w:pPr>
              <w:rPr>
                <w:rFonts w:ascii="Arial" w:hAnsi="Arial" w:cs="Arial"/>
                <w:lang w:val="ga-IE"/>
              </w:rPr>
            </w:pPr>
          </w:p>
        </w:tc>
      </w:tr>
      <w:tr w:rsidR="005E44B4" w:rsidRPr="005E44B4" w14:paraId="6EA1CE5F" w14:textId="77777777" w:rsidTr="00F9200D">
        <w:tc>
          <w:tcPr>
            <w:tcW w:w="7933" w:type="dxa"/>
          </w:tcPr>
          <w:p w14:paraId="6EA1CE5C"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Tá an tuairisc is déanaí ón gcigire, más cuí, ceangailte leis an bhfoirm</w:t>
            </w:r>
          </w:p>
          <w:p w14:paraId="6EA1CE5D"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5E" w14:textId="77777777" w:rsidR="00F9200D" w:rsidRPr="005E44B4" w:rsidRDefault="00F9200D" w:rsidP="00F9200D">
            <w:pPr>
              <w:rPr>
                <w:rFonts w:ascii="Arial" w:hAnsi="Arial" w:cs="Arial"/>
                <w:lang w:val="ga-IE"/>
              </w:rPr>
            </w:pPr>
          </w:p>
        </w:tc>
      </w:tr>
      <w:tr w:rsidR="005E44B4" w:rsidRPr="005E44B4" w14:paraId="6EA1CE63" w14:textId="77777777" w:rsidTr="00F9200D">
        <w:tc>
          <w:tcPr>
            <w:tcW w:w="7933" w:type="dxa"/>
          </w:tcPr>
          <w:p w14:paraId="6EA1CE60"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 xml:space="preserve">Tá cóip leictreonach amháin den Lámhleabhar Dearbhaithe Cáilíochta curtha isteach (ní bhaineann sé sin ach amháin le cúrsaí ar líne agus cúrsaí cumaisc) </w:t>
            </w:r>
          </w:p>
          <w:p w14:paraId="6EA1CE61"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62" w14:textId="77777777" w:rsidR="00F9200D" w:rsidRPr="005E44B4" w:rsidRDefault="00F9200D" w:rsidP="00F9200D">
            <w:pPr>
              <w:rPr>
                <w:rFonts w:ascii="Arial" w:hAnsi="Arial" w:cs="Arial"/>
                <w:lang w:val="ga-IE"/>
              </w:rPr>
            </w:pPr>
          </w:p>
        </w:tc>
      </w:tr>
      <w:tr w:rsidR="005E44B4" w:rsidRPr="005E44B4" w14:paraId="6EA1CE66" w14:textId="77777777" w:rsidTr="00F9200D">
        <w:tc>
          <w:tcPr>
            <w:tcW w:w="7933" w:type="dxa"/>
          </w:tcPr>
          <w:p w14:paraId="6EA1CE64"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Más rud é go mbeidh na cúrsaí céanna á reáchtáil ar dhátaí éagsúla nó in ionaid éagsúla, tá Foirm leictreonach maidir le hIonaid/Dátaí éagsúla comhlánaithe agus curtha isteach</w:t>
            </w:r>
          </w:p>
        </w:tc>
        <w:tc>
          <w:tcPr>
            <w:tcW w:w="1083" w:type="dxa"/>
          </w:tcPr>
          <w:p w14:paraId="6EA1CE65" w14:textId="77777777" w:rsidR="00F9200D" w:rsidRPr="005E44B4" w:rsidRDefault="00F9200D" w:rsidP="00F9200D">
            <w:pPr>
              <w:rPr>
                <w:rFonts w:ascii="Arial" w:hAnsi="Arial" w:cs="Arial"/>
                <w:lang w:val="ga-IE"/>
              </w:rPr>
            </w:pPr>
          </w:p>
        </w:tc>
      </w:tr>
      <w:tr w:rsidR="005E44B4" w:rsidRPr="005E44B4" w14:paraId="6EA1CE6A" w14:textId="77777777" w:rsidTr="00F9200D">
        <w:tc>
          <w:tcPr>
            <w:tcW w:w="7933" w:type="dxa"/>
          </w:tcPr>
          <w:p w14:paraId="6EA1CE67"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Pléitear le tosaíochtaí náisiúnta na Féinmheastóireachta Scoile (SSE) agus le Teicneolaíocht Faisnéise agus Cumarsáide (TFC) sna torthaí foghlama agus sna heispéiris foghlama do rannpháirtithe</w:t>
            </w:r>
          </w:p>
          <w:p w14:paraId="6EA1CE68"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69" w14:textId="77777777" w:rsidR="00F9200D" w:rsidRPr="005E44B4" w:rsidRDefault="00F9200D" w:rsidP="00F9200D">
            <w:pPr>
              <w:rPr>
                <w:rFonts w:ascii="Arial" w:hAnsi="Arial" w:cs="Arial"/>
                <w:lang w:val="ga-IE"/>
              </w:rPr>
            </w:pPr>
          </w:p>
        </w:tc>
      </w:tr>
      <w:tr w:rsidR="005E44B4" w:rsidRPr="005E44B4" w14:paraId="6EA1CE6E" w14:textId="77777777" w:rsidTr="00F9200D">
        <w:tc>
          <w:tcPr>
            <w:tcW w:w="7933" w:type="dxa"/>
          </w:tcPr>
          <w:p w14:paraId="6EA1CE6B"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Cloítear leis na cóimheasa uasta agus íosta</w:t>
            </w:r>
          </w:p>
          <w:p w14:paraId="6EA1CE6C"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6D" w14:textId="77777777" w:rsidR="00F9200D" w:rsidRPr="005E44B4" w:rsidRDefault="00F9200D" w:rsidP="00F9200D">
            <w:pPr>
              <w:rPr>
                <w:rFonts w:ascii="Arial" w:hAnsi="Arial" w:cs="Arial"/>
                <w:lang w:val="ga-IE"/>
              </w:rPr>
            </w:pPr>
          </w:p>
        </w:tc>
      </w:tr>
      <w:tr w:rsidR="005E44B4" w:rsidRPr="005E44B4" w14:paraId="6EA1CE72" w14:textId="77777777" w:rsidTr="00F9200D">
        <w:tc>
          <w:tcPr>
            <w:tcW w:w="7933" w:type="dxa"/>
          </w:tcPr>
          <w:p w14:paraId="6EA1CE6F"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Sonraítear fad / dátaí an chúrsa ar líne</w:t>
            </w:r>
          </w:p>
          <w:p w14:paraId="6EA1CE70"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 xml:space="preserve"> </w:t>
            </w:r>
          </w:p>
        </w:tc>
        <w:tc>
          <w:tcPr>
            <w:tcW w:w="1083" w:type="dxa"/>
          </w:tcPr>
          <w:p w14:paraId="6EA1CE71" w14:textId="77777777" w:rsidR="00F9200D" w:rsidRPr="005E44B4" w:rsidRDefault="00F9200D" w:rsidP="00F9200D">
            <w:pPr>
              <w:rPr>
                <w:rFonts w:ascii="Arial" w:hAnsi="Arial" w:cs="Arial"/>
                <w:lang w:val="ga-IE"/>
              </w:rPr>
            </w:pPr>
          </w:p>
        </w:tc>
      </w:tr>
      <w:tr w:rsidR="005E44B4" w:rsidRPr="005E44B4" w14:paraId="6EA1CE76" w14:textId="77777777" w:rsidTr="00F9200D">
        <w:tc>
          <w:tcPr>
            <w:tcW w:w="7933" w:type="dxa"/>
          </w:tcPr>
          <w:p w14:paraId="6EA1CE73"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Tá ainm gach teagascóra ríomhfhoghlama curtha isteach in éineacht leis an iarratas do gach cúrsa ar líne</w:t>
            </w:r>
          </w:p>
          <w:p w14:paraId="6EA1CE74" w14:textId="77777777" w:rsidR="00F9200D" w:rsidRPr="00BC54DA" w:rsidRDefault="00F9200D" w:rsidP="00F9200D">
            <w:pPr>
              <w:rPr>
                <w:rFonts w:asciiTheme="minorHAnsi" w:eastAsiaTheme="minorHAnsi" w:hAnsiTheme="minorHAnsi" w:cstheme="minorHAnsi"/>
                <w:sz w:val="20"/>
                <w:szCs w:val="20"/>
                <w:lang w:val="ga-IE"/>
              </w:rPr>
            </w:pPr>
          </w:p>
        </w:tc>
        <w:tc>
          <w:tcPr>
            <w:tcW w:w="1083" w:type="dxa"/>
          </w:tcPr>
          <w:p w14:paraId="6EA1CE75" w14:textId="77777777" w:rsidR="00F9200D" w:rsidRPr="005E44B4" w:rsidRDefault="00F9200D" w:rsidP="00F9200D">
            <w:pPr>
              <w:rPr>
                <w:rFonts w:ascii="Arial" w:hAnsi="Arial" w:cs="Arial"/>
                <w:lang w:val="ga-IE"/>
              </w:rPr>
            </w:pPr>
          </w:p>
        </w:tc>
      </w:tr>
      <w:tr w:rsidR="005E44B4" w:rsidRPr="005E44B4" w14:paraId="6EA1CE7A" w14:textId="77777777" w:rsidTr="00F9200D">
        <w:tc>
          <w:tcPr>
            <w:tcW w:w="7933" w:type="dxa"/>
          </w:tcPr>
          <w:p w14:paraId="6EA1CE77" w14:textId="77777777" w:rsidR="00F9200D" w:rsidRPr="005E44B4" w:rsidRDefault="00F9200D" w:rsidP="00F9200D">
            <w:pPr>
              <w:rPr>
                <w:rFonts w:ascii="Arial" w:eastAsiaTheme="minorHAnsi" w:hAnsi="Arial" w:cs="Arial"/>
                <w:lang w:val="ga-IE"/>
              </w:rPr>
            </w:pPr>
          </w:p>
          <w:p w14:paraId="6EA1CE78" w14:textId="77777777" w:rsidR="00F9200D" w:rsidRPr="005E44B4" w:rsidRDefault="00F9200D" w:rsidP="00F9200D">
            <w:pPr>
              <w:rPr>
                <w:rFonts w:ascii="Arial" w:eastAsiaTheme="minorHAnsi" w:hAnsi="Arial" w:cs="Arial"/>
                <w:lang w:val="ga-IE"/>
              </w:rPr>
            </w:pPr>
          </w:p>
        </w:tc>
        <w:tc>
          <w:tcPr>
            <w:tcW w:w="1083" w:type="dxa"/>
          </w:tcPr>
          <w:p w14:paraId="6EA1CE79" w14:textId="77777777" w:rsidR="00F9200D" w:rsidRPr="005E44B4" w:rsidRDefault="00F9200D" w:rsidP="00F9200D">
            <w:pPr>
              <w:rPr>
                <w:rFonts w:ascii="Arial" w:hAnsi="Arial" w:cs="Arial"/>
                <w:lang w:val="ga-IE"/>
              </w:rPr>
            </w:pPr>
          </w:p>
        </w:tc>
      </w:tr>
      <w:tr w:rsidR="005E44B4" w:rsidRPr="005E44B4" w14:paraId="6EA1CE7E" w14:textId="77777777" w:rsidTr="00F9200D">
        <w:tc>
          <w:tcPr>
            <w:tcW w:w="7933" w:type="dxa"/>
          </w:tcPr>
          <w:p w14:paraId="6EA1CE7B" w14:textId="77777777" w:rsidR="00F9200D" w:rsidRPr="005E44B4" w:rsidRDefault="00F9200D" w:rsidP="00F9200D">
            <w:pPr>
              <w:rPr>
                <w:rFonts w:ascii="Arial" w:eastAsiaTheme="minorHAnsi" w:hAnsi="Arial" w:cs="Arial"/>
                <w:lang w:val="ga-IE"/>
              </w:rPr>
            </w:pPr>
          </w:p>
          <w:p w14:paraId="6EA1CE7C" w14:textId="77777777" w:rsidR="00F9200D" w:rsidRPr="005E44B4" w:rsidRDefault="00F9200D" w:rsidP="00F9200D">
            <w:pPr>
              <w:rPr>
                <w:rFonts w:ascii="Arial" w:eastAsiaTheme="minorHAnsi" w:hAnsi="Arial" w:cs="Arial"/>
                <w:lang w:val="ga-IE"/>
              </w:rPr>
            </w:pPr>
          </w:p>
        </w:tc>
        <w:tc>
          <w:tcPr>
            <w:tcW w:w="1083" w:type="dxa"/>
          </w:tcPr>
          <w:p w14:paraId="6EA1CE7D" w14:textId="77777777" w:rsidR="00F9200D" w:rsidRPr="005E44B4" w:rsidRDefault="00F9200D" w:rsidP="00F9200D">
            <w:pPr>
              <w:rPr>
                <w:rFonts w:ascii="Arial" w:hAnsi="Arial" w:cs="Arial"/>
                <w:lang w:val="ga-IE"/>
              </w:rPr>
            </w:pPr>
          </w:p>
        </w:tc>
      </w:tr>
      <w:tr w:rsidR="00F9200D" w:rsidRPr="005E44B4" w14:paraId="6EA1CE82" w14:textId="77777777" w:rsidTr="00F9200D">
        <w:tc>
          <w:tcPr>
            <w:tcW w:w="7933" w:type="dxa"/>
          </w:tcPr>
          <w:p w14:paraId="6EA1CE7F" w14:textId="77777777" w:rsidR="00F9200D" w:rsidRPr="005E44B4" w:rsidRDefault="00F9200D" w:rsidP="00F9200D">
            <w:pPr>
              <w:rPr>
                <w:rFonts w:ascii="Arial" w:eastAsiaTheme="minorHAnsi" w:hAnsi="Arial" w:cs="Arial"/>
                <w:lang w:val="ga-IE"/>
              </w:rPr>
            </w:pPr>
          </w:p>
          <w:p w14:paraId="6EA1CE80" w14:textId="77777777" w:rsidR="00F9200D" w:rsidRPr="005E44B4" w:rsidRDefault="00F9200D" w:rsidP="00F9200D">
            <w:pPr>
              <w:rPr>
                <w:rFonts w:ascii="Arial" w:eastAsiaTheme="minorHAnsi" w:hAnsi="Arial" w:cs="Arial"/>
                <w:lang w:val="ga-IE"/>
              </w:rPr>
            </w:pPr>
          </w:p>
        </w:tc>
        <w:tc>
          <w:tcPr>
            <w:tcW w:w="1083" w:type="dxa"/>
          </w:tcPr>
          <w:p w14:paraId="6EA1CE81" w14:textId="77777777" w:rsidR="00F9200D" w:rsidRPr="005E44B4" w:rsidRDefault="00F9200D" w:rsidP="00F9200D">
            <w:pPr>
              <w:rPr>
                <w:rFonts w:ascii="Arial" w:hAnsi="Arial" w:cs="Arial"/>
                <w:lang w:val="ga-IE"/>
              </w:rPr>
            </w:pPr>
          </w:p>
        </w:tc>
      </w:tr>
    </w:tbl>
    <w:p w14:paraId="6EA1CE83" w14:textId="77777777" w:rsidR="00F9200D" w:rsidRPr="005E44B4" w:rsidRDefault="00F9200D" w:rsidP="00F9200D">
      <w:pPr>
        <w:rPr>
          <w:lang w:val="ga-IE"/>
        </w:rPr>
      </w:pPr>
    </w:p>
    <w:p w14:paraId="6EA1CE84" w14:textId="77777777" w:rsidR="00F9200D" w:rsidRPr="005E44B4" w:rsidRDefault="00F9200D" w:rsidP="00F9200D">
      <w:pPr>
        <w:spacing w:after="160" w:line="259" w:lineRule="auto"/>
        <w:contextualSpacing/>
        <w:jc w:val="both"/>
        <w:rPr>
          <w:rFonts w:ascii="Arial" w:eastAsiaTheme="minorHAnsi" w:hAnsi="Arial" w:cs="Arial"/>
          <w:b/>
          <w:sz w:val="22"/>
          <w:szCs w:val="22"/>
          <w:lang w:val="ga-IE"/>
        </w:rPr>
      </w:pPr>
    </w:p>
    <w:p w14:paraId="7C917049" w14:textId="77777777" w:rsidR="00FC01F4" w:rsidRPr="005E44B4" w:rsidRDefault="00FC01F4" w:rsidP="00F9200D">
      <w:pPr>
        <w:spacing w:after="160" w:line="259" w:lineRule="auto"/>
        <w:rPr>
          <w:rFonts w:ascii="Arial" w:eastAsiaTheme="minorHAnsi" w:hAnsi="Arial" w:cs="Arial"/>
          <w:b/>
          <w:bCs/>
          <w:sz w:val="22"/>
          <w:szCs w:val="22"/>
          <w:lang w:val="ga-IE"/>
        </w:rPr>
      </w:pPr>
    </w:p>
    <w:p w14:paraId="728DAD02" w14:textId="77777777" w:rsidR="00FC01F4" w:rsidRPr="005E44B4" w:rsidRDefault="00FC01F4" w:rsidP="00F9200D">
      <w:pPr>
        <w:spacing w:after="160" w:line="259" w:lineRule="auto"/>
        <w:rPr>
          <w:rFonts w:ascii="Arial" w:eastAsiaTheme="minorHAnsi" w:hAnsi="Arial" w:cs="Arial"/>
          <w:b/>
          <w:bCs/>
          <w:sz w:val="22"/>
          <w:szCs w:val="22"/>
          <w:lang w:val="ga-IE"/>
        </w:rPr>
      </w:pPr>
    </w:p>
    <w:p w14:paraId="403315BF" w14:textId="77777777" w:rsidR="00FC01F4" w:rsidRPr="005E44B4" w:rsidRDefault="00FC01F4" w:rsidP="00F9200D">
      <w:pPr>
        <w:spacing w:after="160" w:line="259" w:lineRule="auto"/>
        <w:rPr>
          <w:rFonts w:ascii="Arial" w:eastAsiaTheme="minorHAnsi" w:hAnsi="Arial" w:cs="Arial"/>
          <w:b/>
          <w:bCs/>
          <w:sz w:val="22"/>
          <w:szCs w:val="22"/>
          <w:lang w:val="ga-IE"/>
        </w:rPr>
      </w:pPr>
    </w:p>
    <w:p w14:paraId="02D60925" w14:textId="77777777" w:rsidR="00FC01F4" w:rsidRPr="005E44B4" w:rsidRDefault="00FC01F4" w:rsidP="00F9200D">
      <w:pPr>
        <w:spacing w:after="160" w:line="259" w:lineRule="auto"/>
        <w:rPr>
          <w:rFonts w:ascii="Arial" w:eastAsiaTheme="minorHAnsi" w:hAnsi="Arial" w:cs="Arial"/>
          <w:b/>
          <w:bCs/>
          <w:sz w:val="22"/>
          <w:szCs w:val="22"/>
          <w:lang w:val="ga-IE"/>
        </w:rPr>
      </w:pPr>
    </w:p>
    <w:p w14:paraId="6829923A" w14:textId="77777777" w:rsidR="00FC01F4" w:rsidRDefault="00FC01F4" w:rsidP="00F9200D">
      <w:pPr>
        <w:spacing w:after="160" w:line="259" w:lineRule="auto"/>
        <w:rPr>
          <w:rFonts w:ascii="Arial" w:eastAsiaTheme="minorHAnsi" w:hAnsi="Arial" w:cs="Arial"/>
          <w:b/>
          <w:bCs/>
          <w:sz w:val="22"/>
          <w:szCs w:val="22"/>
          <w:lang w:val="ga-IE"/>
        </w:rPr>
      </w:pPr>
    </w:p>
    <w:p w14:paraId="335BB45C" w14:textId="77777777" w:rsidR="00BC54DA" w:rsidRDefault="00BC54DA" w:rsidP="00F9200D">
      <w:pPr>
        <w:spacing w:after="160" w:line="259" w:lineRule="auto"/>
        <w:rPr>
          <w:rFonts w:ascii="Arial" w:eastAsiaTheme="minorHAnsi" w:hAnsi="Arial" w:cs="Arial"/>
          <w:b/>
          <w:bCs/>
          <w:sz w:val="22"/>
          <w:szCs w:val="22"/>
          <w:lang w:val="ga-IE"/>
        </w:rPr>
      </w:pPr>
    </w:p>
    <w:p w14:paraId="6022F188" w14:textId="77777777" w:rsidR="00BC54DA" w:rsidRDefault="00BC54DA" w:rsidP="00F9200D">
      <w:pPr>
        <w:spacing w:after="160" w:line="259" w:lineRule="auto"/>
        <w:rPr>
          <w:rFonts w:ascii="Arial" w:eastAsiaTheme="minorHAnsi" w:hAnsi="Arial" w:cs="Arial"/>
          <w:b/>
          <w:bCs/>
          <w:sz w:val="22"/>
          <w:szCs w:val="22"/>
          <w:lang w:val="ga-IE"/>
        </w:rPr>
      </w:pPr>
    </w:p>
    <w:p w14:paraId="3798CC84" w14:textId="77777777" w:rsidR="00BC54DA" w:rsidRDefault="00BC54DA" w:rsidP="00F9200D">
      <w:pPr>
        <w:spacing w:after="160" w:line="259" w:lineRule="auto"/>
        <w:rPr>
          <w:rFonts w:ascii="Arial" w:eastAsiaTheme="minorHAnsi" w:hAnsi="Arial" w:cs="Arial"/>
          <w:b/>
          <w:bCs/>
          <w:sz w:val="22"/>
          <w:szCs w:val="22"/>
          <w:lang w:val="ga-IE"/>
        </w:rPr>
      </w:pPr>
    </w:p>
    <w:p w14:paraId="7BEAC32F" w14:textId="77777777" w:rsidR="00BC54DA" w:rsidRPr="005E44B4" w:rsidRDefault="00BC54DA" w:rsidP="00F9200D">
      <w:pPr>
        <w:spacing w:after="160" w:line="259" w:lineRule="auto"/>
        <w:rPr>
          <w:rFonts w:ascii="Arial" w:eastAsiaTheme="minorHAnsi" w:hAnsi="Arial" w:cs="Arial"/>
          <w:b/>
          <w:bCs/>
          <w:sz w:val="22"/>
          <w:szCs w:val="22"/>
          <w:lang w:val="ga-IE"/>
        </w:rPr>
      </w:pPr>
    </w:p>
    <w:p w14:paraId="6B1E8F2C" w14:textId="77777777" w:rsidR="006B618A" w:rsidRDefault="006B618A" w:rsidP="00F9200D">
      <w:pPr>
        <w:spacing w:after="160" w:line="259" w:lineRule="auto"/>
        <w:rPr>
          <w:rFonts w:ascii="Arial" w:eastAsiaTheme="minorHAnsi" w:hAnsi="Arial" w:cs="Arial"/>
          <w:b/>
          <w:bCs/>
          <w:sz w:val="22"/>
          <w:szCs w:val="22"/>
          <w:lang w:val="ga-IE"/>
        </w:rPr>
      </w:pPr>
    </w:p>
    <w:p w14:paraId="6EA1CE85" w14:textId="4D9231E8" w:rsidR="00F9200D" w:rsidRPr="00BC54DA" w:rsidRDefault="00F9200D" w:rsidP="00F9200D">
      <w:pPr>
        <w:spacing w:after="160" w:line="259" w:lineRule="auto"/>
        <w:rPr>
          <w:rFonts w:asciiTheme="minorHAnsi" w:eastAsiaTheme="minorHAnsi" w:hAnsiTheme="minorHAnsi" w:cstheme="minorHAnsi"/>
          <w:b/>
          <w:color w:val="E36C0A" w:themeColor="accent6" w:themeShade="BF"/>
          <w:sz w:val="22"/>
          <w:szCs w:val="22"/>
          <w:lang w:val="ga-IE"/>
        </w:rPr>
      </w:pPr>
      <w:r w:rsidRPr="00BC54DA">
        <w:rPr>
          <w:rFonts w:asciiTheme="minorHAnsi" w:eastAsiaTheme="minorHAnsi" w:hAnsiTheme="minorHAnsi" w:cstheme="minorHAnsi"/>
          <w:b/>
          <w:bCs/>
          <w:color w:val="E36C0A" w:themeColor="accent6" w:themeShade="BF"/>
          <w:sz w:val="28"/>
          <w:szCs w:val="28"/>
          <w:lang w:val="ga-IE"/>
        </w:rPr>
        <w:lastRenderedPageBreak/>
        <w:t>Aguisín 6</w:t>
      </w:r>
    </w:p>
    <w:p w14:paraId="6EA1CE86" w14:textId="74D6752E" w:rsidR="00F9200D" w:rsidRPr="00BC54DA" w:rsidRDefault="00BC54DA" w:rsidP="007F77A1">
      <w:pPr>
        <w:spacing w:line="259" w:lineRule="auto"/>
        <w:ind w:left="720" w:firstLine="720"/>
        <w:rPr>
          <w:rFonts w:asciiTheme="minorHAnsi" w:eastAsiaTheme="minorHAnsi" w:hAnsiTheme="minorHAnsi" w:cstheme="minorHAnsi"/>
          <w:b/>
          <w:bCs/>
          <w:iCs/>
          <w:lang w:val="ga-IE"/>
        </w:rPr>
      </w:pPr>
      <w:r>
        <w:rPr>
          <w:rFonts w:asciiTheme="minorHAnsi" w:eastAsiaTheme="minorHAnsi" w:hAnsiTheme="minorHAnsi" w:cstheme="minorHAnsi"/>
          <w:b/>
          <w:bCs/>
          <w:lang w:val="ga-IE"/>
        </w:rPr>
        <w:t xml:space="preserve"> </w:t>
      </w:r>
      <w:r w:rsidR="00E22644" w:rsidRPr="00BC54DA">
        <w:rPr>
          <w:rFonts w:asciiTheme="minorHAnsi" w:eastAsiaTheme="minorHAnsi" w:hAnsiTheme="minorHAnsi" w:cstheme="minorHAnsi"/>
          <w:b/>
          <w:bCs/>
          <w:lang w:val="ga-IE"/>
        </w:rPr>
        <w:t xml:space="preserve">CÚRSAÍ SAMHRAIDH </w:t>
      </w:r>
      <w:r w:rsidR="00787904" w:rsidRPr="00BC54DA">
        <w:rPr>
          <w:rFonts w:asciiTheme="minorHAnsi" w:eastAsiaTheme="minorHAnsi" w:hAnsiTheme="minorHAnsi" w:cstheme="minorHAnsi"/>
          <w:b/>
          <w:bCs/>
          <w:lang w:val="ga-IE"/>
        </w:rPr>
        <w:t>2021</w:t>
      </w:r>
    </w:p>
    <w:p w14:paraId="6EA1CE87" w14:textId="77777777" w:rsidR="00F9200D" w:rsidRPr="00BC54DA" w:rsidRDefault="00A05F8A" w:rsidP="007F77A1">
      <w:pPr>
        <w:spacing w:line="259" w:lineRule="auto"/>
        <w:ind w:left="720" w:firstLine="720"/>
        <w:rPr>
          <w:rFonts w:asciiTheme="minorHAnsi" w:eastAsiaTheme="minorHAnsi" w:hAnsiTheme="minorHAnsi" w:cstheme="minorHAnsi"/>
          <w:b/>
          <w:bCs/>
          <w:iCs/>
          <w:u w:val="single"/>
          <w:lang w:val="ga-IE"/>
        </w:rPr>
      </w:pPr>
      <w:r w:rsidRPr="00BC54DA">
        <w:rPr>
          <w:rFonts w:asciiTheme="minorHAnsi" w:eastAsiaTheme="minorHAnsi" w:hAnsiTheme="minorHAnsi" w:cstheme="minorHAnsi"/>
          <w:b/>
          <w:bCs/>
          <w:lang w:val="ga-IE"/>
        </w:rPr>
        <w:t>Foirm Measúnaithe</w:t>
      </w:r>
      <w:r w:rsidR="00F9200D" w:rsidRPr="00BC54DA">
        <w:rPr>
          <w:rFonts w:asciiTheme="minorHAnsi" w:eastAsiaTheme="minorHAnsi" w:hAnsiTheme="minorHAnsi" w:cstheme="minorHAnsi"/>
          <w:b/>
          <w:bCs/>
          <w:lang w:val="ga-IE"/>
        </w:rPr>
        <w:t xml:space="preserve"> Rannpháirtithe do Chúrsaí Samhraidh</w:t>
      </w:r>
    </w:p>
    <w:p w14:paraId="0485388B" w14:textId="77777777" w:rsidR="00BC54DA" w:rsidRDefault="00BC54DA" w:rsidP="00F9200D">
      <w:pPr>
        <w:spacing w:line="259" w:lineRule="auto"/>
        <w:jc w:val="center"/>
        <w:rPr>
          <w:rFonts w:asciiTheme="minorHAnsi" w:eastAsiaTheme="minorHAnsi" w:hAnsiTheme="minorHAnsi" w:cstheme="minorHAnsi"/>
          <w:iCs/>
          <w:sz w:val="22"/>
          <w:szCs w:val="22"/>
          <w:lang w:val="ga-IE"/>
        </w:rPr>
      </w:pPr>
    </w:p>
    <w:p w14:paraId="6EA1CE88" w14:textId="77777777" w:rsidR="00F9200D" w:rsidRPr="00BC54DA" w:rsidRDefault="00F9200D" w:rsidP="00F9200D">
      <w:pPr>
        <w:spacing w:line="259" w:lineRule="auto"/>
        <w:jc w:val="center"/>
        <w:rPr>
          <w:rFonts w:asciiTheme="minorHAnsi" w:eastAsiaTheme="minorHAnsi" w:hAnsiTheme="minorHAnsi" w:cstheme="minorHAnsi"/>
          <w:b/>
          <w:bCs/>
          <w:iCs/>
          <w:sz w:val="22"/>
          <w:szCs w:val="22"/>
          <w:u w:val="single"/>
          <w:lang w:val="ga-IE"/>
        </w:rPr>
      </w:pPr>
      <w:r w:rsidRPr="00BC54DA">
        <w:rPr>
          <w:rFonts w:asciiTheme="minorHAnsi" w:eastAsiaTheme="minorHAnsi" w:hAnsiTheme="minorHAnsi" w:cstheme="minorHAnsi"/>
          <w:iCs/>
          <w:sz w:val="22"/>
          <w:szCs w:val="22"/>
          <w:lang w:val="ga-IE"/>
        </w:rPr>
        <w:t xml:space="preserve">Ní mór do gach rannpháirtí an fhoirm seo a líonadh isteach agus a thabhairt ar ais do theagascóir an chúrsa </w:t>
      </w:r>
    </w:p>
    <w:p w14:paraId="6EA1CE89" w14:textId="77777777" w:rsidR="00F9200D" w:rsidRPr="00BC54DA" w:rsidRDefault="00F9200D" w:rsidP="00F9200D">
      <w:pPr>
        <w:spacing w:line="259" w:lineRule="auto"/>
        <w:jc w:val="center"/>
        <w:rPr>
          <w:rFonts w:asciiTheme="minorHAnsi" w:eastAsiaTheme="minorHAnsi" w:hAnsiTheme="minorHAnsi" w:cstheme="minorHAnsi"/>
          <w:sz w:val="22"/>
          <w:szCs w:val="22"/>
          <w:lang w:val="ga-IE"/>
        </w:rPr>
      </w:pPr>
    </w:p>
    <w:p w14:paraId="6EA1CE8A" w14:textId="2E67B2EB" w:rsidR="00F9200D" w:rsidRDefault="00BC54DA" w:rsidP="00BC54DA">
      <w:pPr>
        <w:spacing w:line="259" w:lineRule="auto"/>
        <w:rPr>
          <w:rFonts w:asciiTheme="minorHAnsi" w:eastAsiaTheme="minorHAnsi" w:hAnsiTheme="minorHAnsi" w:cstheme="minorHAnsi"/>
          <w:sz w:val="22"/>
          <w:szCs w:val="22"/>
          <w:lang w:val="ga-IE"/>
        </w:rPr>
      </w:pPr>
      <w:r>
        <w:rPr>
          <w:rFonts w:asciiTheme="minorHAnsi" w:eastAsiaTheme="minorHAnsi" w:hAnsiTheme="minorHAnsi" w:cstheme="minorHAnsi"/>
          <w:sz w:val="22"/>
          <w:szCs w:val="22"/>
          <w:lang w:val="ga-IE"/>
        </w:rPr>
        <w:t xml:space="preserve">       </w:t>
      </w:r>
      <w:r w:rsidR="00F9200D" w:rsidRPr="00BC54DA">
        <w:rPr>
          <w:rFonts w:asciiTheme="minorHAnsi" w:eastAsiaTheme="minorHAnsi" w:hAnsiTheme="minorHAnsi" w:cstheme="minorHAnsi"/>
          <w:sz w:val="22"/>
          <w:szCs w:val="22"/>
          <w:lang w:val="ga-IE"/>
        </w:rPr>
        <w:t>Ní gá duit d’ainm a thabhairt, ach cuir X le ceann díobh seo a leanas:</w:t>
      </w:r>
    </w:p>
    <w:p w14:paraId="05D6D6FC" w14:textId="77777777" w:rsidR="00BC54DA" w:rsidRPr="00BC54DA" w:rsidRDefault="00BC54DA" w:rsidP="00F9200D">
      <w:pPr>
        <w:spacing w:line="259" w:lineRule="auto"/>
        <w:jc w:val="center"/>
        <w:rPr>
          <w:rFonts w:asciiTheme="minorHAnsi" w:eastAsiaTheme="minorHAnsi" w:hAnsiTheme="minorHAnsi" w:cstheme="minorHAnsi"/>
          <w:b/>
          <w:bCs/>
          <w:iCs/>
          <w:sz w:val="22"/>
          <w:szCs w:val="22"/>
          <w:u w:val="single"/>
          <w:lang w:val="ga-IE"/>
        </w:rPr>
      </w:pPr>
    </w:p>
    <w:tbl>
      <w:tblPr>
        <w:tblStyle w:val="TableGrid21"/>
        <w:tblW w:w="10343" w:type="dxa"/>
        <w:tblLook w:val="04A0" w:firstRow="1" w:lastRow="0" w:firstColumn="1" w:lastColumn="0" w:noHBand="0" w:noVBand="1"/>
      </w:tblPr>
      <w:tblGrid>
        <w:gridCol w:w="3823"/>
        <w:gridCol w:w="850"/>
        <w:gridCol w:w="4820"/>
        <w:gridCol w:w="850"/>
      </w:tblGrid>
      <w:tr w:rsidR="005E44B4" w:rsidRPr="005E44B4" w14:paraId="6EA1CE93" w14:textId="77777777" w:rsidTr="00E058E2">
        <w:trPr>
          <w:trHeight w:val="268"/>
        </w:trPr>
        <w:tc>
          <w:tcPr>
            <w:tcW w:w="3823" w:type="dxa"/>
          </w:tcPr>
          <w:p w14:paraId="6EA1CE8F" w14:textId="765F62B5" w:rsidR="00E34E84" w:rsidRPr="00BC54DA" w:rsidRDefault="00E34E84"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Bunscolaíocht</w:t>
            </w:r>
            <w:r w:rsidR="007F77A1">
              <w:rPr>
                <w:rFonts w:asciiTheme="minorHAnsi" w:eastAsiaTheme="minorHAnsi" w:hAnsiTheme="minorHAnsi" w:cstheme="minorHAnsi"/>
                <w:sz w:val="20"/>
                <w:szCs w:val="20"/>
                <w:lang w:val="ga-IE"/>
              </w:rPr>
              <w:t xml:space="preserve">            </w:t>
            </w:r>
          </w:p>
        </w:tc>
        <w:tc>
          <w:tcPr>
            <w:tcW w:w="850" w:type="dxa"/>
          </w:tcPr>
          <w:p w14:paraId="6EA1CE90" w14:textId="77777777" w:rsidR="00E34E84" w:rsidRPr="00BC54DA" w:rsidRDefault="00E34E84" w:rsidP="00F9200D">
            <w:pPr>
              <w:rPr>
                <w:rFonts w:asciiTheme="minorHAnsi" w:eastAsiaTheme="minorHAnsi" w:hAnsiTheme="minorHAnsi" w:cstheme="minorHAnsi"/>
                <w:sz w:val="20"/>
                <w:szCs w:val="20"/>
                <w:lang w:val="ga-IE"/>
              </w:rPr>
            </w:pPr>
          </w:p>
        </w:tc>
        <w:tc>
          <w:tcPr>
            <w:tcW w:w="4820" w:type="dxa"/>
          </w:tcPr>
          <w:p w14:paraId="6EA1CE91" w14:textId="77777777" w:rsidR="00E34E84" w:rsidRPr="00BC54DA" w:rsidRDefault="00E34E84"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Iar</w:t>
            </w:r>
            <w:r w:rsidRPr="00BC54DA">
              <w:rPr>
                <w:rFonts w:asciiTheme="minorHAnsi" w:eastAsiaTheme="minorHAnsi" w:hAnsiTheme="minorHAnsi" w:cstheme="minorHAnsi"/>
                <w:sz w:val="20"/>
                <w:szCs w:val="20"/>
              </w:rPr>
              <w:t>-</w:t>
            </w:r>
            <w:r w:rsidRPr="00BC54DA">
              <w:rPr>
                <w:rFonts w:asciiTheme="minorHAnsi" w:eastAsiaTheme="minorHAnsi" w:hAnsiTheme="minorHAnsi" w:cstheme="minorHAnsi"/>
                <w:sz w:val="20"/>
                <w:szCs w:val="20"/>
                <w:lang w:val="ga-IE"/>
              </w:rPr>
              <w:t>bhunscolaíocht</w:t>
            </w:r>
          </w:p>
        </w:tc>
        <w:tc>
          <w:tcPr>
            <w:tcW w:w="850" w:type="dxa"/>
          </w:tcPr>
          <w:p w14:paraId="6EA1CE92" w14:textId="77777777" w:rsidR="00E34E84" w:rsidRPr="00BC54DA" w:rsidRDefault="00E34E84" w:rsidP="00F9200D">
            <w:pPr>
              <w:rPr>
                <w:rFonts w:asciiTheme="minorHAnsi" w:eastAsiaTheme="minorHAnsi" w:hAnsiTheme="minorHAnsi" w:cstheme="minorHAnsi"/>
                <w:sz w:val="20"/>
                <w:szCs w:val="20"/>
                <w:lang w:val="ga-IE"/>
              </w:rPr>
            </w:pPr>
          </w:p>
        </w:tc>
      </w:tr>
    </w:tbl>
    <w:p w14:paraId="6EA1CE94" w14:textId="77777777" w:rsidR="00F9200D" w:rsidRPr="005E44B4" w:rsidRDefault="00F9200D" w:rsidP="00F9200D">
      <w:pPr>
        <w:spacing w:line="259" w:lineRule="auto"/>
        <w:rPr>
          <w:rFonts w:ascii="Arial" w:eastAsiaTheme="minorHAnsi" w:hAnsi="Arial" w:cs="Arial"/>
          <w:sz w:val="20"/>
          <w:szCs w:val="20"/>
          <w:lang w:val="ga-IE"/>
        </w:rPr>
      </w:pPr>
      <w:r w:rsidRPr="005E44B4">
        <w:rPr>
          <w:rFonts w:ascii="Arial" w:eastAsiaTheme="minorHAnsi" w:hAnsi="Arial" w:cs="Arial"/>
          <w:sz w:val="20"/>
          <w:szCs w:val="20"/>
          <w:lang w:val="ga-IE"/>
        </w:rPr>
        <w:t xml:space="preserve">    </w:t>
      </w:r>
    </w:p>
    <w:p w14:paraId="6EA1CE95" w14:textId="77777777" w:rsidR="00F9200D" w:rsidRPr="005E44B4" w:rsidRDefault="00F9200D" w:rsidP="00F9200D">
      <w:pPr>
        <w:spacing w:line="259" w:lineRule="auto"/>
        <w:rPr>
          <w:rFonts w:ascii="Arial" w:eastAsiaTheme="minorHAnsi" w:hAnsi="Arial" w:cs="Arial"/>
          <w:sz w:val="20"/>
          <w:szCs w:val="20"/>
          <w:lang w:val="ga-IE"/>
        </w:rPr>
      </w:pPr>
    </w:p>
    <w:tbl>
      <w:tblPr>
        <w:tblStyle w:val="TableGrid21"/>
        <w:tblW w:w="10343" w:type="dxa"/>
        <w:tblLook w:val="04A0" w:firstRow="1" w:lastRow="0" w:firstColumn="1" w:lastColumn="0" w:noHBand="0" w:noVBand="1"/>
      </w:tblPr>
      <w:tblGrid>
        <w:gridCol w:w="2405"/>
        <w:gridCol w:w="7938"/>
      </w:tblGrid>
      <w:tr w:rsidR="005E44B4" w:rsidRPr="005E44B4" w14:paraId="6EA1CE98" w14:textId="77777777" w:rsidTr="00F9200D">
        <w:tc>
          <w:tcPr>
            <w:tcW w:w="2405" w:type="dxa"/>
          </w:tcPr>
          <w:p w14:paraId="6EA1CE96" w14:textId="77777777" w:rsidR="00F9200D" w:rsidRPr="00BC54DA" w:rsidRDefault="00F9200D" w:rsidP="00F9200D">
            <w:pPr>
              <w:spacing w:line="360" w:lineRule="auto"/>
              <w:rPr>
                <w:rFonts w:asciiTheme="minorHAnsi" w:eastAsiaTheme="minorHAnsi" w:hAnsiTheme="minorHAnsi" w:cstheme="minorHAnsi"/>
                <w:b/>
                <w:bCs/>
                <w:sz w:val="20"/>
                <w:szCs w:val="20"/>
                <w:lang w:val="ga-IE"/>
              </w:rPr>
            </w:pPr>
            <w:r w:rsidRPr="00BC54DA">
              <w:rPr>
                <w:rFonts w:asciiTheme="minorHAnsi" w:eastAsiaTheme="minorHAnsi" w:hAnsiTheme="minorHAnsi" w:cstheme="minorHAnsi"/>
                <w:b/>
                <w:bCs/>
                <w:sz w:val="20"/>
                <w:szCs w:val="20"/>
                <w:lang w:val="ga-IE"/>
              </w:rPr>
              <w:t>Teideal an Chúrsa</w:t>
            </w:r>
          </w:p>
        </w:tc>
        <w:tc>
          <w:tcPr>
            <w:tcW w:w="7938" w:type="dxa"/>
          </w:tcPr>
          <w:p w14:paraId="6EA1CE97" w14:textId="77777777" w:rsidR="00F9200D" w:rsidRPr="005E44B4" w:rsidRDefault="00F9200D" w:rsidP="00F9200D">
            <w:pPr>
              <w:spacing w:line="360" w:lineRule="auto"/>
              <w:rPr>
                <w:rFonts w:ascii="Arial" w:eastAsiaTheme="minorHAnsi" w:hAnsi="Arial" w:cs="Arial"/>
                <w:b/>
                <w:bCs/>
                <w:sz w:val="20"/>
                <w:szCs w:val="20"/>
                <w:lang w:val="ga-IE"/>
              </w:rPr>
            </w:pPr>
          </w:p>
        </w:tc>
      </w:tr>
      <w:tr w:rsidR="005E44B4" w:rsidRPr="005E44B4" w14:paraId="6EA1CE9B" w14:textId="77777777" w:rsidTr="00F9200D">
        <w:tc>
          <w:tcPr>
            <w:tcW w:w="2405" w:type="dxa"/>
          </w:tcPr>
          <w:p w14:paraId="6EA1CE99" w14:textId="77777777" w:rsidR="00F9200D" w:rsidRPr="00BC54DA" w:rsidRDefault="00F9200D" w:rsidP="00F9200D">
            <w:pPr>
              <w:spacing w:line="360" w:lineRule="auto"/>
              <w:rPr>
                <w:rFonts w:asciiTheme="minorHAnsi" w:eastAsiaTheme="minorHAnsi" w:hAnsiTheme="minorHAnsi" w:cstheme="minorHAnsi"/>
                <w:b/>
                <w:bCs/>
                <w:sz w:val="20"/>
                <w:szCs w:val="20"/>
                <w:lang w:val="ga-IE"/>
              </w:rPr>
            </w:pPr>
            <w:r w:rsidRPr="00BC54DA">
              <w:rPr>
                <w:rFonts w:asciiTheme="minorHAnsi" w:eastAsiaTheme="minorHAnsi" w:hAnsiTheme="minorHAnsi" w:cstheme="minorHAnsi"/>
                <w:b/>
                <w:bCs/>
                <w:sz w:val="20"/>
                <w:szCs w:val="20"/>
                <w:lang w:val="ga-IE"/>
              </w:rPr>
              <w:t>Soláthraí an Chúrsa</w:t>
            </w:r>
          </w:p>
        </w:tc>
        <w:tc>
          <w:tcPr>
            <w:tcW w:w="7938" w:type="dxa"/>
          </w:tcPr>
          <w:p w14:paraId="6EA1CE9A" w14:textId="77777777" w:rsidR="00F9200D" w:rsidRPr="005E44B4" w:rsidRDefault="00F9200D" w:rsidP="00F9200D">
            <w:pPr>
              <w:spacing w:line="360" w:lineRule="auto"/>
              <w:rPr>
                <w:rFonts w:ascii="Arial" w:eastAsiaTheme="minorHAnsi" w:hAnsi="Arial" w:cs="Arial"/>
                <w:b/>
                <w:bCs/>
                <w:sz w:val="20"/>
                <w:szCs w:val="20"/>
                <w:lang w:val="ga-IE"/>
              </w:rPr>
            </w:pPr>
          </w:p>
        </w:tc>
      </w:tr>
      <w:tr w:rsidR="00F9200D" w:rsidRPr="005E44B4" w14:paraId="6EA1CE9E" w14:textId="77777777" w:rsidTr="00F9200D">
        <w:tc>
          <w:tcPr>
            <w:tcW w:w="2405" w:type="dxa"/>
          </w:tcPr>
          <w:p w14:paraId="6EA1CE9C" w14:textId="77777777" w:rsidR="00F9200D" w:rsidRPr="00BC54DA" w:rsidRDefault="00F9200D" w:rsidP="00F9200D">
            <w:pPr>
              <w:spacing w:line="360" w:lineRule="auto"/>
              <w:rPr>
                <w:rFonts w:asciiTheme="minorHAnsi" w:eastAsiaTheme="minorHAnsi" w:hAnsiTheme="minorHAnsi" w:cstheme="minorHAnsi"/>
                <w:b/>
                <w:bCs/>
                <w:sz w:val="20"/>
                <w:szCs w:val="20"/>
                <w:lang w:val="ga-IE"/>
              </w:rPr>
            </w:pPr>
            <w:r w:rsidRPr="00BC54DA">
              <w:rPr>
                <w:rFonts w:asciiTheme="minorHAnsi" w:eastAsiaTheme="minorHAnsi" w:hAnsiTheme="minorHAnsi" w:cstheme="minorHAnsi"/>
                <w:b/>
                <w:bCs/>
                <w:sz w:val="20"/>
                <w:szCs w:val="20"/>
                <w:lang w:val="ga-IE"/>
              </w:rPr>
              <w:t>Dáta</w:t>
            </w:r>
          </w:p>
        </w:tc>
        <w:tc>
          <w:tcPr>
            <w:tcW w:w="7938" w:type="dxa"/>
          </w:tcPr>
          <w:p w14:paraId="6EA1CE9D" w14:textId="77777777" w:rsidR="00F9200D" w:rsidRPr="005E44B4" w:rsidRDefault="00F9200D" w:rsidP="00F9200D">
            <w:pPr>
              <w:spacing w:line="360" w:lineRule="auto"/>
              <w:rPr>
                <w:rFonts w:ascii="Arial" w:eastAsiaTheme="minorHAnsi" w:hAnsi="Arial" w:cs="Arial"/>
                <w:b/>
                <w:bCs/>
                <w:sz w:val="20"/>
                <w:szCs w:val="20"/>
                <w:lang w:val="ga-IE"/>
              </w:rPr>
            </w:pPr>
          </w:p>
        </w:tc>
      </w:tr>
    </w:tbl>
    <w:p w14:paraId="6EA1CE9F" w14:textId="77777777" w:rsidR="00F9200D" w:rsidRPr="005E44B4" w:rsidRDefault="00F9200D" w:rsidP="00F9200D">
      <w:pPr>
        <w:spacing w:line="259" w:lineRule="auto"/>
        <w:rPr>
          <w:rFonts w:ascii="Arial" w:eastAsiaTheme="minorHAnsi" w:hAnsi="Arial" w:cs="Arial"/>
          <w:sz w:val="20"/>
          <w:szCs w:val="20"/>
          <w:lang w:val="ga-IE"/>
        </w:rPr>
      </w:pPr>
    </w:p>
    <w:p w14:paraId="6EA1CEA0" w14:textId="77777777" w:rsidR="00F9200D" w:rsidRPr="00BC54DA" w:rsidRDefault="00F9200D" w:rsidP="00F9200D">
      <w:pPr>
        <w:spacing w:line="259" w:lineRule="auto"/>
        <w:rPr>
          <w:rFonts w:asciiTheme="minorHAnsi" w:eastAsiaTheme="minorHAnsi" w:hAnsiTheme="minorHAnsi" w:cstheme="minorHAnsi"/>
          <w:sz w:val="22"/>
          <w:szCs w:val="22"/>
          <w:lang w:val="ga-IE"/>
        </w:rPr>
      </w:pPr>
      <w:r w:rsidRPr="00BC54DA">
        <w:rPr>
          <w:rFonts w:asciiTheme="minorHAnsi" w:eastAsiaTheme="minorHAnsi" w:hAnsiTheme="minorHAnsi" w:cstheme="minorHAnsi"/>
          <w:sz w:val="22"/>
          <w:szCs w:val="22"/>
          <w:lang w:val="ga-IE"/>
        </w:rPr>
        <w:t>Léirigh cé chomh mór is a aontaíonn tú leis na ráitis seo a leanas:</w:t>
      </w:r>
    </w:p>
    <w:p w14:paraId="6EA1CEA1" w14:textId="77777777" w:rsidR="00F9200D" w:rsidRPr="00BC54DA" w:rsidRDefault="00F9200D" w:rsidP="00F9200D">
      <w:pPr>
        <w:spacing w:line="259" w:lineRule="auto"/>
        <w:rPr>
          <w:rFonts w:asciiTheme="minorHAnsi" w:eastAsiaTheme="minorHAnsi" w:hAnsiTheme="minorHAnsi" w:cstheme="minorHAnsi"/>
          <w:sz w:val="22"/>
          <w:szCs w:val="22"/>
          <w:lang w:val="ga-IE"/>
        </w:rPr>
      </w:pPr>
    </w:p>
    <w:p w14:paraId="6EA1CEA2" w14:textId="77777777" w:rsidR="00F9200D" w:rsidRPr="00BC54DA"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BC54DA">
        <w:rPr>
          <w:rFonts w:asciiTheme="minorHAnsi" w:eastAsiaTheme="minorHAnsi" w:hAnsiTheme="minorHAnsi" w:cstheme="minorHAnsi"/>
          <w:sz w:val="22"/>
          <w:szCs w:val="22"/>
          <w:lang w:val="ga-IE"/>
        </w:rPr>
        <w:t>Bhain mé amach na torthaí foghlama sonraithe don chúrsa seo.</w:t>
      </w:r>
    </w:p>
    <w:tbl>
      <w:tblPr>
        <w:tblStyle w:val="TableGrid4"/>
        <w:tblW w:w="0" w:type="auto"/>
        <w:tblLook w:val="04A0" w:firstRow="1" w:lastRow="0" w:firstColumn="1" w:lastColumn="0" w:noHBand="0" w:noVBand="1"/>
      </w:tblPr>
      <w:tblGrid>
        <w:gridCol w:w="2050"/>
        <w:gridCol w:w="2050"/>
        <w:gridCol w:w="2042"/>
        <w:gridCol w:w="1743"/>
        <w:gridCol w:w="2355"/>
      </w:tblGrid>
      <w:tr w:rsidR="005E44B4" w:rsidRPr="005E44B4" w14:paraId="6EA1CEA8" w14:textId="77777777" w:rsidTr="00FC01F4">
        <w:tc>
          <w:tcPr>
            <w:tcW w:w="2050" w:type="dxa"/>
          </w:tcPr>
          <w:p w14:paraId="6EA1CEA3"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50" w:type="dxa"/>
          </w:tcPr>
          <w:p w14:paraId="6EA1CEA4"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42" w:type="dxa"/>
          </w:tcPr>
          <w:p w14:paraId="6EA1CEA5"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43" w:type="dxa"/>
          </w:tcPr>
          <w:p w14:paraId="6EA1CEA6"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355" w:type="dxa"/>
          </w:tcPr>
          <w:p w14:paraId="6EA1CEA7"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AE" w14:textId="77777777" w:rsidTr="00FC01F4">
        <w:tc>
          <w:tcPr>
            <w:tcW w:w="2050" w:type="dxa"/>
          </w:tcPr>
          <w:p w14:paraId="6EA1CEA9" w14:textId="77777777" w:rsidR="00F9200D" w:rsidRPr="005E44B4" w:rsidRDefault="00F9200D" w:rsidP="00F9200D">
            <w:pPr>
              <w:rPr>
                <w:rFonts w:ascii="Arial" w:eastAsiaTheme="minorHAnsi" w:hAnsi="Arial" w:cs="Arial"/>
                <w:sz w:val="20"/>
                <w:szCs w:val="20"/>
                <w:lang w:val="ga-IE"/>
              </w:rPr>
            </w:pPr>
          </w:p>
        </w:tc>
        <w:tc>
          <w:tcPr>
            <w:tcW w:w="2050" w:type="dxa"/>
          </w:tcPr>
          <w:p w14:paraId="6EA1CEAA" w14:textId="77777777" w:rsidR="00F9200D" w:rsidRPr="005E44B4" w:rsidRDefault="00F9200D" w:rsidP="00F9200D">
            <w:pPr>
              <w:rPr>
                <w:rFonts w:ascii="Arial" w:eastAsiaTheme="minorHAnsi" w:hAnsi="Arial" w:cs="Arial"/>
                <w:sz w:val="20"/>
                <w:szCs w:val="20"/>
                <w:lang w:val="ga-IE"/>
              </w:rPr>
            </w:pPr>
          </w:p>
        </w:tc>
        <w:tc>
          <w:tcPr>
            <w:tcW w:w="2042" w:type="dxa"/>
          </w:tcPr>
          <w:p w14:paraId="6EA1CEAB" w14:textId="77777777" w:rsidR="00F9200D" w:rsidRPr="005E44B4" w:rsidRDefault="00F9200D" w:rsidP="00F9200D">
            <w:pPr>
              <w:rPr>
                <w:rFonts w:ascii="Arial" w:eastAsiaTheme="minorHAnsi" w:hAnsi="Arial" w:cs="Arial"/>
                <w:sz w:val="20"/>
                <w:szCs w:val="20"/>
                <w:lang w:val="ga-IE"/>
              </w:rPr>
            </w:pPr>
          </w:p>
        </w:tc>
        <w:tc>
          <w:tcPr>
            <w:tcW w:w="1743" w:type="dxa"/>
          </w:tcPr>
          <w:p w14:paraId="6EA1CEAC" w14:textId="77777777" w:rsidR="00F9200D" w:rsidRPr="005E44B4" w:rsidRDefault="00F9200D" w:rsidP="00F9200D">
            <w:pPr>
              <w:rPr>
                <w:rFonts w:ascii="Arial" w:eastAsiaTheme="minorHAnsi" w:hAnsi="Arial" w:cs="Arial"/>
                <w:sz w:val="20"/>
                <w:szCs w:val="20"/>
                <w:lang w:val="ga-IE"/>
              </w:rPr>
            </w:pPr>
          </w:p>
        </w:tc>
        <w:tc>
          <w:tcPr>
            <w:tcW w:w="2355" w:type="dxa"/>
          </w:tcPr>
          <w:p w14:paraId="6EA1CEAD" w14:textId="77777777" w:rsidR="00F9200D" w:rsidRPr="005E44B4" w:rsidRDefault="00F9200D" w:rsidP="00F9200D">
            <w:pPr>
              <w:rPr>
                <w:rFonts w:ascii="Arial" w:eastAsiaTheme="minorHAnsi" w:hAnsi="Arial" w:cs="Arial"/>
                <w:sz w:val="20"/>
                <w:szCs w:val="20"/>
                <w:lang w:val="ga-IE"/>
              </w:rPr>
            </w:pPr>
          </w:p>
        </w:tc>
      </w:tr>
    </w:tbl>
    <w:p w14:paraId="6EA1CEAF" w14:textId="77777777" w:rsidR="00F9200D" w:rsidRPr="005E44B4" w:rsidRDefault="00F9200D" w:rsidP="00F9200D">
      <w:pPr>
        <w:spacing w:line="259" w:lineRule="auto"/>
        <w:ind w:left="720"/>
        <w:contextualSpacing/>
        <w:rPr>
          <w:rFonts w:ascii="Arial" w:eastAsiaTheme="minorHAnsi" w:hAnsi="Arial" w:cs="Arial"/>
          <w:sz w:val="20"/>
          <w:szCs w:val="20"/>
          <w:lang w:val="ga-IE"/>
        </w:rPr>
      </w:pPr>
    </w:p>
    <w:p w14:paraId="6EA1CEB0"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Bhí an cúrsa seo fiúntach don ghairm agus bhí sé ábhartha d’obair na scoileanna.</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B6" w14:textId="77777777" w:rsidTr="00F9200D">
        <w:tc>
          <w:tcPr>
            <w:tcW w:w="2091" w:type="dxa"/>
          </w:tcPr>
          <w:p w14:paraId="6EA1CEB1"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B2"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B3"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B4"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B5"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BC" w14:textId="77777777" w:rsidTr="00F9200D">
        <w:tc>
          <w:tcPr>
            <w:tcW w:w="2091" w:type="dxa"/>
          </w:tcPr>
          <w:p w14:paraId="6EA1CEB7" w14:textId="77777777" w:rsidR="00F9200D" w:rsidRPr="005E44B4" w:rsidRDefault="00F9200D" w:rsidP="00F9200D">
            <w:pPr>
              <w:rPr>
                <w:rFonts w:ascii="Arial" w:eastAsiaTheme="minorHAnsi" w:hAnsi="Arial" w:cs="Arial"/>
                <w:sz w:val="20"/>
                <w:szCs w:val="20"/>
                <w:lang w:val="ga-IE"/>
              </w:rPr>
            </w:pPr>
          </w:p>
        </w:tc>
        <w:tc>
          <w:tcPr>
            <w:tcW w:w="2091" w:type="dxa"/>
          </w:tcPr>
          <w:p w14:paraId="6EA1CEB8" w14:textId="77777777" w:rsidR="00F9200D" w:rsidRPr="005E44B4" w:rsidRDefault="00F9200D" w:rsidP="00F9200D">
            <w:pPr>
              <w:rPr>
                <w:rFonts w:ascii="Arial" w:eastAsiaTheme="minorHAnsi" w:hAnsi="Arial" w:cs="Arial"/>
                <w:sz w:val="20"/>
                <w:szCs w:val="20"/>
                <w:lang w:val="ga-IE"/>
              </w:rPr>
            </w:pPr>
          </w:p>
        </w:tc>
        <w:tc>
          <w:tcPr>
            <w:tcW w:w="2091" w:type="dxa"/>
          </w:tcPr>
          <w:p w14:paraId="6EA1CEB9" w14:textId="77777777" w:rsidR="00F9200D" w:rsidRPr="005E44B4" w:rsidRDefault="00F9200D" w:rsidP="00F9200D">
            <w:pPr>
              <w:rPr>
                <w:rFonts w:ascii="Arial" w:eastAsiaTheme="minorHAnsi" w:hAnsi="Arial" w:cs="Arial"/>
                <w:sz w:val="20"/>
                <w:szCs w:val="20"/>
                <w:lang w:val="ga-IE"/>
              </w:rPr>
            </w:pPr>
          </w:p>
        </w:tc>
        <w:tc>
          <w:tcPr>
            <w:tcW w:w="1773" w:type="dxa"/>
          </w:tcPr>
          <w:p w14:paraId="6EA1CEBA" w14:textId="77777777" w:rsidR="00F9200D" w:rsidRPr="005E44B4" w:rsidRDefault="00F9200D" w:rsidP="00F9200D">
            <w:pPr>
              <w:rPr>
                <w:rFonts w:ascii="Arial" w:eastAsiaTheme="minorHAnsi" w:hAnsi="Arial" w:cs="Arial"/>
                <w:sz w:val="20"/>
                <w:szCs w:val="20"/>
                <w:lang w:val="ga-IE"/>
              </w:rPr>
            </w:pPr>
          </w:p>
        </w:tc>
        <w:tc>
          <w:tcPr>
            <w:tcW w:w="2410" w:type="dxa"/>
          </w:tcPr>
          <w:p w14:paraId="6EA1CEBB" w14:textId="77777777" w:rsidR="00F9200D" w:rsidRPr="005E44B4" w:rsidRDefault="00F9200D" w:rsidP="00F9200D">
            <w:pPr>
              <w:rPr>
                <w:rFonts w:ascii="Arial" w:eastAsiaTheme="minorHAnsi" w:hAnsi="Arial" w:cs="Arial"/>
                <w:sz w:val="20"/>
                <w:szCs w:val="20"/>
                <w:lang w:val="ga-IE"/>
              </w:rPr>
            </w:pPr>
          </w:p>
        </w:tc>
      </w:tr>
    </w:tbl>
    <w:p w14:paraId="6EA1CEBD" w14:textId="77777777" w:rsidR="00F9200D" w:rsidRPr="005E44B4" w:rsidRDefault="00F9200D" w:rsidP="00F9200D">
      <w:pPr>
        <w:spacing w:line="259" w:lineRule="auto"/>
        <w:ind w:left="720"/>
        <w:contextualSpacing/>
        <w:rPr>
          <w:rFonts w:ascii="Arial" w:eastAsiaTheme="minorHAnsi" w:hAnsi="Arial" w:cs="Arial"/>
          <w:sz w:val="20"/>
          <w:szCs w:val="20"/>
          <w:lang w:val="ga-IE"/>
        </w:rPr>
      </w:pPr>
    </w:p>
    <w:p w14:paraId="6EA1CEBE"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Chuir an cúrsa seo feabhas ar mo scileanna teagaisc nó ceannaireachta.</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C4" w14:textId="77777777" w:rsidTr="00F9200D">
        <w:tc>
          <w:tcPr>
            <w:tcW w:w="2091" w:type="dxa"/>
          </w:tcPr>
          <w:p w14:paraId="6EA1CEBF"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C0"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C1"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C2"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C3"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CA" w14:textId="77777777" w:rsidTr="00F9200D">
        <w:tc>
          <w:tcPr>
            <w:tcW w:w="2091" w:type="dxa"/>
          </w:tcPr>
          <w:p w14:paraId="6EA1CEC5" w14:textId="77777777" w:rsidR="00F9200D" w:rsidRPr="005E44B4" w:rsidRDefault="00F9200D" w:rsidP="00F9200D">
            <w:pPr>
              <w:rPr>
                <w:rFonts w:ascii="Arial" w:eastAsiaTheme="minorHAnsi" w:hAnsi="Arial" w:cs="Arial"/>
                <w:sz w:val="20"/>
                <w:szCs w:val="20"/>
                <w:lang w:val="ga-IE"/>
              </w:rPr>
            </w:pPr>
          </w:p>
        </w:tc>
        <w:tc>
          <w:tcPr>
            <w:tcW w:w="2091" w:type="dxa"/>
          </w:tcPr>
          <w:p w14:paraId="6EA1CEC6" w14:textId="77777777" w:rsidR="00F9200D" w:rsidRPr="005E44B4" w:rsidRDefault="00F9200D" w:rsidP="00F9200D">
            <w:pPr>
              <w:rPr>
                <w:rFonts w:ascii="Arial" w:eastAsiaTheme="minorHAnsi" w:hAnsi="Arial" w:cs="Arial"/>
                <w:sz w:val="20"/>
                <w:szCs w:val="20"/>
                <w:lang w:val="ga-IE"/>
              </w:rPr>
            </w:pPr>
          </w:p>
        </w:tc>
        <w:tc>
          <w:tcPr>
            <w:tcW w:w="2091" w:type="dxa"/>
          </w:tcPr>
          <w:p w14:paraId="6EA1CEC7" w14:textId="77777777" w:rsidR="00F9200D" w:rsidRPr="005E44B4" w:rsidRDefault="00F9200D" w:rsidP="00F9200D">
            <w:pPr>
              <w:rPr>
                <w:rFonts w:ascii="Arial" w:eastAsiaTheme="minorHAnsi" w:hAnsi="Arial" w:cs="Arial"/>
                <w:sz w:val="20"/>
                <w:szCs w:val="20"/>
                <w:lang w:val="ga-IE"/>
              </w:rPr>
            </w:pPr>
          </w:p>
        </w:tc>
        <w:tc>
          <w:tcPr>
            <w:tcW w:w="1773" w:type="dxa"/>
          </w:tcPr>
          <w:p w14:paraId="6EA1CEC8" w14:textId="77777777" w:rsidR="00F9200D" w:rsidRPr="005E44B4" w:rsidRDefault="00F9200D" w:rsidP="00F9200D">
            <w:pPr>
              <w:rPr>
                <w:rFonts w:ascii="Arial" w:eastAsiaTheme="minorHAnsi" w:hAnsi="Arial" w:cs="Arial"/>
                <w:sz w:val="20"/>
                <w:szCs w:val="20"/>
                <w:lang w:val="ga-IE"/>
              </w:rPr>
            </w:pPr>
          </w:p>
        </w:tc>
        <w:tc>
          <w:tcPr>
            <w:tcW w:w="2410" w:type="dxa"/>
          </w:tcPr>
          <w:p w14:paraId="6EA1CEC9" w14:textId="77777777" w:rsidR="00F9200D" w:rsidRPr="005E44B4" w:rsidRDefault="00F9200D" w:rsidP="00F9200D">
            <w:pPr>
              <w:rPr>
                <w:rFonts w:ascii="Arial" w:eastAsiaTheme="minorHAnsi" w:hAnsi="Arial" w:cs="Arial"/>
                <w:sz w:val="20"/>
                <w:szCs w:val="20"/>
                <w:lang w:val="ga-IE"/>
              </w:rPr>
            </w:pPr>
          </w:p>
        </w:tc>
      </w:tr>
    </w:tbl>
    <w:p w14:paraId="6EA1CECB" w14:textId="77777777" w:rsidR="00F9200D" w:rsidRPr="009C2EB5" w:rsidRDefault="00F9200D" w:rsidP="00F9200D">
      <w:pPr>
        <w:spacing w:line="259" w:lineRule="auto"/>
        <w:rPr>
          <w:rFonts w:asciiTheme="minorHAnsi" w:eastAsiaTheme="minorHAnsi" w:hAnsiTheme="minorHAnsi" w:cstheme="minorHAnsi"/>
          <w:sz w:val="22"/>
          <w:szCs w:val="22"/>
          <w:lang w:val="ga-IE"/>
        </w:rPr>
      </w:pPr>
    </w:p>
    <w:p w14:paraId="6EA1CECC"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Stiúir an teagascóir an fhoghlaim go cumasach agus chinntigh go raibh leibhéal maith rannpháirtíochta ann.</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D2" w14:textId="77777777" w:rsidTr="00F9200D">
        <w:tc>
          <w:tcPr>
            <w:tcW w:w="2091" w:type="dxa"/>
          </w:tcPr>
          <w:p w14:paraId="6EA1CECD"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CE"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CF"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D0"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D1"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D8" w14:textId="77777777" w:rsidTr="00F9200D">
        <w:tc>
          <w:tcPr>
            <w:tcW w:w="2091" w:type="dxa"/>
          </w:tcPr>
          <w:p w14:paraId="6EA1CED3" w14:textId="77777777" w:rsidR="00F9200D" w:rsidRPr="005E44B4" w:rsidRDefault="00F9200D" w:rsidP="00F9200D">
            <w:pPr>
              <w:rPr>
                <w:rFonts w:ascii="Arial" w:eastAsiaTheme="minorHAnsi" w:hAnsi="Arial" w:cs="Arial"/>
                <w:sz w:val="20"/>
                <w:szCs w:val="20"/>
                <w:lang w:val="ga-IE"/>
              </w:rPr>
            </w:pPr>
          </w:p>
        </w:tc>
        <w:tc>
          <w:tcPr>
            <w:tcW w:w="2091" w:type="dxa"/>
          </w:tcPr>
          <w:p w14:paraId="6EA1CED4" w14:textId="77777777" w:rsidR="00F9200D" w:rsidRPr="005E44B4" w:rsidRDefault="00F9200D" w:rsidP="00F9200D">
            <w:pPr>
              <w:rPr>
                <w:rFonts w:ascii="Arial" w:eastAsiaTheme="minorHAnsi" w:hAnsi="Arial" w:cs="Arial"/>
                <w:sz w:val="20"/>
                <w:szCs w:val="20"/>
                <w:lang w:val="ga-IE"/>
              </w:rPr>
            </w:pPr>
          </w:p>
        </w:tc>
        <w:tc>
          <w:tcPr>
            <w:tcW w:w="2091" w:type="dxa"/>
          </w:tcPr>
          <w:p w14:paraId="6EA1CED5" w14:textId="77777777" w:rsidR="00F9200D" w:rsidRPr="005E44B4" w:rsidRDefault="00F9200D" w:rsidP="00F9200D">
            <w:pPr>
              <w:rPr>
                <w:rFonts w:ascii="Arial" w:eastAsiaTheme="minorHAnsi" w:hAnsi="Arial" w:cs="Arial"/>
                <w:sz w:val="20"/>
                <w:szCs w:val="20"/>
                <w:lang w:val="ga-IE"/>
              </w:rPr>
            </w:pPr>
          </w:p>
        </w:tc>
        <w:tc>
          <w:tcPr>
            <w:tcW w:w="1773" w:type="dxa"/>
          </w:tcPr>
          <w:p w14:paraId="6EA1CED6" w14:textId="77777777" w:rsidR="00F9200D" w:rsidRPr="005E44B4" w:rsidRDefault="00F9200D" w:rsidP="00F9200D">
            <w:pPr>
              <w:rPr>
                <w:rFonts w:ascii="Arial" w:eastAsiaTheme="minorHAnsi" w:hAnsi="Arial" w:cs="Arial"/>
                <w:sz w:val="20"/>
                <w:szCs w:val="20"/>
                <w:lang w:val="ga-IE"/>
              </w:rPr>
            </w:pPr>
          </w:p>
        </w:tc>
        <w:tc>
          <w:tcPr>
            <w:tcW w:w="2410" w:type="dxa"/>
          </w:tcPr>
          <w:p w14:paraId="6EA1CED7" w14:textId="77777777" w:rsidR="00F9200D" w:rsidRPr="005E44B4" w:rsidRDefault="00F9200D" w:rsidP="00F9200D">
            <w:pPr>
              <w:rPr>
                <w:rFonts w:ascii="Arial" w:eastAsiaTheme="minorHAnsi" w:hAnsi="Arial" w:cs="Arial"/>
                <w:sz w:val="20"/>
                <w:szCs w:val="20"/>
                <w:lang w:val="ga-IE"/>
              </w:rPr>
            </w:pPr>
          </w:p>
        </w:tc>
      </w:tr>
    </w:tbl>
    <w:p w14:paraId="6EA1CED9" w14:textId="77777777" w:rsidR="00F9200D" w:rsidRPr="009C2EB5" w:rsidRDefault="00F9200D" w:rsidP="00F9200D">
      <w:pPr>
        <w:spacing w:line="259" w:lineRule="auto"/>
        <w:rPr>
          <w:rFonts w:asciiTheme="minorHAnsi" w:eastAsiaTheme="minorHAnsi" w:hAnsiTheme="minorHAnsi" w:cstheme="minorHAnsi"/>
          <w:sz w:val="22"/>
          <w:szCs w:val="22"/>
          <w:lang w:val="ga-IE"/>
        </w:rPr>
      </w:pPr>
    </w:p>
    <w:p w14:paraId="6EA1CEDA"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Thug an teagascóir aiseolas cuí dom ar mo chuid oibre/gníomhaíochtaí agus tascanna.</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E0" w14:textId="77777777" w:rsidTr="00F9200D">
        <w:tc>
          <w:tcPr>
            <w:tcW w:w="2091" w:type="dxa"/>
          </w:tcPr>
          <w:p w14:paraId="6EA1CEDB"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DC"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DD"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DE"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DF"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E6" w14:textId="77777777" w:rsidTr="00F9200D">
        <w:tc>
          <w:tcPr>
            <w:tcW w:w="2091" w:type="dxa"/>
          </w:tcPr>
          <w:p w14:paraId="6EA1CEE1" w14:textId="77777777" w:rsidR="00F9200D" w:rsidRPr="005E44B4" w:rsidRDefault="00F9200D" w:rsidP="00F9200D">
            <w:pPr>
              <w:rPr>
                <w:rFonts w:ascii="Arial" w:eastAsiaTheme="minorHAnsi" w:hAnsi="Arial" w:cs="Arial"/>
                <w:sz w:val="20"/>
                <w:szCs w:val="20"/>
                <w:lang w:val="ga-IE"/>
              </w:rPr>
            </w:pPr>
          </w:p>
        </w:tc>
        <w:tc>
          <w:tcPr>
            <w:tcW w:w="2091" w:type="dxa"/>
          </w:tcPr>
          <w:p w14:paraId="6EA1CEE2" w14:textId="77777777" w:rsidR="00F9200D" w:rsidRPr="005E44B4" w:rsidRDefault="00F9200D" w:rsidP="00F9200D">
            <w:pPr>
              <w:rPr>
                <w:rFonts w:ascii="Arial" w:eastAsiaTheme="minorHAnsi" w:hAnsi="Arial" w:cs="Arial"/>
                <w:sz w:val="20"/>
                <w:szCs w:val="20"/>
                <w:lang w:val="ga-IE"/>
              </w:rPr>
            </w:pPr>
          </w:p>
        </w:tc>
        <w:tc>
          <w:tcPr>
            <w:tcW w:w="2091" w:type="dxa"/>
          </w:tcPr>
          <w:p w14:paraId="6EA1CEE3" w14:textId="77777777" w:rsidR="00F9200D" w:rsidRPr="005E44B4" w:rsidRDefault="00F9200D" w:rsidP="00F9200D">
            <w:pPr>
              <w:rPr>
                <w:rFonts w:ascii="Arial" w:eastAsiaTheme="minorHAnsi" w:hAnsi="Arial" w:cs="Arial"/>
                <w:sz w:val="20"/>
                <w:szCs w:val="20"/>
                <w:lang w:val="ga-IE"/>
              </w:rPr>
            </w:pPr>
          </w:p>
        </w:tc>
        <w:tc>
          <w:tcPr>
            <w:tcW w:w="1773" w:type="dxa"/>
          </w:tcPr>
          <w:p w14:paraId="6EA1CEE4" w14:textId="77777777" w:rsidR="00F9200D" w:rsidRPr="005E44B4" w:rsidRDefault="00F9200D" w:rsidP="00F9200D">
            <w:pPr>
              <w:rPr>
                <w:rFonts w:ascii="Arial" w:eastAsiaTheme="minorHAnsi" w:hAnsi="Arial" w:cs="Arial"/>
                <w:sz w:val="20"/>
                <w:szCs w:val="20"/>
                <w:lang w:val="ga-IE"/>
              </w:rPr>
            </w:pPr>
          </w:p>
        </w:tc>
        <w:tc>
          <w:tcPr>
            <w:tcW w:w="2410" w:type="dxa"/>
          </w:tcPr>
          <w:p w14:paraId="6EA1CEE5" w14:textId="77777777" w:rsidR="00F9200D" w:rsidRPr="005E44B4" w:rsidRDefault="00F9200D" w:rsidP="00F9200D">
            <w:pPr>
              <w:rPr>
                <w:rFonts w:ascii="Arial" w:eastAsiaTheme="minorHAnsi" w:hAnsi="Arial" w:cs="Arial"/>
                <w:sz w:val="20"/>
                <w:szCs w:val="20"/>
                <w:lang w:val="ga-IE"/>
              </w:rPr>
            </w:pPr>
          </w:p>
        </w:tc>
      </w:tr>
    </w:tbl>
    <w:p w14:paraId="6EA1CEE7" w14:textId="77777777" w:rsidR="00F9200D" w:rsidRPr="005E44B4" w:rsidRDefault="00F9200D" w:rsidP="00F9200D">
      <w:pPr>
        <w:spacing w:line="259" w:lineRule="auto"/>
        <w:rPr>
          <w:rFonts w:ascii="Arial" w:eastAsiaTheme="minorHAnsi" w:hAnsi="Arial" w:cs="Arial"/>
          <w:sz w:val="20"/>
          <w:szCs w:val="20"/>
          <w:lang w:val="ga-IE"/>
        </w:rPr>
      </w:pPr>
    </w:p>
    <w:p w14:paraId="6EA1CEE8"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Bhí struchtúr maith ar an gcúrsa agus bhí sé á bhainistiú go héifeachtach.</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EE" w14:textId="77777777" w:rsidTr="00F9200D">
        <w:tc>
          <w:tcPr>
            <w:tcW w:w="2091" w:type="dxa"/>
          </w:tcPr>
          <w:p w14:paraId="6EA1CEE9"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EA"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EB"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EC"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ED"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EF4" w14:textId="77777777" w:rsidTr="00F9200D">
        <w:tc>
          <w:tcPr>
            <w:tcW w:w="2091" w:type="dxa"/>
          </w:tcPr>
          <w:p w14:paraId="6EA1CEEF" w14:textId="77777777" w:rsidR="00F9200D" w:rsidRPr="005E44B4" w:rsidRDefault="00F9200D" w:rsidP="00F9200D">
            <w:pPr>
              <w:rPr>
                <w:rFonts w:ascii="Arial" w:eastAsiaTheme="minorHAnsi" w:hAnsi="Arial" w:cs="Arial"/>
                <w:sz w:val="20"/>
                <w:szCs w:val="20"/>
                <w:lang w:val="ga-IE"/>
              </w:rPr>
            </w:pPr>
          </w:p>
        </w:tc>
        <w:tc>
          <w:tcPr>
            <w:tcW w:w="2091" w:type="dxa"/>
          </w:tcPr>
          <w:p w14:paraId="6EA1CEF0" w14:textId="77777777" w:rsidR="00F9200D" w:rsidRPr="005E44B4" w:rsidRDefault="00F9200D" w:rsidP="00F9200D">
            <w:pPr>
              <w:rPr>
                <w:rFonts w:ascii="Arial" w:eastAsiaTheme="minorHAnsi" w:hAnsi="Arial" w:cs="Arial"/>
                <w:sz w:val="20"/>
                <w:szCs w:val="20"/>
                <w:lang w:val="ga-IE"/>
              </w:rPr>
            </w:pPr>
          </w:p>
        </w:tc>
        <w:tc>
          <w:tcPr>
            <w:tcW w:w="2091" w:type="dxa"/>
          </w:tcPr>
          <w:p w14:paraId="6EA1CEF1" w14:textId="77777777" w:rsidR="00F9200D" w:rsidRPr="005E44B4" w:rsidRDefault="00F9200D" w:rsidP="00F9200D">
            <w:pPr>
              <w:rPr>
                <w:rFonts w:ascii="Arial" w:eastAsiaTheme="minorHAnsi" w:hAnsi="Arial" w:cs="Arial"/>
                <w:sz w:val="20"/>
                <w:szCs w:val="20"/>
                <w:lang w:val="ga-IE"/>
              </w:rPr>
            </w:pPr>
          </w:p>
        </w:tc>
        <w:tc>
          <w:tcPr>
            <w:tcW w:w="1773" w:type="dxa"/>
          </w:tcPr>
          <w:p w14:paraId="6EA1CEF2" w14:textId="77777777" w:rsidR="00F9200D" w:rsidRPr="005E44B4" w:rsidRDefault="00F9200D" w:rsidP="00F9200D">
            <w:pPr>
              <w:rPr>
                <w:rFonts w:ascii="Arial" w:eastAsiaTheme="minorHAnsi" w:hAnsi="Arial" w:cs="Arial"/>
                <w:sz w:val="20"/>
                <w:szCs w:val="20"/>
                <w:lang w:val="ga-IE"/>
              </w:rPr>
            </w:pPr>
          </w:p>
        </w:tc>
        <w:tc>
          <w:tcPr>
            <w:tcW w:w="2410" w:type="dxa"/>
          </w:tcPr>
          <w:p w14:paraId="6EA1CEF3" w14:textId="77777777" w:rsidR="00F9200D" w:rsidRPr="005E44B4" w:rsidRDefault="00F9200D" w:rsidP="00F9200D">
            <w:pPr>
              <w:rPr>
                <w:rFonts w:ascii="Arial" w:eastAsiaTheme="minorHAnsi" w:hAnsi="Arial" w:cs="Arial"/>
                <w:sz w:val="20"/>
                <w:szCs w:val="20"/>
                <w:lang w:val="ga-IE"/>
              </w:rPr>
            </w:pPr>
          </w:p>
        </w:tc>
      </w:tr>
    </w:tbl>
    <w:p w14:paraId="6EA1CEF5" w14:textId="77777777" w:rsidR="00F9200D" w:rsidRPr="005E44B4" w:rsidRDefault="00F9200D" w:rsidP="00F9200D">
      <w:pPr>
        <w:spacing w:line="259" w:lineRule="auto"/>
        <w:ind w:left="720"/>
        <w:contextualSpacing/>
        <w:rPr>
          <w:rFonts w:ascii="Arial" w:eastAsiaTheme="minorHAnsi" w:hAnsi="Arial" w:cs="Arial"/>
          <w:sz w:val="20"/>
          <w:szCs w:val="20"/>
          <w:lang w:val="ga-IE"/>
        </w:rPr>
      </w:pPr>
    </w:p>
    <w:p w14:paraId="6EA1CEF6" w14:textId="77777777" w:rsidR="00F9200D" w:rsidRPr="009C2EB5" w:rsidRDefault="00F9200D" w:rsidP="00BF5ACB">
      <w:pPr>
        <w:numPr>
          <w:ilvl w:val="0"/>
          <w:numId w:val="9"/>
        </w:numPr>
        <w:spacing w:line="360" w:lineRule="auto"/>
        <w:contextualSpacing/>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 xml:space="preserve">Bhí naisc fhiúntacha idir an cúrsa seo agus féinmheastóireacht scoile </w:t>
      </w:r>
      <w:r w:rsidRPr="009C2EB5">
        <w:rPr>
          <w:rFonts w:asciiTheme="minorHAnsi" w:eastAsiaTheme="minorHAnsi" w:hAnsiTheme="minorHAnsi" w:cstheme="minorHAnsi"/>
          <w:sz w:val="22"/>
          <w:szCs w:val="22"/>
          <w:u w:val="single"/>
          <w:lang w:val="ga-IE"/>
        </w:rPr>
        <w:t>agus</w:t>
      </w:r>
      <w:r w:rsidRPr="009C2EB5">
        <w:rPr>
          <w:rFonts w:asciiTheme="minorHAnsi" w:eastAsiaTheme="minorHAnsi" w:hAnsiTheme="minorHAnsi" w:cstheme="minorHAnsi"/>
          <w:sz w:val="22"/>
          <w:szCs w:val="22"/>
          <w:lang w:val="ga-IE"/>
        </w:rPr>
        <w:t xml:space="preserve"> teicneolaíocht faisnéise agus cumarsáide.</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EFC" w14:textId="77777777" w:rsidTr="00F9200D">
        <w:tc>
          <w:tcPr>
            <w:tcW w:w="2091" w:type="dxa"/>
          </w:tcPr>
          <w:p w14:paraId="6EA1CEF7"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 go mór</w:t>
            </w:r>
          </w:p>
        </w:tc>
        <w:tc>
          <w:tcPr>
            <w:tcW w:w="2091" w:type="dxa"/>
          </w:tcPr>
          <w:p w14:paraId="6EA1CEF8"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EF9"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EFA"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EFB"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F02" w14:textId="77777777" w:rsidTr="00F9200D">
        <w:tc>
          <w:tcPr>
            <w:tcW w:w="2091" w:type="dxa"/>
          </w:tcPr>
          <w:p w14:paraId="6EA1CEFD" w14:textId="77777777" w:rsidR="00F9200D" w:rsidRPr="005E44B4" w:rsidRDefault="00F9200D" w:rsidP="00F9200D">
            <w:pPr>
              <w:rPr>
                <w:rFonts w:ascii="Arial" w:eastAsiaTheme="minorHAnsi" w:hAnsi="Arial" w:cs="Arial"/>
                <w:sz w:val="20"/>
                <w:szCs w:val="20"/>
                <w:lang w:val="ga-IE"/>
              </w:rPr>
            </w:pPr>
          </w:p>
        </w:tc>
        <w:tc>
          <w:tcPr>
            <w:tcW w:w="2091" w:type="dxa"/>
          </w:tcPr>
          <w:p w14:paraId="6EA1CEFE" w14:textId="77777777" w:rsidR="00F9200D" w:rsidRPr="005E44B4" w:rsidRDefault="00F9200D" w:rsidP="00F9200D">
            <w:pPr>
              <w:rPr>
                <w:rFonts w:ascii="Arial" w:eastAsiaTheme="minorHAnsi" w:hAnsi="Arial" w:cs="Arial"/>
                <w:sz w:val="20"/>
                <w:szCs w:val="20"/>
                <w:lang w:val="ga-IE"/>
              </w:rPr>
            </w:pPr>
          </w:p>
        </w:tc>
        <w:tc>
          <w:tcPr>
            <w:tcW w:w="2091" w:type="dxa"/>
          </w:tcPr>
          <w:p w14:paraId="6EA1CEFF" w14:textId="77777777" w:rsidR="00F9200D" w:rsidRPr="005E44B4" w:rsidRDefault="00F9200D" w:rsidP="00F9200D">
            <w:pPr>
              <w:rPr>
                <w:rFonts w:ascii="Arial" w:eastAsiaTheme="minorHAnsi" w:hAnsi="Arial" w:cs="Arial"/>
                <w:sz w:val="20"/>
                <w:szCs w:val="20"/>
                <w:lang w:val="ga-IE"/>
              </w:rPr>
            </w:pPr>
          </w:p>
        </w:tc>
        <w:tc>
          <w:tcPr>
            <w:tcW w:w="1773" w:type="dxa"/>
          </w:tcPr>
          <w:p w14:paraId="6EA1CF00" w14:textId="77777777" w:rsidR="00F9200D" w:rsidRPr="005E44B4" w:rsidRDefault="00F9200D" w:rsidP="00F9200D">
            <w:pPr>
              <w:rPr>
                <w:rFonts w:ascii="Arial" w:eastAsiaTheme="minorHAnsi" w:hAnsi="Arial" w:cs="Arial"/>
                <w:sz w:val="20"/>
                <w:szCs w:val="20"/>
                <w:lang w:val="ga-IE"/>
              </w:rPr>
            </w:pPr>
          </w:p>
        </w:tc>
        <w:tc>
          <w:tcPr>
            <w:tcW w:w="2410" w:type="dxa"/>
          </w:tcPr>
          <w:p w14:paraId="6EA1CF01" w14:textId="77777777" w:rsidR="00F9200D" w:rsidRPr="005E44B4" w:rsidRDefault="00F9200D" w:rsidP="00F9200D">
            <w:pPr>
              <w:rPr>
                <w:rFonts w:ascii="Arial" w:eastAsiaTheme="minorHAnsi" w:hAnsi="Arial" w:cs="Arial"/>
                <w:sz w:val="18"/>
                <w:szCs w:val="18"/>
                <w:lang w:val="ga-IE"/>
              </w:rPr>
            </w:pPr>
          </w:p>
        </w:tc>
      </w:tr>
    </w:tbl>
    <w:p w14:paraId="6EA1CF03" w14:textId="77777777" w:rsidR="00F9200D" w:rsidRPr="005E44B4" w:rsidRDefault="00F9200D" w:rsidP="00F9200D">
      <w:pPr>
        <w:spacing w:line="259" w:lineRule="auto"/>
        <w:ind w:left="720"/>
        <w:contextualSpacing/>
        <w:rPr>
          <w:rFonts w:ascii="Arial" w:eastAsiaTheme="minorHAnsi" w:hAnsi="Arial" w:cs="Arial"/>
          <w:sz w:val="20"/>
          <w:szCs w:val="20"/>
          <w:lang w:val="ga-IE"/>
        </w:rPr>
      </w:pPr>
    </w:p>
    <w:p w14:paraId="6EA1CF04" w14:textId="77777777" w:rsidR="00F9200D" w:rsidRPr="009C2EB5" w:rsidRDefault="00F9200D" w:rsidP="00BF5ACB">
      <w:pPr>
        <w:numPr>
          <w:ilvl w:val="0"/>
          <w:numId w:val="9"/>
        </w:numPr>
        <w:spacing w:line="360" w:lineRule="auto"/>
        <w:contextualSpacing/>
        <w:rPr>
          <w:rFonts w:ascii="Arial" w:eastAsiaTheme="minorHAnsi" w:hAnsi="Arial" w:cs="Arial"/>
          <w:sz w:val="22"/>
          <w:szCs w:val="22"/>
          <w:lang w:val="ga-IE"/>
        </w:rPr>
      </w:pPr>
      <w:r w:rsidRPr="009C2EB5">
        <w:rPr>
          <w:rFonts w:ascii="Arial" w:eastAsiaTheme="minorHAnsi" w:hAnsi="Arial" w:cs="Arial"/>
          <w:sz w:val="22"/>
          <w:szCs w:val="22"/>
          <w:lang w:val="ga-IE"/>
        </w:rPr>
        <w:t>Bhí an cúrsa seo ar chaighdeán ard.</w:t>
      </w:r>
    </w:p>
    <w:tbl>
      <w:tblPr>
        <w:tblStyle w:val="TableGrid4"/>
        <w:tblW w:w="0" w:type="auto"/>
        <w:tblLook w:val="04A0" w:firstRow="1" w:lastRow="0" w:firstColumn="1" w:lastColumn="0" w:noHBand="0" w:noVBand="1"/>
      </w:tblPr>
      <w:tblGrid>
        <w:gridCol w:w="2050"/>
        <w:gridCol w:w="2050"/>
        <w:gridCol w:w="2041"/>
        <w:gridCol w:w="1742"/>
        <w:gridCol w:w="2357"/>
      </w:tblGrid>
      <w:tr w:rsidR="005E44B4" w:rsidRPr="005E44B4" w14:paraId="6EA1CF0A" w14:textId="77777777" w:rsidTr="00F9200D">
        <w:tc>
          <w:tcPr>
            <w:tcW w:w="2091" w:type="dxa"/>
          </w:tcPr>
          <w:p w14:paraId="6EA1CF05"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lastRenderedPageBreak/>
              <w:t>Aontaím go mór</w:t>
            </w:r>
          </w:p>
        </w:tc>
        <w:tc>
          <w:tcPr>
            <w:tcW w:w="2091" w:type="dxa"/>
          </w:tcPr>
          <w:p w14:paraId="6EA1CF06"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Aontaím</w:t>
            </w:r>
          </w:p>
        </w:tc>
        <w:tc>
          <w:tcPr>
            <w:tcW w:w="2091" w:type="dxa"/>
          </w:tcPr>
          <w:p w14:paraId="6EA1CF07"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Níl a fhios agam</w:t>
            </w:r>
          </w:p>
        </w:tc>
        <w:tc>
          <w:tcPr>
            <w:tcW w:w="1773" w:type="dxa"/>
          </w:tcPr>
          <w:p w14:paraId="6EA1CF08"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w:t>
            </w:r>
          </w:p>
        </w:tc>
        <w:tc>
          <w:tcPr>
            <w:tcW w:w="2410" w:type="dxa"/>
          </w:tcPr>
          <w:p w14:paraId="6EA1CF09" w14:textId="77777777" w:rsidR="00F9200D" w:rsidRPr="00BC54DA" w:rsidRDefault="00F9200D" w:rsidP="00F9200D">
            <w:pPr>
              <w:rPr>
                <w:rFonts w:asciiTheme="minorHAnsi" w:eastAsiaTheme="minorHAnsi" w:hAnsiTheme="minorHAnsi" w:cstheme="minorHAnsi"/>
                <w:sz w:val="20"/>
                <w:szCs w:val="20"/>
                <w:lang w:val="ga-IE"/>
              </w:rPr>
            </w:pPr>
            <w:r w:rsidRPr="00BC54DA">
              <w:rPr>
                <w:rFonts w:asciiTheme="minorHAnsi" w:eastAsiaTheme="minorHAnsi" w:hAnsiTheme="minorHAnsi" w:cstheme="minorHAnsi"/>
                <w:sz w:val="20"/>
                <w:szCs w:val="20"/>
                <w:lang w:val="ga-IE"/>
              </w:rPr>
              <w:t>Ní aontaím beag ná mór</w:t>
            </w:r>
          </w:p>
        </w:tc>
      </w:tr>
      <w:tr w:rsidR="00F9200D" w:rsidRPr="005E44B4" w14:paraId="6EA1CF10" w14:textId="77777777" w:rsidTr="00F9200D">
        <w:tc>
          <w:tcPr>
            <w:tcW w:w="2091" w:type="dxa"/>
          </w:tcPr>
          <w:p w14:paraId="6EA1CF0B" w14:textId="77777777" w:rsidR="00F9200D" w:rsidRPr="005E44B4" w:rsidRDefault="00F9200D" w:rsidP="00F9200D">
            <w:pPr>
              <w:rPr>
                <w:rFonts w:ascii="Arial" w:eastAsiaTheme="minorHAnsi" w:hAnsi="Arial" w:cs="Arial"/>
                <w:sz w:val="20"/>
                <w:szCs w:val="20"/>
                <w:lang w:val="ga-IE"/>
              </w:rPr>
            </w:pPr>
          </w:p>
        </w:tc>
        <w:tc>
          <w:tcPr>
            <w:tcW w:w="2091" w:type="dxa"/>
          </w:tcPr>
          <w:p w14:paraId="6EA1CF0C" w14:textId="77777777" w:rsidR="00F9200D" w:rsidRPr="005E44B4" w:rsidRDefault="00F9200D" w:rsidP="00F9200D">
            <w:pPr>
              <w:rPr>
                <w:rFonts w:ascii="Arial" w:eastAsiaTheme="minorHAnsi" w:hAnsi="Arial" w:cs="Arial"/>
                <w:sz w:val="20"/>
                <w:szCs w:val="20"/>
                <w:lang w:val="ga-IE"/>
              </w:rPr>
            </w:pPr>
          </w:p>
        </w:tc>
        <w:tc>
          <w:tcPr>
            <w:tcW w:w="2091" w:type="dxa"/>
          </w:tcPr>
          <w:p w14:paraId="6EA1CF0D" w14:textId="77777777" w:rsidR="00F9200D" w:rsidRPr="005E44B4" w:rsidRDefault="00F9200D" w:rsidP="00F9200D">
            <w:pPr>
              <w:rPr>
                <w:rFonts w:ascii="Arial" w:eastAsiaTheme="minorHAnsi" w:hAnsi="Arial" w:cs="Arial"/>
                <w:sz w:val="20"/>
                <w:szCs w:val="20"/>
                <w:lang w:val="ga-IE"/>
              </w:rPr>
            </w:pPr>
          </w:p>
        </w:tc>
        <w:tc>
          <w:tcPr>
            <w:tcW w:w="1773" w:type="dxa"/>
          </w:tcPr>
          <w:p w14:paraId="6EA1CF0E" w14:textId="77777777" w:rsidR="00F9200D" w:rsidRPr="005E44B4" w:rsidRDefault="00F9200D" w:rsidP="00F9200D">
            <w:pPr>
              <w:rPr>
                <w:rFonts w:ascii="Arial" w:eastAsiaTheme="minorHAnsi" w:hAnsi="Arial" w:cs="Arial"/>
                <w:sz w:val="20"/>
                <w:szCs w:val="20"/>
                <w:lang w:val="ga-IE"/>
              </w:rPr>
            </w:pPr>
          </w:p>
        </w:tc>
        <w:tc>
          <w:tcPr>
            <w:tcW w:w="2410" w:type="dxa"/>
          </w:tcPr>
          <w:p w14:paraId="6EA1CF0F" w14:textId="77777777" w:rsidR="00F9200D" w:rsidRPr="005E44B4" w:rsidRDefault="00F9200D" w:rsidP="00F9200D">
            <w:pPr>
              <w:rPr>
                <w:rFonts w:ascii="Arial" w:eastAsiaTheme="minorHAnsi" w:hAnsi="Arial" w:cs="Arial"/>
                <w:sz w:val="20"/>
                <w:szCs w:val="20"/>
                <w:lang w:val="ga-IE"/>
              </w:rPr>
            </w:pPr>
          </w:p>
        </w:tc>
      </w:tr>
    </w:tbl>
    <w:p w14:paraId="6EA1CF11" w14:textId="77777777" w:rsidR="00F9200D" w:rsidRPr="005E44B4" w:rsidRDefault="00F9200D" w:rsidP="00F9200D">
      <w:pPr>
        <w:spacing w:line="259" w:lineRule="auto"/>
        <w:rPr>
          <w:rFonts w:ascii="Arial" w:eastAsiaTheme="minorHAnsi" w:hAnsi="Arial" w:cs="Arial"/>
          <w:b/>
          <w:sz w:val="20"/>
          <w:szCs w:val="20"/>
          <w:lang w:val="ga-IE"/>
        </w:rPr>
      </w:pPr>
    </w:p>
    <w:p w14:paraId="6EA1CF12" w14:textId="77777777" w:rsidR="00F9200D" w:rsidRPr="009C2EB5" w:rsidRDefault="00F9200D" w:rsidP="00F9200D">
      <w:pPr>
        <w:spacing w:line="259" w:lineRule="auto"/>
        <w:rPr>
          <w:rFonts w:asciiTheme="minorHAnsi" w:eastAsiaTheme="minorHAnsi" w:hAnsiTheme="minorHAnsi" w:cstheme="minorHAnsi"/>
          <w:sz w:val="22"/>
          <w:szCs w:val="22"/>
          <w:lang w:val="ga-IE"/>
        </w:rPr>
      </w:pPr>
      <w:r w:rsidRPr="009C2EB5">
        <w:rPr>
          <w:rFonts w:asciiTheme="minorHAnsi" w:eastAsiaTheme="minorHAnsi" w:hAnsiTheme="minorHAnsi" w:cstheme="minorHAnsi"/>
          <w:sz w:val="22"/>
          <w:szCs w:val="22"/>
          <w:lang w:val="ga-IE"/>
        </w:rPr>
        <w:t>Aon mholtaí eile chun caighdeán an chúrsa seo a fheabhsú:</w:t>
      </w:r>
    </w:p>
    <w:tbl>
      <w:tblPr>
        <w:tblStyle w:val="TableGrid4"/>
        <w:tblW w:w="0" w:type="auto"/>
        <w:tblLook w:val="04A0" w:firstRow="1" w:lastRow="0" w:firstColumn="1" w:lastColumn="0" w:noHBand="0" w:noVBand="1"/>
      </w:tblPr>
      <w:tblGrid>
        <w:gridCol w:w="10240"/>
      </w:tblGrid>
      <w:tr w:rsidR="005E44B4" w:rsidRPr="005E44B4" w14:paraId="6EA1CF15" w14:textId="77777777" w:rsidTr="00F9200D">
        <w:tc>
          <w:tcPr>
            <w:tcW w:w="10456" w:type="dxa"/>
          </w:tcPr>
          <w:p w14:paraId="6EA1CF13" w14:textId="77777777" w:rsidR="00F9200D" w:rsidRDefault="00F9200D" w:rsidP="00F9200D">
            <w:pPr>
              <w:spacing w:line="259" w:lineRule="auto"/>
              <w:rPr>
                <w:rFonts w:ascii="Arial" w:eastAsiaTheme="minorHAnsi" w:hAnsi="Arial" w:cs="Arial"/>
                <w:sz w:val="20"/>
                <w:szCs w:val="20"/>
                <w:lang w:val="ga-IE"/>
              </w:rPr>
            </w:pPr>
          </w:p>
          <w:p w14:paraId="07B2EC89" w14:textId="77777777" w:rsidR="00E058E2" w:rsidRPr="005E44B4" w:rsidRDefault="00E058E2" w:rsidP="00F9200D">
            <w:pPr>
              <w:spacing w:line="259" w:lineRule="auto"/>
              <w:rPr>
                <w:rFonts w:ascii="Arial" w:eastAsiaTheme="minorHAnsi" w:hAnsi="Arial" w:cs="Arial"/>
                <w:sz w:val="20"/>
                <w:szCs w:val="20"/>
                <w:lang w:val="ga-IE"/>
              </w:rPr>
            </w:pPr>
          </w:p>
          <w:p w14:paraId="6EA1CF14" w14:textId="77777777" w:rsidR="00F9200D" w:rsidRPr="005E44B4" w:rsidRDefault="00F9200D" w:rsidP="00F9200D">
            <w:pPr>
              <w:spacing w:line="259" w:lineRule="auto"/>
              <w:rPr>
                <w:rFonts w:ascii="Arial" w:eastAsiaTheme="minorHAnsi" w:hAnsi="Arial" w:cs="Arial"/>
                <w:sz w:val="20"/>
                <w:szCs w:val="20"/>
                <w:lang w:val="ga-IE"/>
              </w:rPr>
            </w:pPr>
          </w:p>
        </w:tc>
      </w:tr>
    </w:tbl>
    <w:p w14:paraId="59D8D500" w14:textId="77777777" w:rsidR="009C2EB5" w:rsidRDefault="009C2EB5"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E704494" w14:textId="77777777" w:rsidR="009C2EB5" w:rsidRDefault="009C2EB5"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1C574EDF"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C79942E"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3F369A61"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2CCD43C5"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9ADAFCF"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773E90D5"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36472627"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28F79DC"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3542E901"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2F19D68"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A309B03"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5B7A212"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0D18087"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103C9BC7"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0030E7E1"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F3C5A42"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795F86AB"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0BE3D8A"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7D4BB4DD"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C668B67"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4FED7D7"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1FAB42C0"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082C8BF5"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3001DF11"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2D75755"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2A3E2EA6"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2E9056D2"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725F78D3"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53AB1BE1"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6596FDC"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1025450F" w14:textId="77777777" w:rsidR="006B618A" w:rsidRDefault="006B618A" w:rsidP="00B7079F">
      <w:pPr>
        <w:spacing w:line="259" w:lineRule="auto"/>
        <w:ind w:right="-613"/>
        <w:rPr>
          <w:rFonts w:asciiTheme="minorHAnsi" w:eastAsiaTheme="minorHAnsi" w:hAnsiTheme="minorHAnsi" w:cstheme="minorHAnsi"/>
          <w:bCs/>
          <w:color w:val="E36C0A" w:themeColor="accent6" w:themeShade="BF"/>
          <w:sz w:val="28"/>
          <w:szCs w:val="28"/>
          <w:lang w:val="ga-IE"/>
        </w:rPr>
      </w:pPr>
    </w:p>
    <w:p w14:paraId="6EA1CF16" w14:textId="77777777" w:rsidR="00F9200D" w:rsidRPr="009C2EB5" w:rsidRDefault="00F9200D" w:rsidP="00B7079F">
      <w:pPr>
        <w:spacing w:line="259" w:lineRule="auto"/>
        <w:ind w:right="-613"/>
        <w:rPr>
          <w:rFonts w:asciiTheme="minorHAnsi" w:eastAsiaTheme="minorHAnsi" w:hAnsiTheme="minorHAnsi" w:cstheme="minorHAnsi"/>
          <w:color w:val="E36C0A" w:themeColor="accent6" w:themeShade="BF"/>
          <w:sz w:val="28"/>
          <w:szCs w:val="28"/>
          <w:lang w:val="ga-IE"/>
        </w:rPr>
      </w:pPr>
      <w:r w:rsidRPr="009C2EB5">
        <w:rPr>
          <w:rFonts w:asciiTheme="minorHAnsi" w:eastAsiaTheme="minorHAnsi" w:hAnsiTheme="minorHAnsi" w:cstheme="minorHAnsi"/>
          <w:bCs/>
          <w:color w:val="E36C0A" w:themeColor="accent6" w:themeShade="BF"/>
          <w:sz w:val="28"/>
          <w:szCs w:val="28"/>
          <w:lang w:val="ga-IE"/>
        </w:rPr>
        <w:lastRenderedPageBreak/>
        <w:t>Aguisín 7</w:t>
      </w:r>
    </w:p>
    <w:p w14:paraId="6EA1CF17" w14:textId="77777777" w:rsidR="00F9200D" w:rsidRPr="005E44B4" w:rsidRDefault="00F9200D" w:rsidP="00F9200D">
      <w:pPr>
        <w:rPr>
          <w:rFonts w:ascii="Arial" w:eastAsiaTheme="minorHAnsi" w:hAnsi="Arial" w:cs="Arial"/>
          <w:b/>
          <w:bCs/>
          <w:iCs/>
          <w:lang w:val="ga-IE"/>
        </w:rPr>
      </w:pPr>
    </w:p>
    <w:p w14:paraId="6EA1CF18" w14:textId="77777777" w:rsidR="00F9200D" w:rsidRPr="009C2EB5" w:rsidRDefault="00F9200D" w:rsidP="00F9200D">
      <w:pPr>
        <w:spacing w:after="160" w:line="259" w:lineRule="auto"/>
        <w:contextualSpacing/>
        <w:jc w:val="both"/>
        <w:rPr>
          <w:rFonts w:asciiTheme="minorHAnsi" w:eastAsiaTheme="minorHAnsi" w:hAnsiTheme="minorHAnsi" w:cstheme="minorHAnsi"/>
          <w:bCs/>
          <w:iCs/>
          <w:sz w:val="22"/>
          <w:szCs w:val="22"/>
          <w:lang w:val="ga-IE"/>
        </w:rPr>
      </w:pPr>
      <w:r w:rsidRPr="009C2EB5">
        <w:rPr>
          <w:rFonts w:asciiTheme="minorHAnsi" w:eastAsiaTheme="minorHAnsi" w:hAnsiTheme="minorHAnsi" w:cstheme="minorHAnsi"/>
          <w:bCs/>
          <w:sz w:val="22"/>
          <w:szCs w:val="22"/>
          <w:lang w:val="ga-IE"/>
        </w:rPr>
        <w:t>Teimpléad don Tuairisc Chigireachta</w:t>
      </w:r>
    </w:p>
    <w:p w14:paraId="6EA1CF19" w14:textId="77777777" w:rsidR="00F9200D" w:rsidRPr="005E44B4" w:rsidRDefault="00F9200D" w:rsidP="00F9200D">
      <w:pPr>
        <w:tabs>
          <w:tab w:val="left" w:pos="3630"/>
        </w:tabs>
        <w:jc w:val="center"/>
        <w:rPr>
          <w:b/>
          <w:lang w:val="ga-IE"/>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F9200D" w:rsidRPr="005E44B4" w14:paraId="6EA1CF45" w14:textId="77777777" w:rsidTr="00F9200D">
        <w:trPr>
          <w:cantSplit/>
          <w:trHeight w:val="4165"/>
        </w:trPr>
        <w:tc>
          <w:tcPr>
            <w:tcW w:w="9730" w:type="dxa"/>
          </w:tcPr>
          <w:p w14:paraId="6EA1CF1A" w14:textId="77777777" w:rsidR="00F9200D" w:rsidRPr="005E44B4" w:rsidRDefault="00F9200D" w:rsidP="00F9200D">
            <w:pPr>
              <w:tabs>
                <w:tab w:val="left" w:pos="3630"/>
              </w:tabs>
              <w:jc w:val="both"/>
              <w:rPr>
                <w:b/>
                <w:lang w:val="ga-IE"/>
              </w:rPr>
            </w:pPr>
          </w:p>
          <w:p w14:paraId="6EA1CF1B" w14:textId="77777777" w:rsidR="00F9200D" w:rsidRPr="009C2EB5" w:rsidRDefault="00F9200D" w:rsidP="00F9200D">
            <w:pPr>
              <w:tabs>
                <w:tab w:val="left" w:pos="3630"/>
              </w:tabs>
              <w:jc w:val="center"/>
              <w:rPr>
                <w:rFonts w:ascii="Arial" w:hAnsi="Arial" w:cs="Arial"/>
                <w:b/>
                <w:sz w:val="28"/>
                <w:szCs w:val="28"/>
                <w:lang w:val="ga-IE"/>
              </w:rPr>
            </w:pPr>
            <w:r w:rsidRPr="009C2EB5">
              <w:rPr>
                <w:rFonts w:ascii="Arial" w:hAnsi="Arial" w:cs="Arial"/>
                <w:b/>
                <w:bCs/>
                <w:sz w:val="28"/>
                <w:szCs w:val="28"/>
                <w:lang w:val="ga-IE"/>
              </w:rPr>
              <w:t>Tuairisc Chigireachta</w:t>
            </w:r>
          </w:p>
          <w:p w14:paraId="6EA1CF1C" w14:textId="77777777" w:rsidR="00F9200D" w:rsidRPr="005E44B4" w:rsidRDefault="00F9200D" w:rsidP="00F9200D">
            <w:pPr>
              <w:tabs>
                <w:tab w:val="left" w:pos="3630"/>
              </w:tabs>
              <w:jc w:val="center"/>
              <w:rPr>
                <w:rFonts w:ascii="Arial" w:hAnsi="Arial" w:cs="Arial"/>
                <w:b/>
                <w:sz w:val="22"/>
                <w:szCs w:val="22"/>
                <w:lang w:val="ga-IE"/>
              </w:rPr>
            </w:pPr>
          </w:p>
          <w:p w14:paraId="6EA1CF1D" w14:textId="77777777" w:rsidR="00F9200D" w:rsidRPr="009C2EB5" w:rsidRDefault="00F9200D" w:rsidP="00F9200D">
            <w:pPr>
              <w:pStyle w:val="BodyText"/>
              <w:rPr>
                <w:rFonts w:ascii="Arial" w:hAnsi="Arial" w:cs="Arial"/>
                <w:b/>
                <w:i w:val="0"/>
                <w:iCs w:val="0"/>
                <w:color w:val="auto"/>
                <w:sz w:val="24"/>
                <w:szCs w:val="24"/>
                <w:lang w:val="ga-IE"/>
              </w:rPr>
            </w:pPr>
            <w:r w:rsidRPr="009C2EB5">
              <w:rPr>
                <w:rFonts w:ascii="Arial" w:hAnsi="Arial" w:cs="Arial"/>
                <w:b/>
                <w:bCs/>
                <w:i w:val="0"/>
                <w:iCs w:val="0"/>
                <w:color w:val="auto"/>
                <w:sz w:val="24"/>
                <w:szCs w:val="24"/>
                <w:lang w:val="ga-IE"/>
              </w:rPr>
              <w:t>Teideal an Chúrsa:</w:t>
            </w:r>
          </w:p>
          <w:p w14:paraId="6EA1CF1E" w14:textId="77777777" w:rsidR="00F9200D" w:rsidRPr="009C2EB5" w:rsidRDefault="00F9200D" w:rsidP="00F9200D">
            <w:pPr>
              <w:pStyle w:val="BodyText"/>
              <w:rPr>
                <w:rFonts w:ascii="Arial" w:hAnsi="Arial" w:cs="Arial"/>
                <w:b/>
                <w:i w:val="0"/>
                <w:iCs w:val="0"/>
                <w:color w:val="auto"/>
                <w:sz w:val="24"/>
                <w:szCs w:val="24"/>
                <w:lang w:val="ga-IE"/>
              </w:rPr>
            </w:pPr>
          </w:p>
          <w:p w14:paraId="6EA1CF1F" w14:textId="77777777" w:rsidR="00F9200D" w:rsidRPr="009C2EB5" w:rsidRDefault="00F9200D" w:rsidP="00F9200D">
            <w:pPr>
              <w:jc w:val="both"/>
              <w:rPr>
                <w:rFonts w:ascii="Arial" w:hAnsi="Arial" w:cs="Arial"/>
                <w:b/>
                <w:lang w:val="ga-IE"/>
              </w:rPr>
            </w:pPr>
            <w:r w:rsidRPr="009C2EB5">
              <w:rPr>
                <w:rFonts w:ascii="Arial" w:hAnsi="Arial" w:cs="Arial"/>
                <w:b/>
                <w:bCs/>
                <w:lang w:val="ga-IE"/>
              </w:rPr>
              <w:t>Réamhrá</w:t>
            </w:r>
          </w:p>
          <w:p w14:paraId="6EA1CF20" w14:textId="77777777" w:rsidR="00F9200D" w:rsidRPr="005E44B4" w:rsidRDefault="00F9200D" w:rsidP="00F9200D">
            <w:pPr>
              <w:jc w:val="both"/>
              <w:rPr>
                <w:rFonts w:ascii="Arial" w:hAnsi="Arial" w:cs="Arial"/>
                <w:i/>
                <w:sz w:val="22"/>
                <w:szCs w:val="22"/>
                <w:lang w:val="ga-IE"/>
              </w:rPr>
            </w:pPr>
          </w:p>
          <w:p w14:paraId="6EA1CF21" w14:textId="77777777" w:rsidR="00F9200D" w:rsidRPr="005E44B4" w:rsidRDefault="00F9200D" w:rsidP="00F9200D">
            <w:pPr>
              <w:jc w:val="both"/>
              <w:rPr>
                <w:rFonts w:ascii="Arial" w:hAnsi="Arial" w:cs="Arial"/>
                <w:i/>
                <w:sz w:val="22"/>
                <w:szCs w:val="22"/>
                <w:lang w:val="ga-IE"/>
              </w:rPr>
            </w:pPr>
          </w:p>
          <w:p w14:paraId="6EA1CF22" w14:textId="77777777" w:rsidR="00F9200D" w:rsidRPr="009C2EB5" w:rsidRDefault="00F9200D" w:rsidP="00F9200D">
            <w:pPr>
              <w:jc w:val="both"/>
              <w:rPr>
                <w:rFonts w:ascii="Arial" w:hAnsi="Arial" w:cs="Arial"/>
                <w:b/>
                <w:lang w:val="ga-IE"/>
              </w:rPr>
            </w:pPr>
            <w:r w:rsidRPr="009C2EB5">
              <w:rPr>
                <w:rFonts w:ascii="Arial" w:hAnsi="Arial" w:cs="Arial"/>
                <w:b/>
                <w:bCs/>
                <w:lang w:val="ga-IE"/>
              </w:rPr>
              <w:t>Torthaí:</w:t>
            </w:r>
          </w:p>
          <w:p w14:paraId="6EA1CF23" w14:textId="77777777" w:rsidR="00F9200D" w:rsidRPr="009C2EB5" w:rsidRDefault="00F9200D" w:rsidP="00BF5ACB">
            <w:pPr>
              <w:numPr>
                <w:ilvl w:val="0"/>
                <w:numId w:val="10"/>
              </w:numPr>
              <w:jc w:val="both"/>
              <w:rPr>
                <w:rFonts w:ascii="Arial" w:hAnsi="Arial" w:cs="Arial"/>
                <w:b/>
                <w:lang w:val="ga-IE"/>
              </w:rPr>
            </w:pPr>
          </w:p>
          <w:p w14:paraId="6EA1CF24" w14:textId="77777777" w:rsidR="00F9200D" w:rsidRPr="009C2EB5" w:rsidRDefault="00F9200D" w:rsidP="00BF5ACB">
            <w:pPr>
              <w:numPr>
                <w:ilvl w:val="0"/>
                <w:numId w:val="10"/>
              </w:numPr>
              <w:jc w:val="both"/>
              <w:rPr>
                <w:rFonts w:ascii="Arial" w:hAnsi="Arial" w:cs="Arial"/>
                <w:b/>
                <w:lang w:val="ga-IE"/>
              </w:rPr>
            </w:pPr>
          </w:p>
          <w:p w14:paraId="6EA1CF25" w14:textId="77777777" w:rsidR="00F9200D" w:rsidRPr="009C2EB5" w:rsidRDefault="00F9200D" w:rsidP="00BF5ACB">
            <w:pPr>
              <w:numPr>
                <w:ilvl w:val="0"/>
                <w:numId w:val="10"/>
              </w:numPr>
              <w:jc w:val="both"/>
              <w:rPr>
                <w:rFonts w:ascii="Arial" w:hAnsi="Arial" w:cs="Arial"/>
                <w:b/>
                <w:lang w:val="ga-IE"/>
              </w:rPr>
            </w:pPr>
          </w:p>
          <w:p w14:paraId="6EA1CF26" w14:textId="77777777" w:rsidR="00F9200D" w:rsidRPr="009C2EB5" w:rsidRDefault="00F9200D" w:rsidP="00BF5ACB">
            <w:pPr>
              <w:pStyle w:val="ListParagraph"/>
              <w:numPr>
                <w:ilvl w:val="0"/>
                <w:numId w:val="10"/>
              </w:numPr>
              <w:jc w:val="both"/>
              <w:rPr>
                <w:rFonts w:ascii="Arial" w:hAnsi="Arial" w:cs="Arial"/>
                <w:sz w:val="24"/>
                <w:szCs w:val="24"/>
                <w:lang w:val="ga-IE"/>
              </w:rPr>
            </w:pPr>
          </w:p>
          <w:p w14:paraId="6EA1CF27" w14:textId="77777777" w:rsidR="00F9200D" w:rsidRPr="009C2EB5" w:rsidRDefault="00F9200D" w:rsidP="00F9200D">
            <w:pPr>
              <w:ind w:left="360"/>
              <w:jc w:val="both"/>
              <w:rPr>
                <w:rFonts w:ascii="Arial" w:hAnsi="Arial" w:cs="Arial"/>
                <w:lang w:val="ga-IE"/>
              </w:rPr>
            </w:pPr>
          </w:p>
          <w:p w14:paraId="6EA1CF28" w14:textId="77777777" w:rsidR="00F9200D" w:rsidRPr="009C2EB5" w:rsidRDefault="00F9200D" w:rsidP="00F9200D">
            <w:pPr>
              <w:jc w:val="both"/>
              <w:rPr>
                <w:rFonts w:ascii="Arial" w:hAnsi="Arial" w:cs="Arial"/>
                <w:lang w:val="ga-IE"/>
              </w:rPr>
            </w:pPr>
          </w:p>
          <w:p w14:paraId="6EA1CF37" w14:textId="77777777" w:rsidR="00F9200D" w:rsidRPr="009C2EB5" w:rsidRDefault="00F9200D" w:rsidP="00F9200D">
            <w:pPr>
              <w:jc w:val="both"/>
              <w:rPr>
                <w:rFonts w:ascii="Arial" w:hAnsi="Arial" w:cs="Arial"/>
                <w:b/>
                <w:lang w:val="ga-IE"/>
              </w:rPr>
            </w:pPr>
          </w:p>
          <w:p w14:paraId="060DEC0A" w14:textId="77777777" w:rsidR="00787904" w:rsidRPr="009C2EB5" w:rsidRDefault="00787904" w:rsidP="00787904">
            <w:pPr>
              <w:jc w:val="both"/>
              <w:rPr>
                <w:rFonts w:ascii="Arial" w:eastAsia="Constantia" w:hAnsi="Arial" w:cs="Arial"/>
                <w:b/>
              </w:rPr>
            </w:pPr>
            <w:proofErr w:type="spellStart"/>
            <w:r w:rsidRPr="009C2EB5">
              <w:rPr>
                <w:rFonts w:ascii="Arial" w:eastAsia="Constantia" w:hAnsi="Arial" w:cs="Arial"/>
                <w:b/>
              </w:rPr>
              <w:t>Achoimre</w:t>
            </w:r>
            <w:proofErr w:type="spellEnd"/>
            <w:r w:rsidRPr="009C2EB5">
              <w:rPr>
                <w:rFonts w:ascii="Arial" w:eastAsia="Constantia" w:hAnsi="Arial" w:cs="Arial"/>
                <w:b/>
              </w:rPr>
              <w:t xml:space="preserve"> </w:t>
            </w:r>
            <w:proofErr w:type="spellStart"/>
            <w:r w:rsidRPr="009C2EB5">
              <w:rPr>
                <w:rFonts w:ascii="Arial" w:eastAsia="Constantia" w:hAnsi="Arial" w:cs="Arial"/>
                <w:b/>
              </w:rPr>
              <w:t>ar</w:t>
            </w:r>
            <w:proofErr w:type="spellEnd"/>
            <w:r w:rsidRPr="009C2EB5">
              <w:rPr>
                <w:rFonts w:ascii="Arial" w:eastAsia="Constantia" w:hAnsi="Arial" w:cs="Arial"/>
                <w:b/>
              </w:rPr>
              <w:t xml:space="preserve"> na </w:t>
            </w:r>
            <w:proofErr w:type="spellStart"/>
            <w:r w:rsidRPr="009C2EB5">
              <w:rPr>
                <w:rFonts w:ascii="Arial" w:eastAsia="Constantia" w:hAnsi="Arial" w:cs="Arial"/>
                <w:b/>
              </w:rPr>
              <w:t>Príomhchinntí</w:t>
            </w:r>
            <w:proofErr w:type="spellEnd"/>
            <w:r w:rsidRPr="009C2EB5">
              <w:rPr>
                <w:rFonts w:ascii="Arial" w:eastAsia="Constantia" w:hAnsi="Arial" w:cs="Arial"/>
                <w:b/>
              </w:rPr>
              <w:t xml:space="preserve"> </w:t>
            </w:r>
            <w:proofErr w:type="spellStart"/>
            <w:r w:rsidRPr="009C2EB5">
              <w:rPr>
                <w:rFonts w:ascii="Arial" w:eastAsia="Constantia" w:hAnsi="Arial" w:cs="Arial"/>
                <w:b/>
              </w:rPr>
              <w:t>agus</w:t>
            </w:r>
            <w:proofErr w:type="spellEnd"/>
            <w:r w:rsidRPr="009C2EB5">
              <w:rPr>
                <w:rFonts w:ascii="Arial" w:eastAsia="Constantia" w:hAnsi="Arial" w:cs="Arial"/>
                <w:b/>
              </w:rPr>
              <w:t xml:space="preserve"> </w:t>
            </w:r>
            <w:proofErr w:type="spellStart"/>
            <w:r w:rsidRPr="009C2EB5">
              <w:rPr>
                <w:rFonts w:ascii="Arial" w:eastAsia="Constantia" w:hAnsi="Arial" w:cs="Arial"/>
                <w:b/>
              </w:rPr>
              <w:t>Moltaí</w:t>
            </w:r>
            <w:proofErr w:type="spellEnd"/>
          </w:p>
          <w:p w14:paraId="27465339" w14:textId="77777777" w:rsidR="00787904" w:rsidRPr="009C2EB5" w:rsidRDefault="00787904" w:rsidP="00787904">
            <w:pPr>
              <w:jc w:val="both"/>
              <w:rPr>
                <w:rFonts w:ascii="Arial" w:eastAsia="Constantia" w:hAnsi="Arial" w:cs="Arial"/>
                <w:b/>
              </w:rPr>
            </w:pPr>
            <w:proofErr w:type="spellStart"/>
            <w:r w:rsidRPr="009C2EB5">
              <w:rPr>
                <w:rFonts w:ascii="Arial" w:eastAsia="Constantia" w:hAnsi="Arial" w:cs="Arial"/>
                <w:b/>
              </w:rPr>
              <w:t>Cinntí</w:t>
            </w:r>
            <w:proofErr w:type="spellEnd"/>
          </w:p>
          <w:p w14:paraId="4FF38ACC" w14:textId="77777777" w:rsidR="00787904" w:rsidRPr="009C2EB5" w:rsidRDefault="00787904" w:rsidP="00BF5ACB">
            <w:pPr>
              <w:pStyle w:val="ListParagraph"/>
              <w:numPr>
                <w:ilvl w:val="0"/>
                <w:numId w:val="28"/>
              </w:numPr>
              <w:spacing w:line="256" w:lineRule="auto"/>
              <w:jc w:val="both"/>
              <w:rPr>
                <w:rFonts w:ascii="Arial" w:eastAsia="Constantia" w:hAnsi="Arial" w:cs="Arial"/>
                <w:sz w:val="24"/>
                <w:szCs w:val="24"/>
                <w:lang w:val="en-IE"/>
              </w:rPr>
            </w:pPr>
            <w:r w:rsidRPr="009C2EB5">
              <w:rPr>
                <w:rFonts w:ascii="Arial" w:eastAsia="Constantia" w:hAnsi="Arial" w:cs="Arial"/>
                <w:sz w:val="24"/>
                <w:szCs w:val="24"/>
                <w:lang w:val="en-IE"/>
              </w:rPr>
              <w:t xml:space="preserve"> </w:t>
            </w:r>
          </w:p>
          <w:p w14:paraId="4D208CD3" w14:textId="77777777" w:rsidR="00787904" w:rsidRPr="009C2EB5" w:rsidRDefault="00787904" w:rsidP="00BF5ACB">
            <w:pPr>
              <w:pStyle w:val="ListParagraph"/>
              <w:numPr>
                <w:ilvl w:val="0"/>
                <w:numId w:val="28"/>
              </w:numPr>
              <w:spacing w:line="256" w:lineRule="auto"/>
              <w:jc w:val="both"/>
              <w:rPr>
                <w:rFonts w:ascii="Arial" w:eastAsia="Constantia" w:hAnsi="Arial" w:cs="Arial"/>
                <w:sz w:val="24"/>
                <w:szCs w:val="24"/>
                <w:lang w:val="en-IE"/>
              </w:rPr>
            </w:pPr>
            <w:r w:rsidRPr="009C2EB5">
              <w:rPr>
                <w:rFonts w:ascii="Arial" w:eastAsia="Constantia" w:hAnsi="Arial" w:cs="Arial"/>
                <w:sz w:val="24"/>
                <w:szCs w:val="24"/>
                <w:lang w:val="en-IE"/>
              </w:rPr>
              <w:t xml:space="preserve"> </w:t>
            </w:r>
          </w:p>
          <w:p w14:paraId="74C756E3" w14:textId="77777777" w:rsidR="00787904" w:rsidRPr="009C2EB5" w:rsidRDefault="00787904" w:rsidP="00BF5ACB">
            <w:pPr>
              <w:pStyle w:val="ListParagraph"/>
              <w:numPr>
                <w:ilvl w:val="0"/>
                <w:numId w:val="28"/>
              </w:numPr>
              <w:spacing w:line="256" w:lineRule="auto"/>
              <w:jc w:val="both"/>
              <w:rPr>
                <w:rFonts w:ascii="Arial" w:eastAsia="Constantia" w:hAnsi="Arial" w:cs="Arial"/>
                <w:sz w:val="24"/>
                <w:szCs w:val="24"/>
                <w:lang w:val="en-IE"/>
              </w:rPr>
            </w:pPr>
          </w:p>
          <w:p w14:paraId="1E5D334F" w14:textId="77777777" w:rsidR="00787904" w:rsidRPr="009C2EB5" w:rsidRDefault="00787904" w:rsidP="00787904">
            <w:pPr>
              <w:jc w:val="both"/>
              <w:rPr>
                <w:rFonts w:ascii="Arial" w:eastAsia="Constantia" w:hAnsi="Arial" w:cs="Arial"/>
                <w:b/>
              </w:rPr>
            </w:pPr>
            <w:proofErr w:type="spellStart"/>
            <w:r w:rsidRPr="009C2EB5">
              <w:rPr>
                <w:rFonts w:ascii="Arial" w:eastAsia="Constantia" w:hAnsi="Arial" w:cs="Arial"/>
                <w:b/>
              </w:rPr>
              <w:t>Moltaí</w:t>
            </w:r>
            <w:proofErr w:type="spellEnd"/>
          </w:p>
          <w:p w14:paraId="78862674" w14:textId="77777777" w:rsidR="00787904" w:rsidRPr="009C2EB5" w:rsidRDefault="00787904" w:rsidP="00BF5ACB">
            <w:pPr>
              <w:pStyle w:val="ListParagraph"/>
              <w:numPr>
                <w:ilvl w:val="0"/>
                <w:numId w:val="28"/>
              </w:numPr>
              <w:spacing w:line="256" w:lineRule="auto"/>
              <w:jc w:val="both"/>
              <w:rPr>
                <w:rFonts w:ascii="Arial" w:eastAsia="Constantia" w:hAnsi="Arial" w:cs="Arial"/>
                <w:b/>
                <w:sz w:val="24"/>
                <w:szCs w:val="24"/>
                <w:lang w:val="en-IE"/>
              </w:rPr>
            </w:pPr>
            <w:r w:rsidRPr="009C2EB5">
              <w:rPr>
                <w:rFonts w:ascii="Arial" w:eastAsia="Constantia" w:hAnsi="Arial" w:cs="Arial"/>
                <w:b/>
                <w:sz w:val="24"/>
                <w:szCs w:val="24"/>
                <w:lang w:val="en-IE"/>
              </w:rPr>
              <w:t xml:space="preserve"> </w:t>
            </w:r>
          </w:p>
          <w:p w14:paraId="5356888C" w14:textId="77777777" w:rsidR="00382F00" w:rsidRPr="009C2EB5" w:rsidRDefault="00382F00" w:rsidP="00382F00">
            <w:pPr>
              <w:pStyle w:val="ListParagraph"/>
              <w:numPr>
                <w:ilvl w:val="0"/>
                <w:numId w:val="28"/>
              </w:numPr>
              <w:spacing w:line="256" w:lineRule="auto"/>
              <w:jc w:val="both"/>
              <w:rPr>
                <w:rFonts w:ascii="Arial" w:eastAsia="Constantia" w:hAnsi="Arial" w:cs="Arial"/>
                <w:sz w:val="24"/>
                <w:szCs w:val="24"/>
                <w:lang w:val="en-IE"/>
              </w:rPr>
            </w:pPr>
          </w:p>
          <w:p w14:paraId="6EA1CF39" w14:textId="77777777" w:rsidR="00F9200D" w:rsidRPr="005E44B4" w:rsidRDefault="00F9200D" w:rsidP="00382F00">
            <w:pPr>
              <w:jc w:val="both"/>
              <w:rPr>
                <w:rFonts w:ascii="Arial" w:hAnsi="Arial" w:cs="Arial"/>
                <w:b/>
                <w:sz w:val="22"/>
                <w:szCs w:val="22"/>
                <w:lang w:val="ga-IE"/>
              </w:rPr>
            </w:pPr>
          </w:p>
          <w:p w14:paraId="6EA1CF3A" w14:textId="77777777" w:rsidR="00F9200D" w:rsidRPr="005E44B4" w:rsidRDefault="00F9200D" w:rsidP="00F9200D">
            <w:pPr>
              <w:ind w:left="720"/>
              <w:jc w:val="both"/>
              <w:rPr>
                <w:rFonts w:ascii="Arial" w:hAnsi="Arial" w:cs="Arial"/>
                <w:b/>
                <w:sz w:val="22"/>
                <w:szCs w:val="22"/>
                <w:lang w:val="ga-IE"/>
              </w:rPr>
            </w:pPr>
          </w:p>
          <w:p w14:paraId="6EA1CF3B" w14:textId="77777777" w:rsidR="00F9200D" w:rsidRPr="005E44B4" w:rsidRDefault="00F9200D" w:rsidP="00F9200D">
            <w:pPr>
              <w:jc w:val="both"/>
              <w:rPr>
                <w:rFonts w:ascii="Arial" w:hAnsi="Arial" w:cs="Arial"/>
                <w:b/>
                <w:sz w:val="22"/>
                <w:szCs w:val="22"/>
                <w:lang w:val="ga-IE"/>
              </w:rPr>
            </w:pPr>
          </w:p>
          <w:p w14:paraId="6EA1CF3C" w14:textId="77777777" w:rsidR="00F9200D" w:rsidRPr="005E44B4" w:rsidRDefault="00F9200D" w:rsidP="00F9200D">
            <w:pPr>
              <w:jc w:val="both"/>
              <w:rPr>
                <w:rFonts w:ascii="Arial" w:hAnsi="Arial" w:cs="Arial"/>
                <w:b/>
                <w:sz w:val="22"/>
                <w:szCs w:val="22"/>
                <w:lang w:val="ga-IE"/>
              </w:rPr>
            </w:pPr>
          </w:p>
          <w:p w14:paraId="6EA1CF3D" w14:textId="77777777" w:rsidR="00F9200D" w:rsidRPr="009C2EB5" w:rsidRDefault="00F9200D" w:rsidP="00F9200D">
            <w:pPr>
              <w:jc w:val="both"/>
              <w:rPr>
                <w:rFonts w:ascii="Arial" w:hAnsi="Arial" w:cs="Arial"/>
                <w:b/>
                <w:lang w:val="ga-IE"/>
              </w:rPr>
            </w:pPr>
            <w:r w:rsidRPr="009C2EB5">
              <w:rPr>
                <w:rFonts w:ascii="Arial" w:hAnsi="Arial" w:cs="Arial"/>
                <w:b/>
                <w:bCs/>
                <w:lang w:val="ga-IE"/>
              </w:rPr>
              <w:t>Coinníollacha maidir le faomhadh amach anseo:</w:t>
            </w:r>
          </w:p>
          <w:p w14:paraId="6EA1CF3E" w14:textId="77777777" w:rsidR="00F9200D" w:rsidRPr="005E44B4" w:rsidRDefault="00F9200D" w:rsidP="00F9200D">
            <w:pPr>
              <w:jc w:val="both"/>
              <w:rPr>
                <w:rFonts w:ascii="Arial" w:hAnsi="Arial" w:cs="Arial"/>
                <w:b/>
                <w:sz w:val="22"/>
                <w:szCs w:val="22"/>
                <w:lang w:val="ga-IE"/>
              </w:rPr>
            </w:pPr>
          </w:p>
          <w:p w14:paraId="6EA1CF3F" w14:textId="77777777" w:rsidR="00F9200D" w:rsidRPr="005E44B4" w:rsidRDefault="00F9200D" w:rsidP="00F9200D">
            <w:pPr>
              <w:jc w:val="both"/>
              <w:rPr>
                <w:rFonts w:ascii="Arial" w:hAnsi="Arial" w:cs="Arial"/>
                <w:b/>
                <w:sz w:val="22"/>
                <w:szCs w:val="22"/>
                <w:lang w:val="ga-IE"/>
              </w:rPr>
            </w:pPr>
          </w:p>
          <w:p w14:paraId="6EA1CF40" w14:textId="77777777" w:rsidR="00F9200D" w:rsidRPr="005E44B4" w:rsidRDefault="00F9200D" w:rsidP="00F9200D">
            <w:pPr>
              <w:tabs>
                <w:tab w:val="left" w:pos="3630"/>
              </w:tabs>
              <w:rPr>
                <w:rFonts w:ascii="Arial" w:hAnsi="Arial" w:cs="Arial"/>
                <w:b/>
                <w:bCs/>
                <w:lang w:val="ga-IE"/>
              </w:rPr>
            </w:pPr>
          </w:p>
          <w:p w14:paraId="6EA1CF41" w14:textId="77777777" w:rsidR="00F9200D" w:rsidRPr="005E44B4" w:rsidRDefault="00F9200D" w:rsidP="00F9200D">
            <w:pPr>
              <w:tabs>
                <w:tab w:val="left" w:pos="3630"/>
              </w:tabs>
              <w:rPr>
                <w:rFonts w:ascii="Arial" w:hAnsi="Arial" w:cs="Arial"/>
                <w:b/>
                <w:bCs/>
                <w:lang w:val="ga-IE"/>
              </w:rPr>
            </w:pPr>
          </w:p>
          <w:p w14:paraId="6EA1CF42" w14:textId="77777777" w:rsidR="00F9200D" w:rsidRPr="005E44B4" w:rsidRDefault="00F9200D" w:rsidP="00F9200D">
            <w:pPr>
              <w:tabs>
                <w:tab w:val="left" w:pos="3630"/>
              </w:tabs>
              <w:rPr>
                <w:rFonts w:ascii="Arial" w:hAnsi="Arial" w:cs="Arial"/>
                <w:b/>
                <w:bCs/>
                <w:lang w:val="ga-IE"/>
              </w:rPr>
            </w:pPr>
          </w:p>
          <w:p w14:paraId="6EA1CF43" w14:textId="77777777" w:rsidR="00F9200D" w:rsidRPr="005E44B4" w:rsidRDefault="00F9200D" w:rsidP="00F9200D">
            <w:pPr>
              <w:tabs>
                <w:tab w:val="left" w:pos="3630"/>
              </w:tabs>
              <w:rPr>
                <w:rFonts w:ascii="Arial" w:hAnsi="Arial" w:cs="Arial"/>
                <w:b/>
                <w:bCs/>
                <w:lang w:val="ga-IE"/>
              </w:rPr>
            </w:pPr>
          </w:p>
          <w:p w14:paraId="6EA1CF44" w14:textId="77777777" w:rsidR="00F9200D" w:rsidRPr="005E44B4" w:rsidRDefault="00F9200D" w:rsidP="00F9200D">
            <w:pPr>
              <w:tabs>
                <w:tab w:val="left" w:pos="3630"/>
              </w:tabs>
              <w:rPr>
                <w:b/>
                <w:lang w:val="ga-IE"/>
              </w:rPr>
            </w:pPr>
            <w:r w:rsidRPr="005E44B4">
              <w:rPr>
                <w:b/>
                <w:bCs/>
                <w:lang w:val="ga-IE"/>
              </w:rPr>
              <w:t xml:space="preserve"> </w:t>
            </w:r>
          </w:p>
        </w:tc>
      </w:tr>
    </w:tbl>
    <w:p w14:paraId="00D706C7"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542BA7DB"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29D352CE"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2B1C6A66"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7C2AA26B"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0AA5DB22" w14:textId="77777777" w:rsidR="006B618A" w:rsidRDefault="006B618A" w:rsidP="00E058E2">
      <w:pPr>
        <w:spacing w:line="259" w:lineRule="auto"/>
        <w:ind w:right="-613"/>
        <w:rPr>
          <w:rFonts w:asciiTheme="minorHAnsi" w:eastAsiaTheme="minorHAnsi" w:hAnsiTheme="minorHAnsi" w:cstheme="minorHAnsi"/>
          <w:bCs/>
          <w:color w:val="E36C0A" w:themeColor="accent6" w:themeShade="BF"/>
          <w:sz w:val="28"/>
          <w:szCs w:val="28"/>
          <w:lang w:val="ga-IE"/>
        </w:rPr>
      </w:pPr>
    </w:p>
    <w:p w14:paraId="6EA1CF48" w14:textId="77777777" w:rsidR="00F9200D" w:rsidRPr="009C2EB5" w:rsidRDefault="00F9200D" w:rsidP="00E058E2">
      <w:pPr>
        <w:spacing w:line="259" w:lineRule="auto"/>
        <w:ind w:right="-613"/>
        <w:rPr>
          <w:rFonts w:asciiTheme="minorHAnsi" w:eastAsiaTheme="minorHAnsi" w:hAnsiTheme="minorHAnsi" w:cstheme="minorHAnsi"/>
          <w:color w:val="E36C0A" w:themeColor="accent6" w:themeShade="BF"/>
          <w:sz w:val="28"/>
          <w:szCs w:val="28"/>
          <w:lang w:val="ga-IE"/>
        </w:rPr>
      </w:pPr>
      <w:r w:rsidRPr="009C2EB5">
        <w:rPr>
          <w:rFonts w:asciiTheme="minorHAnsi" w:eastAsiaTheme="minorHAnsi" w:hAnsiTheme="minorHAnsi" w:cstheme="minorHAnsi"/>
          <w:bCs/>
          <w:color w:val="E36C0A" w:themeColor="accent6" w:themeShade="BF"/>
          <w:sz w:val="28"/>
          <w:szCs w:val="28"/>
          <w:lang w:val="ga-IE"/>
        </w:rPr>
        <w:lastRenderedPageBreak/>
        <w:t>Aguisín 8</w:t>
      </w:r>
    </w:p>
    <w:p w14:paraId="6EA1CF94" w14:textId="77777777" w:rsidR="00F9200D" w:rsidRPr="005E44B4" w:rsidRDefault="00F9200D" w:rsidP="00F9200D">
      <w:pPr>
        <w:jc w:val="both"/>
        <w:rPr>
          <w:rFonts w:ascii="Arial" w:hAnsi="Arial" w:cs="Arial"/>
          <w:lang w:val="ga-IE"/>
        </w:rPr>
      </w:pPr>
    </w:p>
    <w:p w14:paraId="21CCAA70" w14:textId="2FCF42FB" w:rsidR="006A2F5D" w:rsidRPr="009C2EB5" w:rsidRDefault="006A2F5D" w:rsidP="006A2F5D">
      <w:pPr>
        <w:jc w:val="center"/>
        <w:rPr>
          <w:rFonts w:asciiTheme="minorHAnsi" w:hAnsiTheme="minorHAnsi" w:cstheme="minorHAnsi"/>
          <w:b/>
          <w:caps/>
          <w:lang w:val="ga-IE"/>
        </w:rPr>
      </w:pPr>
      <w:r w:rsidRPr="009C2EB5">
        <w:rPr>
          <w:rFonts w:asciiTheme="minorHAnsi" w:hAnsiTheme="minorHAnsi" w:cstheme="minorHAnsi"/>
          <w:b/>
          <w:bCs/>
          <w:caps/>
          <w:lang w:val="ga-IE"/>
        </w:rPr>
        <w:t xml:space="preserve">AN ROINN OIDEACHAIS </w:t>
      </w:r>
    </w:p>
    <w:p w14:paraId="43B35C6F" w14:textId="3D495932" w:rsidR="006A2F5D" w:rsidRPr="009C2EB5" w:rsidRDefault="006A2F5D" w:rsidP="006A2F5D">
      <w:pPr>
        <w:jc w:val="center"/>
        <w:rPr>
          <w:rFonts w:asciiTheme="minorHAnsi" w:hAnsiTheme="minorHAnsi" w:cstheme="minorHAnsi"/>
          <w:b/>
          <w:caps/>
        </w:rPr>
      </w:pPr>
      <w:r w:rsidRPr="009C2EB5">
        <w:rPr>
          <w:rFonts w:asciiTheme="minorHAnsi" w:hAnsiTheme="minorHAnsi" w:cstheme="minorHAnsi"/>
          <w:b/>
          <w:bCs/>
          <w:caps/>
          <w:lang w:val="ga-IE"/>
        </w:rPr>
        <w:t>TUAIRISC CHIGIREACHTA – FOIRM FÍORAITHE FÍRICÍ</w:t>
      </w:r>
      <w:r w:rsidRPr="009C2EB5">
        <w:rPr>
          <w:rFonts w:asciiTheme="minorHAnsi" w:hAnsiTheme="minorHAnsi" w:cstheme="minorHAnsi"/>
          <w:b/>
          <w:bCs/>
          <w:caps/>
        </w:rPr>
        <w:t xml:space="preserve"> 2021</w:t>
      </w:r>
    </w:p>
    <w:p w14:paraId="52EDEEAE" w14:textId="77777777" w:rsidR="006A2F5D" w:rsidRPr="005E44B4" w:rsidRDefault="006A2F5D" w:rsidP="006A2F5D">
      <w:pPr>
        <w:rPr>
          <w:rFonts w:ascii="Arial" w:hAnsi="Arial" w:cs="Arial"/>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7410"/>
      </w:tblGrid>
      <w:tr w:rsidR="006A2F5D" w:rsidRPr="005E44B4" w14:paraId="43C0D610" w14:textId="77777777" w:rsidTr="00DA08CC">
        <w:tc>
          <w:tcPr>
            <w:tcW w:w="2366" w:type="dxa"/>
            <w:vAlign w:val="center"/>
          </w:tcPr>
          <w:p w14:paraId="0CEA79AF" w14:textId="77777777" w:rsidR="006A2F5D" w:rsidRPr="009C2EB5" w:rsidRDefault="006A2F5D" w:rsidP="00DA08CC">
            <w:pPr>
              <w:widowControl w:val="0"/>
              <w:suppressLineNumbers/>
              <w:suppressAutoHyphens/>
              <w:spacing w:after="120"/>
              <w:rPr>
                <w:rFonts w:asciiTheme="minorHAnsi" w:hAnsiTheme="minorHAnsi" w:cstheme="minorHAnsi"/>
                <w:b/>
                <w:kern w:val="16"/>
                <w:sz w:val="20"/>
                <w:szCs w:val="20"/>
                <w:lang w:val="ga-IE"/>
              </w:rPr>
            </w:pPr>
            <w:r w:rsidRPr="009C2EB5">
              <w:rPr>
                <w:rFonts w:asciiTheme="minorHAnsi" w:hAnsiTheme="minorHAnsi" w:cstheme="minorHAnsi"/>
                <w:b/>
                <w:bCs/>
                <w:kern w:val="16"/>
                <w:sz w:val="20"/>
                <w:szCs w:val="20"/>
                <w:lang w:val="ga-IE"/>
              </w:rPr>
              <w:t>Don oifig amháin</w:t>
            </w:r>
          </w:p>
        </w:tc>
        <w:tc>
          <w:tcPr>
            <w:tcW w:w="7410" w:type="dxa"/>
          </w:tcPr>
          <w:p w14:paraId="1A4AD457" w14:textId="77777777" w:rsidR="006A2F5D" w:rsidRPr="009C2EB5" w:rsidRDefault="006A2F5D" w:rsidP="00DA08CC">
            <w:pPr>
              <w:rPr>
                <w:rFonts w:asciiTheme="minorHAnsi" w:hAnsiTheme="minorHAnsi" w:cstheme="minorHAnsi"/>
                <w:b/>
                <w:sz w:val="20"/>
                <w:szCs w:val="20"/>
                <w:lang w:val="ga-IE"/>
              </w:rPr>
            </w:pPr>
          </w:p>
        </w:tc>
      </w:tr>
      <w:tr w:rsidR="006A2F5D" w:rsidRPr="005E44B4" w14:paraId="7B9021C8" w14:textId="77777777" w:rsidTr="00DA08CC">
        <w:tc>
          <w:tcPr>
            <w:tcW w:w="2366" w:type="dxa"/>
            <w:vAlign w:val="center"/>
          </w:tcPr>
          <w:p w14:paraId="57E0F017" w14:textId="77777777" w:rsidR="006A2F5D" w:rsidRPr="009C2EB5" w:rsidRDefault="006A2F5D" w:rsidP="00DA08CC">
            <w:pPr>
              <w:widowControl w:val="0"/>
              <w:suppressLineNumbers/>
              <w:suppressAutoHyphens/>
              <w:spacing w:after="120"/>
              <w:rPr>
                <w:rFonts w:asciiTheme="minorHAnsi" w:hAnsiTheme="minorHAnsi" w:cstheme="minorHAnsi"/>
                <w:b/>
                <w:kern w:val="16"/>
                <w:sz w:val="20"/>
                <w:szCs w:val="20"/>
                <w:lang w:val="ga-IE"/>
              </w:rPr>
            </w:pPr>
            <w:r w:rsidRPr="009C2EB5">
              <w:rPr>
                <w:rFonts w:asciiTheme="minorHAnsi" w:hAnsiTheme="minorHAnsi" w:cstheme="minorHAnsi"/>
                <w:b/>
                <w:bCs/>
                <w:kern w:val="16"/>
                <w:sz w:val="20"/>
                <w:szCs w:val="20"/>
                <w:lang w:val="ga-IE"/>
              </w:rPr>
              <w:t>Soláthraí</w:t>
            </w:r>
          </w:p>
        </w:tc>
        <w:tc>
          <w:tcPr>
            <w:tcW w:w="7410" w:type="dxa"/>
          </w:tcPr>
          <w:p w14:paraId="6B6778BF" w14:textId="77777777" w:rsidR="006A2F5D" w:rsidRPr="009C2EB5" w:rsidRDefault="006A2F5D" w:rsidP="00DA08CC">
            <w:pPr>
              <w:rPr>
                <w:rFonts w:asciiTheme="minorHAnsi" w:hAnsiTheme="minorHAnsi" w:cstheme="minorHAnsi"/>
                <w:b/>
                <w:sz w:val="20"/>
                <w:szCs w:val="20"/>
                <w:lang w:val="ga-IE"/>
              </w:rPr>
            </w:pPr>
          </w:p>
        </w:tc>
      </w:tr>
      <w:tr w:rsidR="006A2F5D" w:rsidRPr="005E44B4" w14:paraId="1124FE6B" w14:textId="77777777" w:rsidTr="00DA08CC">
        <w:tc>
          <w:tcPr>
            <w:tcW w:w="2366" w:type="dxa"/>
            <w:vAlign w:val="center"/>
          </w:tcPr>
          <w:p w14:paraId="636CF329" w14:textId="77777777" w:rsidR="006A2F5D" w:rsidRPr="009C2EB5" w:rsidRDefault="006A2F5D" w:rsidP="00DA08CC">
            <w:pPr>
              <w:widowControl w:val="0"/>
              <w:suppressLineNumbers/>
              <w:suppressAutoHyphens/>
              <w:spacing w:after="120"/>
              <w:rPr>
                <w:rFonts w:asciiTheme="minorHAnsi" w:hAnsiTheme="minorHAnsi" w:cstheme="minorHAnsi"/>
                <w:b/>
                <w:kern w:val="16"/>
                <w:sz w:val="20"/>
                <w:szCs w:val="20"/>
                <w:lang w:val="ga-IE"/>
              </w:rPr>
            </w:pPr>
            <w:r w:rsidRPr="009C2EB5">
              <w:rPr>
                <w:rFonts w:asciiTheme="minorHAnsi" w:hAnsiTheme="minorHAnsi" w:cstheme="minorHAnsi"/>
                <w:b/>
                <w:bCs/>
                <w:kern w:val="16"/>
                <w:sz w:val="20"/>
                <w:szCs w:val="20"/>
                <w:lang w:val="ga-IE"/>
              </w:rPr>
              <w:t>Uimhir aitheantais an Chúrsa</w:t>
            </w:r>
          </w:p>
        </w:tc>
        <w:tc>
          <w:tcPr>
            <w:tcW w:w="7410" w:type="dxa"/>
          </w:tcPr>
          <w:p w14:paraId="65B94F53" w14:textId="77777777" w:rsidR="006A2F5D" w:rsidRPr="009C2EB5" w:rsidRDefault="006A2F5D" w:rsidP="00DA08CC">
            <w:pPr>
              <w:rPr>
                <w:rFonts w:asciiTheme="minorHAnsi" w:hAnsiTheme="minorHAnsi" w:cstheme="minorHAnsi"/>
                <w:b/>
                <w:sz w:val="20"/>
                <w:szCs w:val="20"/>
                <w:lang w:val="ga-IE"/>
              </w:rPr>
            </w:pPr>
          </w:p>
        </w:tc>
      </w:tr>
      <w:tr w:rsidR="006A2F5D" w:rsidRPr="005E44B4" w14:paraId="3D90906A" w14:textId="77777777" w:rsidTr="00DA08CC">
        <w:tc>
          <w:tcPr>
            <w:tcW w:w="2366" w:type="dxa"/>
            <w:vAlign w:val="center"/>
          </w:tcPr>
          <w:p w14:paraId="53410B7D" w14:textId="77777777" w:rsidR="006A2F5D" w:rsidRPr="009C2EB5" w:rsidRDefault="006A2F5D" w:rsidP="00DA08CC">
            <w:pPr>
              <w:widowControl w:val="0"/>
              <w:suppressLineNumbers/>
              <w:suppressAutoHyphens/>
              <w:spacing w:after="120"/>
              <w:rPr>
                <w:rFonts w:asciiTheme="minorHAnsi" w:hAnsiTheme="minorHAnsi" w:cstheme="minorHAnsi"/>
                <w:b/>
                <w:kern w:val="16"/>
                <w:sz w:val="20"/>
                <w:szCs w:val="20"/>
                <w:lang w:val="ga-IE"/>
              </w:rPr>
            </w:pPr>
            <w:r w:rsidRPr="009C2EB5">
              <w:rPr>
                <w:rFonts w:asciiTheme="minorHAnsi" w:hAnsiTheme="minorHAnsi" w:cstheme="minorHAnsi"/>
                <w:b/>
                <w:bCs/>
                <w:kern w:val="16"/>
                <w:sz w:val="20"/>
                <w:szCs w:val="20"/>
                <w:lang w:val="ga-IE"/>
              </w:rPr>
              <w:t>Ainm an Chúrsa</w:t>
            </w:r>
          </w:p>
        </w:tc>
        <w:tc>
          <w:tcPr>
            <w:tcW w:w="7410" w:type="dxa"/>
          </w:tcPr>
          <w:p w14:paraId="0162923B" w14:textId="77777777" w:rsidR="006A2F5D" w:rsidRPr="009C2EB5" w:rsidRDefault="006A2F5D" w:rsidP="00DA08CC">
            <w:pPr>
              <w:rPr>
                <w:rFonts w:asciiTheme="minorHAnsi" w:hAnsiTheme="minorHAnsi" w:cstheme="minorHAnsi"/>
                <w:b/>
                <w:sz w:val="20"/>
                <w:szCs w:val="20"/>
                <w:lang w:val="ga-IE"/>
              </w:rPr>
            </w:pPr>
          </w:p>
        </w:tc>
      </w:tr>
      <w:tr w:rsidR="006A2F5D" w:rsidRPr="005E44B4" w14:paraId="46200121" w14:textId="77777777" w:rsidTr="00DA08CC">
        <w:tc>
          <w:tcPr>
            <w:tcW w:w="2366" w:type="dxa"/>
          </w:tcPr>
          <w:p w14:paraId="6E010813"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Fíoraithe ag</w:t>
            </w:r>
          </w:p>
          <w:p w14:paraId="389FB6D7" w14:textId="77777777" w:rsidR="006A2F5D" w:rsidRPr="009C2EB5" w:rsidRDefault="006A2F5D" w:rsidP="00DA08CC">
            <w:pPr>
              <w:rPr>
                <w:rFonts w:asciiTheme="minorHAnsi" w:hAnsiTheme="minorHAnsi" w:cstheme="minorHAnsi"/>
                <w:b/>
                <w:sz w:val="20"/>
                <w:szCs w:val="20"/>
                <w:lang w:val="ga-IE"/>
              </w:rPr>
            </w:pPr>
          </w:p>
        </w:tc>
        <w:tc>
          <w:tcPr>
            <w:tcW w:w="7410" w:type="dxa"/>
          </w:tcPr>
          <w:p w14:paraId="62362C59"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Soláthraí/Stiúrthóir</w:t>
            </w:r>
          </w:p>
          <w:p w14:paraId="53502ECB" w14:textId="77777777" w:rsidR="006A2F5D" w:rsidRPr="009C2EB5" w:rsidRDefault="006A2F5D" w:rsidP="00DA08CC">
            <w:pPr>
              <w:rPr>
                <w:rFonts w:asciiTheme="minorHAnsi" w:hAnsiTheme="minorHAnsi" w:cstheme="minorHAnsi"/>
                <w:b/>
                <w:i/>
                <w:sz w:val="20"/>
                <w:szCs w:val="20"/>
                <w:lang w:val="ga-IE"/>
              </w:rPr>
            </w:pPr>
          </w:p>
        </w:tc>
      </w:tr>
    </w:tbl>
    <w:p w14:paraId="54D83198" w14:textId="77777777" w:rsidR="006A2F5D" w:rsidRPr="005E44B4" w:rsidRDefault="006A2F5D" w:rsidP="006A2F5D">
      <w:pPr>
        <w:jc w:val="both"/>
        <w:rPr>
          <w:rFonts w:ascii="Arial" w:hAnsi="Arial" w:cs="Arial"/>
          <w:b/>
          <w:sz w:val="18"/>
          <w:szCs w:val="18"/>
          <w:lang w:val="ga-IE"/>
        </w:rPr>
      </w:pPr>
    </w:p>
    <w:p w14:paraId="04F36F8F" w14:textId="77777777" w:rsidR="006A2F5D" w:rsidRPr="005E44B4" w:rsidRDefault="006A2F5D" w:rsidP="006A2F5D">
      <w:pPr>
        <w:jc w:val="both"/>
        <w:rPr>
          <w:rFonts w:ascii="Arial" w:hAnsi="Arial" w:cs="Arial"/>
          <w:kern w:val="16"/>
          <w:sz w:val="18"/>
          <w:szCs w:val="18"/>
          <w:lang w:val="ga-IE"/>
        </w:rPr>
      </w:pPr>
    </w:p>
    <w:p w14:paraId="0A0B848A" w14:textId="77777777" w:rsidR="006A2F5D" w:rsidRPr="009C2EB5" w:rsidRDefault="006A2F5D" w:rsidP="006A2F5D">
      <w:pPr>
        <w:jc w:val="both"/>
        <w:rPr>
          <w:rFonts w:asciiTheme="minorHAnsi" w:hAnsiTheme="minorHAnsi" w:cstheme="minorHAnsi"/>
          <w:kern w:val="16"/>
          <w:sz w:val="22"/>
          <w:szCs w:val="22"/>
          <w:lang w:val="ga-IE"/>
        </w:rPr>
      </w:pPr>
      <w:r w:rsidRPr="009C2EB5">
        <w:rPr>
          <w:rFonts w:asciiTheme="minorHAnsi" w:hAnsiTheme="minorHAnsi" w:cstheme="minorHAnsi"/>
          <w:kern w:val="16"/>
          <w:sz w:val="22"/>
          <w:szCs w:val="22"/>
          <w:lang w:val="ga-IE"/>
        </w:rPr>
        <w:t>Breac síos aon bhotún fíorasach atá san áireamh sa tuairisc chigireachta a tugadh duit, dar leat.</w:t>
      </w:r>
    </w:p>
    <w:p w14:paraId="76E84F76" w14:textId="77777777" w:rsidR="006A2F5D" w:rsidRPr="005E44B4" w:rsidRDefault="006A2F5D" w:rsidP="006A2F5D">
      <w:pPr>
        <w:jc w:val="both"/>
        <w:rPr>
          <w:rFonts w:ascii="Arial" w:hAnsi="Arial" w:cs="Arial"/>
          <w:sz w:val="18"/>
          <w:szCs w:val="18"/>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7410"/>
      </w:tblGrid>
      <w:tr w:rsidR="006A2F5D" w:rsidRPr="005E44B4" w14:paraId="306EFACD" w14:textId="77777777" w:rsidTr="00DA08CC">
        <w:tc>
          <w:tcPr>
            <w:tcW w:w="2366" w:type="dxa"/>
            <w:shd w:val="clear" w:color="auto" w:fill="C0C0C0"/>
          </w:tcPr>
          <w:p w14:paraId="493D5DF3"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Cuid</w:t>
            </w:r>
          </w:p>
        </w:tc>
        <w:tc>
          <w:tcPr>
            <w:tcW w:w="7410" w:type="dxa"/>
            <w:shd w:val="clear" w:color="auto" w:fill="C0C0C0"/>
          </w:tcPr>
          <w:p w14:paraId="524A0553"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Míchruinneas fíorasach</w:t>
            </w:r>
          </w:p>
          <w:p w14:paraId="7CBB1704" w14:textId="77777777" w:rsidR="006A2F5D" w:rsidRPr="009C2EB5" w:rsidRDefault="006A2F5D" w:rsidP="00DA08CC">
            <w:pPr>
              <w:rPr>
                <w:rFonts w:asciiTheme="minorHAnsi" w:hAnsiTheme="minorHAnsi" w:cstheme="minorHAnsi"/>
                <w:b/>
                <w:sz w:val="20"/>
                <w:szCs w:val="20"/>
                <w:lang w:val="ga-IE"/>
              </w:rPr>
            </w:pPr>
          </w:p>
        </w:tc>
      </w:tr>
      <w:tr w:rsidR="006A2F5D" w:rsidRPr="005E44B4" w14:paraId="1B2AF064" w14:textId="77777777" w:rsidTr="00DA08CC">
        <w:tc>
          <w:tcPr>
            <w:tcW w:w="2366" w:type="dxa"/>
          </w:tcPr>
          <w:p w14:paraId="2C98582D" w14:textId="77777777" w:rsidR="006A2F5D" w:rsidRPr="005E44B4" w:rsidRDefault="006A2F5D" w:rsidP="00DA08CC">
            <w:pPr>
              <w:rPr>
                <w:rFonts w:ascii="Arial" w:hAnsi="Arial" w:cs="Arial"/>
                <w:sz w:val="20"/>
                <w:szCs w:val="20"/>
                <w:lang w:val="ga-IE"/>
              </w:rPr>
            </w:pPr>
          </w:p>
          <w:p w14:paraId="6B7B77AF" w14:textId="77777777" w:rsidR="006A2F5D" w:rsidRPr="005E44B4" w:rsidRDefault="006A2F5D" w:rsidP="00DA08CC">
            <w:pPr>
              <w:rPr>
                <w:rFonts w:ascii="Arial" w:hAnsi="Arial" w:cs="Arial"/>
                <w:sz w:val="20"/>
                <w:szCs w:val="20"/>
                <w:lang w:val="ga-IE"/>
              </w:rPr>
            </w:pPr>
          </w:p>
        </w:tc>
        <w:tc>
          <w:tcPr>
            <w:tcW w:w="7410" w:type="dxa"/>
          </w:tcPr>
          <w:p w14:paraId="7AAB5D65" w14:textId="77777777" w:rsidR="006A2F5D" w:rsidRPr="005E44B4" w:rsidRDefault="006A2F5D" w:rsidP="00DA08CC">
            <w:pPr>
              <w:rPr>
                <w:rFonts w:ascii="Arial" w:hAnsi="Arial" w:cs="Arial"/>
                <w:sz w:val="20"/>
                <w:szCs w:val="20"/>
                <w:lang w:val="ga-IE"/>
              </w:rPr>
            </w:pPr>
          </w:p>
        </w:tc>
      </w:tr>
      <w:tr w:rsidR="006A2F5D" w:rsidRPr="005E44B4" w14:paraId="0B66D200" w14:textId="77777777" w:rsidTr="00DA08CC">
        <w:tc>
          <w:tcPr>
            <w:tcW w:w="2366" w:type="dxa"/>
          </w:tcPr>
          <w:p w14:paraId="5954FA2D" w14:textId="77777777" w:rsidR="006A2F5D" w:rsidRPr="005E44B4" w:rsidRDefault="006A2F5D" w:rsidP="00DA08CC">
            <w:pPr>
              <w:rPr>
                <w:rFonts w:ascii="Arial" w:hAnsi="Arial" w:cs="Arial"/>
                <w:sz w:val="20"/>
                <w:szCs w:val="20"/>
                <w:lang w:val="ga-IE"/>
              </w:rPr>
            </w:pPr>
          </w:p>
          <w:p w14:paraId="2C0E85FD" w14:textId="77777777" w:rsidR="006A2F5D" w:rsidRPr="005E44B4" w:rsidRDefault="006A2F5D" w:rsidP="00DA08CC">
            <w:pPr>
              <w:rPr>
                <w:rFonts w:ascii="Arial" w:hAnsi="Arial" w:cs="Arial"/>
                <w:sz w:val="20"/>
                <w:szCs w:val="20"/>
                <w:lang w:val="ga-IE"/>
              </w:rPr>
            </w:pPr>
          </w:p>
        </w:tc>
        <w:tc>
          <w:tcPr>
            <w:tcW w:w="7410" w:type="dxa"/>
          </w:tcPr>
          <w:p w14:paraId="4436F521" w14:textId="77777777" w:rsidR="006A2F5D" w:rsidRPr="005E44B4" w:rsidRDefault="006A2F5D" w:rsidP="00DA08CC">
            <w:pPr>
              <w:rPr>
                <w:rFonts w:ascii="Arial" w:hAnsi="Arial" w:cs="Arial"/>
                <w:sz w:val="20"/>
                <w:szCs w:val="20"/>
                <w:lang w:val="ga-IE"/>
              </w:rPr>
            </w:pPr>
          </w:p>
        </w:tc>
      </w:tr>
      <w:tr w:rsidR="006A2F5D" w:rsidRPr="005E44B4" w14:paraId="7984F73D" w14:textId="77777777" w:rsidTr="00DA08CC">
        <w:tc>
          <w:tcPr>
            <w:tcW w:w="2366" w:type="dxa"/>
          </w:tcPr>
          <w:p w14:paraId="029309C5" w14:textId="77777777" w:rsidR="006A2F5D" w:rsidRPr="005E44B4" w:rsidRDefault="006A2F5D" w:rsidP="00DA08CC">
            <w:pPr>
              <w:rPr>
                <w:rFonts w:ascii="Arial" w:hAnsi="Arial" w:cs="Arial"/>
                <w:sz w:val="20"/>
                <w:szCs w:val="20"/>
                <w:lang w:val="ga-IE"/>
              </w:rPr>
            </w:pPr>
          </w:p>
          <w:p w14:paraId="5DEA6DC8" w14:textId="77777777" w:rsidR="006A2F5D" w:rsidRPr="005E44B4" w:rsidRDefault="006A2F5D" w:rsidP="00DA08CC">
            <w:pPr>
              <w:rPr>
                <w:rFonts w:ascii="Arial" w:hAnsi="Arial" w:cs="Arial"/>
                <w:sz w:val="20"/>
                <w:szCs w:val="20"/>
                <w:lang w:val="ga-IE"/>
              </w:rPr>
            </w:pPr>
          </w:p>
        </w:tc>
        <w:tc>
          <w:tcPr>
            <w:tcW w:w="7410" w:type="dxa"/>
          </w:tcPr>
          <w:p w14:paraId="058279BD" w14:textId="77777777" w:rsidR="006A2F5D" w:rsidRPr="005E44B4" w:rsidRDefault="006A2F5D" w:rsidP="00DA08CC">
            <w:pPr>
              <w:rPr>
                <w:rFonts w:ascii="Arial" w:hAnsi="Arial" w:cs="Arial"/>
                <w:sz w:val="20"/>
                <w:szCs w:val="20"/>
                <w:lang w:val="ga-IE"/>
              </w:rPr>
            </w:pPr>
          </w:p>
        </w:tc>
      </w:tr>
      <w:tr w:rsidR="006A2F5D" w:rsidRPr="005E44B4" w14:paraId="18B45FBD" w14:textId="77777777" w:rsidTr="00DA08CC">
        <w:tc>
          <w:tcPr>
            <w:tcW w:w="2366" w:type="dxa"/>
          </w:tcPr>
          <w:p w14:paraId="7D0DC61C" w14:textId="77777777" w:rsidR="006A2F5D" w:rsidRPr="005E44B4" w:rsidRDefault="006A2F5D" w:rsidP="00DA08CC">
            <w:pPr>
              <w:rPr>
                <w:rFonts w:ascii="Arial" w:hAnsi="Arial" w:cs="Arial"/>
                <w:sz w:val="20"/>
                <w:szCs w:val="20"/>
                <w:lang w:val="ga-IE"/>
              </w:rPr>
            </w:pPr>
          </w:p>
          <w:p w14:paraId="14761031" w14:textId="77777777" w:rsidR="006A2F5D" w:rsidRPr="005E44B4" w:rsidRDefault="006A2F5D" w:rsidP="00DA08CC">
            <w:pPr>
              <w:rPr>
                <w:rFonts w:ascii="Arial" w:hAnsi="Arial" w:cs="Arial"/>
                <w:sz w:val="20"/>
                <w:szCs w:val="20"/>
                <w:lang w:val="ga-IE"/>
              </w:rPr>
            </w:pPr>
          </w:p>
        </w:tc>
        <w:tc>
          <w:tcPr>
            <w:tcW w:w="7410" w:type="dxa"/>
          </w:tcPr>
          <w:p w14:paraId="1057F08F" w14:textId="77777777" w:rsidR="006A2F5D" w:rsidRPr="005E44B4" w:rsidRDefault="006A2F5D" w:rsidP="00DA08CC">
            <w:pPr>
              <w:rPr>
                <w:rFonts w:ascii="Arial" w:hAnsi="Arial" w:cs="Arial"/>
                <w:sz w:val="20"/>
                <w:szCs w:val="20"/>
                <w:lang w:val="ga-IE"/>
              </w:rPr>
            </w:pPr>
          </w:p>
        </w:tc>
      </w:tr>
      <w:tr w:rsidR="006A2F5D" w:rsidRPr="005E44B4" w14:paraId="666E532A" w14:textId="77777777" w:rsidTr="00DA08CC">
        <w:tc>
          <w:tcPr>
            <w:tcW w:w="2366" w:type="dxa"/>
          </w:tcPr>
          <w:p w14:paraId="5AC99B91" w14:textId="77777777" w:rsidR="006A2F5D" w:rsidRPr="005E44B4" w:rsidRDefault="006A2F5D" w:rsidP="00DA08CC">
            <w:pPr>
              <w:rPr>
                <w:rFonts w:ascii="Arial" w:hAnsi="Arial" w:cs="Arial"/>
                <w:sz w:val="20"/>
                <w:szCs w:val="20"/>
                <w:lang w:val="ga-IE"/>
              </w:rPr>
            </w:pPr>
          </w:p>
          <w:p w14:paraId="0361F594" w14:textId="77777777" w:rsidR="006A2F5D" w:rsidRPr="005E44B4" w:rsidRDefault="006A2F5D" w:rsidP="00DA08CC">
            <w:pPr>
              <w:rPr>
                <w:rFonts w:ascii="Arial" w:hAnsi="Arial" w:cs="Arial"/>
                <w:sz w:val="20"/>
                <w:szCs w:val="20"/>
                <w:lang w:val="ga-IE"/>
              </w:rPr>
            </w:pPr>
          </w:p>
        </w:tc>
        <w:tc>
          <w:tcPr>
            <w:tcW w:w="7410" w:type="dxa"/>
          </w:tcPr>
          <w:p w14:paraId="6016D175" w14:textId="77777777" w:rsidR="006A2F5D" w:rsidRPr="005E44B4" w:rsidRDefault="006A2F5D" w:rsidP="00DA08CC">
            <w:pPr>
              <w:rPr>
                <w:rFonts w:ascii="Arial" w:hAnsi="Arial" w:cs="Arial"/>
                <w:sz w:val="20"/>
                <w:szCs w:val="20"/>
                <w:lang w:val="ga-IE"/>
              </w:rPr>
            </w:pPr>
          </w:p>
        </w:tc>
      </w:tr>
      <w:tr w:rsidR="006A2F5D" w:rsidRPr="005E44B4" w14:paraId="4B5A655C" w14:textId="77777777" w:rsidTr="00DA08CC">
        <w:tc>
          <w:tcPr>
            <w:tcW w:w="2366" w:type="dxa"/>
          </w:tcPr>
          <w:p w14:paraId="31794E0C" w14:textId="77777777" w:rsidR="006A2F5D" w:rsidRPr="005E44B4" w:rsidRDefault="006A2F5D" w:rsidP="00DA08CC">
            <w:pPr>
              <w:rPr>
                <w:rFonts w:ascii="Arial" w:hAnsi="Arial" w:cs="Arial"/>
                <w:sz w:val="20"/>
                <w:szCs w:val="20"/>
                <w:lang w:val="ga-IE"/>
              </w:rPr>
            </w:pPr>
          </w:p>
          <w:p w14:paraId="15B3E965" w14:textId="77777777" w:rsidR="006A2F5D" w:rsidRPr="005E44B4" w:rsidRDefault="006A2F5D" w:rsidP="00DA08CC">
            <w:pPr>
              <w:rPr>
                <w:rFonts w:ascii="Arial" w:hAnsi="Arial" w:cs="Arial"/>
                <w:sz w:val="20"/>
                <w:szCs w:val="20"/>
                <w:lang w:val="ga-IE"/>
              </w:rPr>
            </w:pPr>
          </w:p>
        </w:tc>
        <w:tc>
          <w:tcPr>
            <w:tcW w:w="7410" w:type="dxa"/>
          </w:tcPr>
          <w:p w14:paraId="320D82A9" w14:textId="77777777" w:rsidR="006A2F5D" w:rsidRPr="005E44B4" w:rsidRDefault="006A2F5D" w:rsidP="00DA08CC">
            <w:pPr>
              <w:rPr>
                <w:rFonts w:ascii="Arial" w:hAnsi="Arial" w:cs="Arial"/>
                <w:sz w:val="20"/>
                <w:szCs w:val="20"/>
                <w:lang w:val="ga-IE"/>
              </w:rPr>
            </w:pPr>
          </w:p>
        </w:tc>
      </w:tr>
      <w:tr w:rsidR="006A2F5D" w:rsidRPr="005E44B4" w14:paraId="0476B276" w14:textId="77777777" w:rsidTr="00DA08CC">
        <w:tc>
          <w:tcPr>
            <w:tcW w:w="2366" w:type="dxa"/>
          </w:tcPr>
          <w:p w14:paraId="65EF5DB3" w14:textId="77777777" w:rsidR="006A2F5D" w:rsidRPr="005E44B4" w:rsidRDefault="006A2F5D" w:rsidP="00DA08CC">
            <w:pPr>
              <w:rPr>
                <w:rFonts w:ascii="Arial" w:hAnsi="Arial" w:cs="Arial"/>
                <w:sz w:val="20"/>
                <w:szCs w:val="20"/>
                <w:lang w:val="ga-IE"/>
              </w:rPr>
            </w:pPr>
          </w:p>
          <w:p w14:paraId="2AEA8FB8" w14:textId="77777777" w:rsidR="006A2F5D" w:rsidRPr="005E44B4" w:rsidRDefault="006A2F5D" w:rsidP="00DA08CC">
            <w:pPr>
              <w:rPr>
                <w:rFonts w:ascii="Arial" w:hAnsi="Arial" w:cs="Arial"/>
                <w:sz w:val="20"/>
                <w:szCs w:val="20"/>
                <w:lang w:val="ga-IE"/>
              </w:rPr>
            </w:pPr>
          </w:p>
        </w:tc>
        <w:tc>
          <w:tcPr>
            <w:tcW w:w="7410" w:type="dxa"/>
          </w:tcPr>
          <w:p w14:paraId="03984AB5" w14:textId="77777777" w:rsidR="006A2F5D" w:rsidRPr="005E44B4" w:rsidRDefault="006A2F5D" w:rsidP="00DA08CC">
            <w:pPr>
              <w:rPr>
                <w:rFonts w:ascii="Arial" w:hAnsi="Arial" w:cs="Arial"/>
                <w:sz w:val="20"/>
                <w:szCs w:val="20"/>
                <w:lang w:val="ga-IE"/>
              </w:rPr>
            </w:pPr>
          </w:p>
        </w:tc>
      </w:tr>
      <w:tr w:rsidR="006A2F5D" w:rsidRPr="005E44B4" w14:paraId="5FC9E036" w14:textId="77777777" w:rsidTr="00DA08CC">
        <w:tc>
          <w:tcPr>
            <w:tcW w:w="2366" w:type="dxa"/>
          </w:tcPr>
          <w:p w14:paraId="58A90EE4" w14:textId="77777777" w:rsidR="006A2F5D" w:rsidRPr="005E44B4" w:rsidRDefault="006A2F5D" w:rsidP="00DA08CC">
            <w:pPr>
              <w:rPr>
                <w:rFonts w:ascii="Arial" w:hAnsi="Arial" w:cs="Arial"/>
                <w:sz w:val="20"/>
                <w:szCs w:val="20"/>
                <w:lang w:val="ga-IE"/>
              </w:rPr>
            </w:pPr>
          </w:p>
          <w:p w14:paraId="68AD193E" w14:textId="77777777" w:rsidR="006A2F5D" w:rsidRPr="005E44B4" w:rsidRDefault="006A2F5D" w:rsidP="00DA08CC">
            <w:pPr>
              <w:rPr>
                <w:rFonts w:ascii="Arial" w:hAnsi="Arial" w:cs="Arial"/>
                <w:sz w:val="20"/>
                <w:szCs w:val="20"/>
                <w:lang w:val="ga-IE"/>
              </w:rPr>
            </w:pPr>
          </w:p>
        </w:tc>
        <w:tc>
          <w:tcPr>
            <w:tcW w:w="7410" w:type="dxa"/>
          </w:tcPr>
          <w:p w14:paraId="53AE4640" w14:textId="77777777" w:rsidR="006A2F5D" w:rsidRPr="005E44B4" w:rsidRDefault="006A2F5D" w:rsidP="00DA08CC">
            <w:pPr>
              <w:rPr>
                <w:rFonts w:ascii="Arial" w:hAnsi="Arial" w:cs="Arial"/>
                <w:sz w:val="20"/>
                <w:szCs w:val="20"/>
                <w:lang w:val="ga-IE"/>
              </w:rPr>
            </w:pPr>
          </w:p>
        </w:tc>
      </w:tr>
      <w:tr w:rsidR="006A2F5D" w:rsidRPr="005E44B4" w14:paraId="06B25017" w14:textId="77777777" w:rsidTr="00DA08CC">
        <w:tc>
          <w:tcPr>
            <w:tcW w:w="2366" w:type="dxa"/>
          </w:tcPr>
          <w:p w14:paraId="5EAB6516" w14:textId="77777777" w:rsidR="006A2F5D" w:rsidRPr="005E44B4" w:rsidRDefault="006A2F5D" w:rsidP="00DA08CC">
            <w:pPr>
              <w:rPr>
                <w:rFonts w:ascii="Arial" w:hAnsi="Arial" w:cs="Arial"/>
                <w:sz w:val="20"/>
                <w:szCs w:val="20"/>
                <w:lang w:val="ga-IE"/>
              </w:rPr>
            </w:pPr>
          </w:p>
          <w:p w14:paraId="7051E54A" w14:textId="77777777" w:rsidR="006A2F5D" w:rsidRPr="005E44B4" w:rsidRDefault="006A2F5D" w:rsidP="00DA08CC">
            <w:pPr>
              <w:rPr>
                <w:rFonts w:ascii="Arial" w:hAnsi="Arial" w:cs="Arial"/>
                <w:sz w:val="20"/>
                <w:szCs w:val="20"/>
                <w:lang w:val="ga-IE"/>
              </w:rPr>
            </w:pPr>
          </w:p>
        </w:tc>
        <w:tc>
          <w:tcPr>
            <w:tcW w:w="7410" w:type="dxa"/>
          </w:tcPr>
          <w:p w14:paraId="10D64218" w14:textId="77777777" w:rsidR="006A2F5D" w:rsidRPr="005E44B4" w:rsidRDefault="006A2F5D" w:rsidP="00DA08CC">
            <w:pPr>
              <w:rPr>
                <w:rFonts w:ascii="Arial" w:hAnsi="Arial" w:cs="Arial"/>
                <w:sz w:val="20"/>
                <w:szCs w:val="20"/>
                <w:lang w:val="ga-IE"/>
              </w:rPr>
            </w:pPr>
          </w:p>
        </w:tc>
      </w:tr>
    </w:tbl>
    <w:p w14:paraId="01B72CC5" w14:textId="77777777" w:rsidR="006A2F5D" w:rsidRPr="005E44B4" w:rsidRDefault="006A2F5D" w:rsidP="006A2F5D">
      <w:pPr>
        <w:rPr>
          <w:rFonts w:ascii="Arial" w:hAnsi="Arial" w:cs="Arial"/>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5567"/>
        <w:gridCol w:w="1843"/>
      </w:tblGrid>
      <w:tr w:rsidR="006A2F5D" w:rsidRPr="005E44B4" w14:paraId="3C1F811D" w14:textId="77777777" w:rsidTr="00DA08CC">
        <w:tc>
          <w:tcPr>
            <w:tcW w:w="2366" w:type="dxa"/>
            <w:shd w:val="clear" w:color="auto" w:fill="C0C0C0"/>
          </w:tcPr>
          <w:p w14:paraId="6B3D2DB2"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Fíoraithe ag</w:t>
            </w:r>
          </w:p>
        </w:tc>
        <w:tc>
          <w:tcPr>
            <w:tcW w:w="5567" w:type="dxa"/>
            <w:shd w:val="clear" w:color="auto" w:fill="C0C0C0"/>
          </w:tcPr>
          <w:p w14:paraId="250F0559" w14:textId="77777777" w:rsidR="006A2F5D" w:rsidRPr="005E44B4" w:rsidRDefault="006A2F5D" w:rsidP="00DA08CC">
            <w:pPr>
              <w:rPr>
                <w:rFonts w:ascii="Arial" w:hAnsi="Arial" w:cs="Arial"/>
                <w:b/>
                <w:sz w:val="20"/>
                <w:szCs w:val="20"/>
                <w:lang w:val="ga-IE"/>
              </w:rPr>
            </w:pPr>
            <w:r w:rsidRPr="005E44B4">
              <w:rPr>
                <w:rFonts w:ascii="Arial" w:hAnsi="Arial" w:cs="Arial"/>
                <w:b/>
                <w:bCs/>
                <w:sz w:val="20"/>
                <w:szCs w:val="20"/>
                <w:lang w:val="ga-IE"/>
              </w:rPr>
              <w:t>Síniú</w:t>
            </w:r>
          </w:p>
        </w:tc>
        <w:tc>
          <w:tcPr>
            <w:tcW w:w="1843" w:type="dxa"/>
            <w:shd w:val="clear" w:color="auto" w:fill="C0C0C0"/>
          </w:tcPr>
          <w:p w14:paraId="4C4CDF4E" w14:textId="77777777" w:rsidR="006A2F5D" w:rsidRPr="005E44B4" w:rsidRDefault="006A2F5D" w:rsidP="00DA08CC">
            <w:pPr>
              <w:rPr>
                <w:rFonts w:ascii="Arial" w:hAnsi="Arial" w:cs="Arial"/>
                <w:b/>
                <w:sz w:val="20"/>
                <w:szCs w:val="20"/>
                <w:lang w:val="ga-IE"/>
              </w:rPr>
            </w:pPr>
            <w:r w:rsidRPr="005E44B4">
              <w:rPr>
                <w:rFonts w:ascii="Arial" w:hAnsi="Arial" w:cs="Arial"/>
                <w:b/>
                <w:bCs/>
                <w:sz w:val="20"/>
                <w:szCs w:val="20"/>
                <w:lang w:val="ga-IE"/>
              </w:rPr>
              <w:t>Dáta</w:t>
            </w:r>
          </w:p>
        </w:tc>
      </w:tr>
      <w:tr w:rsidR="006A2F5D" w:rsidRPr="005E44B4" w14:paraId="0B849FBB" w14:textId="77777777" w:rsidTr="00DA08CC">
        <w:tc>
          <w:tcPr>
            <w:tcW w:w="2366" w:type="dxa"/>
          </w:tcPr>
          <w:p w14:paraId="1FA8FDD8" w14:textId="77777777" w:rsidR="006A2F5D" w:rsidRPr="009C2EB5" w:rsidRDefault="006A2F5D" w:rsidP="00DA08CC">
            <w:pPr>
              <w:rPr>
                <w:rFonts w:asciiTheme="minorHAnsi" w:hAnsiTheme="minorHAnsi" w:cstheme="minorHAnsi"/>
                <w:b/>
                <w:sz w:val="20"/>
                <w:szCs w:val="20"/>
                <w:lang w:val="ga-IE"/>
              </w:rPr>
            </w:pPr>
            <w:r w:rsidRPr="009C2EB5">
              <w:rPr>
                <w:rFonts w:asciiTheme="minorHAnsi" w:hAnsiTheme="minorHAnsi" w:cstheme="minorHAnsi"/>
                <w:b/>
                <w:bCs/>
                <w:sz w:val="20"/>
                <w:szCs w:val="20"/>
                <w:lang w:val="ga-IE"/>
              </w:rPr>
              <w:t>Soláthraí/Stiúrthóir</w:t>
            </w:r>
          </w:p>
        </w:tc>
        <w:tc>
          <w:tcPr>
            <w:tcW w:w="5567" w:type="dxa"/>
          </w:tcPr>
          <w:p w14:paraId="311F05CF" w14:textId="77777777" w:rsidR="006A2F5D" w:rsidRPr="005E44B4" w:rsidRDefault="006A2F5D" w:rsidP="00DA08CC">
            <w:pPr>
              <w:rPr>
                <w:rFonts w:ascii="Arial" w:hAnsi="Arial" w:cs="Arial"/>
                <w:sz w:val="20"/>
                <w:szCs w:val="20"/>
                <w:lang w:val="ga-IE"/>
              </w:rPr>
            </w:pPr>
          </w:p>
          <w:p w14:paraId="0E2EB4D6" w14:textId="77777777" w:rsidR="006A2F5D" w:rsidRPr="005E44B4" w:rsidRDefault="006A2F5D" w:rsidP="00DA08CC">
            <w:pPr>
              <w:rPr>
                <w:rFonts w:ascii="Arial" w:hAnsi="Arial" w:cs="Arial"/>
                <w:sz w:val="20"/>
                <w:szCs w:val="20"/>
                <w:lang w:val="ga-IE"/>
              </w:rPr>
            </w:pPr>
          </w:p>
        </w:tc>
        <w:tc>
          <w:tcPr>
            <w:tcW w:w="1843" w:type="dxa"/>
          </w:tcPr>
          <w:p w14:paraId="30DC3907" w14:textId="77777777" w:rsidR="006A2F5D" w:rsidRPr="005E44B4" w:rsidRDefault="006A2F5D" w:rsidP="00DA08CC">
            <w:pPr>
              <w:rPr>
                <w:rFonts w:ascii="Arial" w:hAnsi="Arial" w:cs="Arial"/>
                <w:sz w:val="20"/>
                <w:szCs w:val="20"/>
                <w:lang w:val="ga-IE"/>
              </w:rPr>
            </w:pPr>
          </w:p>
        </w:tc>
      </w:tr>
    </w:tbl>
    <w:p w14:paraId="79F088C5" w14:textId="77777777" w:rsidR="006A2F5D" w:rsidRPr="005E44B4" w:rsidRDefault="006A2F5D" w:rsidP="006A2F5D">
      <w:pPr>
        <w:jc w:val="both"/>
        <w:rPr>
          <w:rFonts w:ascii="Arial" w:hAnsi="Arial" w:cs="Arial"/>
          <w:lang w:val="ga-IE"/>
        </w:rPr>
      </w:pPr>
    </w:p>
    <w:p w14:paraId="1BBBE47B" w14:textId="77777777" w:rsidR="006A2F5D" w:rsidRPr="005E44B4" w:rsidRDefault="006A2F5D" w:rsidP="006A2F5D">
      <w:pPr>
        <w:widowControl w:val="0"/>
        <w:suppressLineNumbers/>
        <w:suppressAutoHyphens/>
        <w:jc w:val="both"/>
        <w:rPr>
          <w:rFonts w:ascii="Arial" w:hAnsi="Arial" w:cs="Arial"/>
          <w:kern w:val="16"/>
          <w:sz w:val="18"/>
          <w:szCs w:val="18"/>
          <w:lang w:val="ga-IE"/>
        </w:rPr>
      </w:pPr>
    </w:p>
    <w:p w14:paraId="6EA1CF95" w14:textId="77777777" w:rsidR="00F9200D" w:rsidRPr="005E44B4" w:rsidRDefault="00F9200D" w:rsidP="00F9200D">
      <w:pPr>
        <w:widowControl w:val="0"/>
        <w:suppressLineNumbers/>
        <w:suppressAutoHyphens/>
        <w:jc w:val="both"/>
        <w:rPr>
          <w:rFonts w:ascii="Arial" w:hAnsi="Arial" w:cs="Arial"/>
          <w:kern w:val="16"/>
          <w:sz w:val="18"/>
          <w:szCs w:val="18"/>
          <w:lang w:val="ga-IE"/>
        </w:rPr>
      </w:pPr>
    </w:p>
    <w:p w14:paraId="23F409D0" w14:textId="0FFFE05B" w:rsidR="00787904" w:rsidRPr="001E407E" w:rsidRDefault="00787904" w:rsidP="00787904">
      <w:pPr>
        <w:outlineLvl w:val="0"/>
        <w:rPr>
          <w:rFonts w:ascii="Calibri" w:eastAsia="Calibri" w:hAnsi="Calibri" w:cs="Arial"/>
        </w:rPr>
      </w:pPr>
    </w:p>
    <w:p w14:paraId="64292F80" w14:textId="77777777" w:rsidR="00787904" w:rsidRDefault="00787904" w:rsidP="00787904">
      <w:pPr>
        <w:rPr>
          <w:rFonts w:ascii="Calibri" w:hAnsi="Calibri" w:cs="Arial"/>
        </w:rPr>
      </w:pPr>
    </w:p>
    <w:p w14:paraId="1B103185" w14:textId="77777777" w:rsidR="00787904" w:rsidRDefault="00787904" w:rsidP="00787904">
      <w:pPr>
        <w:rPr>
          <w:rFonts w:ascii="Calibri" w:hAnsi="Calibri" w:cs="Arial"/>
        </w:rPr>
      </w:pPr>
    </w:p>
    <w:p w14:paraId="72ADCA22" w14:textId="57729237" w:rsidR="007D5449" w:rsidRDefault="007D5449" w:rsidP="001E5B68">
      <w:pPr>
        <w:spacing w:line="256" w:lineRule="auto"/>
        <w:ind w:right="-613"/>
        <w:rPr>
          <w:sz w:val="20"/>
          <w:szCs w:val="20"/>
          <w:lang w:val="ga-IE"/>
        </w:rPr>
      </w:pPr>
    </w:p>
    <w:sectPr w:rsidR="007D5449" w:rsidSect="005E44B4">
      <w:type w:val="continuous"/>
      <w:pgSz w:w="11910" w:h="16840"/>
      <w:pgMar w:top="740" w:right="6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4F43" w14:textId="77777777" w:rsidR="00741121" w:rsidRDefault="00741121">
      <w:r>
        <w:separator/>
      </w:r>
    </w:p>
  </w:endnote>
  <w:endnote w:type="continuationSeparator" w:id="0">
    <w:p w14:paraId="55A2086B" w14:textId="77777777" w:rsidR="00741121" w:rsidRDefault="0074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10651"/>
      <w:docPartObj>
        <w:docPartGallery w:val="Page Numbers (Bottom of Page)"/>
        <w:docPartUnique/>
      </w:docPartObj>
    </w:sdtPr>
    <w:sdtEndPr>
      <w:rPr>
        <w:noProof/>
      </w:rPr>
    </w:sdtEndPr>
    <w:sdtContent>
      <w:p w14:paraId="6EA1D0B2" w14:textId="77777777" w:rsidR="009030AB" w:rsidRDefault="009030AB">
        <w:pPr>
          <w:pStyle w:val="Footer"/>
          <w:jc w:val="right"/>
        </w:pPr>
        <w:r>
          <w:fldChar w:fldCharType="begin"/>
        </w:r>
        <w:r>
          <w:instrText xml:space="preserve"> PAGE   \* MERGEFORMAT </w:instrText>
        </w:r>
        <w:r>
          <w:fldChar w:fldCharType="separate"/>
        </w:r>
        <w:r w:rsidR="00CB3A80">
          <w:rPr>
            <w:noProof/>
          </w:rPr>
          <w:t>19</w:t>
        </w:r>
        <w:r>
          <w:rPr>
            <w:noProof/>
          </w:rPr>
          <w:fldChar w:fldCharType="end"/>
        </w:r>
      </w:p>
    </w:sdtContent>
  </w:sdt>
  <w:p w14:paraId="6EA1D0B3" w14:textId="77777777" w:rsidR="009030AB" w:rsidRDefault="0090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45481"/>
      <w:docPartObj>
        <w:docPartGallery w:val="Page Numbers (Bottom of Page)"/>
        <w:docPartUnique/>
      </w:docPartObj>
    </w:sdtPr>
    <w:sdtEndPr>
      <w:rPr>
        <w:noProof/>
      </w:rPr>
    </w:sdtEndPr>
    <w:sdtContent>
      <w:p w14:paraId="3D9C00D3" w14:textId="1CDBAABF" w:rsidR="009030AB" w:rsidRDefault="009030AB">
        <w:pPr>
          <w:pStyle w:val="Footer"/>
        </w:pPr>
        <w:r>
          <w:fldChar w:fldCharType="begin"/>
        </w:r>
        <w:r>
          <w:instrText xml:space="preserve"> PAGE   \* MERGEFORMAT </w:instrText>
        </w:r>
        <w:r>
          <w:fldChar w:fldCharType="separate"/>
        </w:r>
        <w:r w:rsidR="00CB3A80">
          <w:rPr>
            <w:noProof/>
          </w:rPr>
          <w:t>19</w:t>
        </w:r>
        <w:r>
          <w:rPr>
            <w:noProof/>
          </w:rPr>
          <w:fldChar w:fldCharType="end"/>
        </w:r>
      </w:p>
    </w:sdtContent>
  </w:sdt>
  <w:p w14:paraId="6EA1D0B9" w14:textId="5A59AF04" w:rsidR="009030AB" w:rsidRDefault="0090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D3D4" w14:textId="77777777" w:rsidR="00741121" w:rsidRDefault="00741121">
      <w:r>
        <w:separator/>
      </w:r>
    </w:p>
  </w:footnote>
  <w:footnote w:type="continuationSeparator" w:id="0">
    <w:p w14:paraId="6B48F69D" w14:textId="77777777" w:rsidR="00741121" w:rsidRDefault="0074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D0B4" w14:textId="77777777" w:rsidR="009030AB" w:rsidRDefault="009030AB">
    <w:pPr>
      <w:pStyle w:val="Header"/>
    </w:pPr>
    <w:r>
      <w:rPr>
        <w:noProof/>
        <w:lang w:eastAsia="en-IE"/>
      </w:rPr>
      <w:drawing>
        <wp:inline distT="0" distB="0" distL="0" distR="0" wp14:anchorId="6EA1D0BE" wp14:editId="6EA1D0BF">
          <wp:extent cx="1553748" cy="961842"/>
          <wp:effectExtent l="0" t="0" r="8890" b="0"/>
          <wp:docPr id="11" name="Picture 11" descr="S:\CENTRE LOGOS\DEPARTMENT logo 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ENTRE LOGOS\DEPARTMENT logo blu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673" cy="979129"/>
                  </a:xfrm>
                  <a:prstGeom prst="rect">
                    <a:avLst/>
                  </a:prstGeom>
                  <a:noFill/>
                  <a:ln>
                    <a:noFill/>
                  </a:ln>
                </pic:spPr>
              </pic:pic>
            </a:graphicData>
          </a:graphic>
        </wp:inline>
      </w:drawing>
    </w:r>
    <w:r>
      <w:tab/>
    </w:r>
    <w:r>
      <w:tab/>
    </w:r>
    <w:r>
      <w:rPr>
        <w:noProof/>
        <w:lang w:eastAsia="en-IE"/>
      </w:rPr>
      <w:drawing>
        <wp:inline distT="0" distB="0" distL="0" distR="0" wp14:anchorId="6EA1D0C0" wp14:editId="6EA1D0C1">
          <wp:extent cx="1152525" cy="1065869"/>
          <wp:effectExtent l="0" t="0" r="0" b="1270"/>
          <wp:docPr id="12" name="Picture 12" descr="S:\CENTRE LOGOS\DE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RE LOGOS\DEC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864" cy="1080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D0B6" w14:textId="77777777" w:rsidR="009030AB" w:rsidRDefault="009030AB">
    <w:pPr>
      <w:pStyle w:val="Header"/>
    </w:pPr>
  </w:p>
  <w:p w14:paraId="6EA1D0B7" w14:textId="77777777" w:rsidR="009030AB" w:rsidRDefault="00903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D0BA" w14:textId="77777777" w:rsidR="009030AB" w:rsidRDefault="009030AB">
    <w:pPr>
      <w:pStyle w:val="Header"/>
    </w:pPr>
    <w:r>
      <w:tab/>
    </w:r>
    <w:r>
      <w:tab/>
    </w:r>
    <w:r>
      <w:rPr>
        <w:noProof/>
        <w:lang w:eastAsia="en-IE"/>
      </w:rPr>
      <w:drawing>
        <wp:inline distT="0" distB="0" distL="0" distR="0" wp14:anchorId="6EA1D0C2" wp14:editId="6EA1D0C3">
          <wp:extent cx="1152525" cy="1065869"/>
          <wp:effectExtent l="0" t="0" r="0" b="1270"/>
          <wp:docPr id="2" name="Picture 2" descr="S:\CENTRE LOGOS\DE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RE LOGOS\DEC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64" cy="10809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D0BB" w14:textId="77777777" w:rsidR="009030AB" w:rsidRDefault="009030AB">
    <w:pPr>
      <w:pStyle w:val="Header"/>
    </w:pPr>
  </w:p>
  <w:p w14:paraId="6EA1D0BC" w14:textId="77777777" w:rsidR="009030AB" w:rsidRDefault="009030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D0BD" w14:textId="77777777" w:rsidR="009030AB" w:rsidRPr="00315ABA" w:rsidRDefault="009030AB">
    <w:pPr>
      <w:pStyle w:val="Header"/>
    </w:pPr>
    <w:r w:rsidRPr="00315ABA">
      <w:rPr>
        <w:noProof/>
        <w:lang w:eastAsia="en-IE"/>
      </w:rPr>
      <w:drawing>
        <wp:inline distT="0" distB="0" distL="0" distR="0" wp14:anchorId="6EA1D0C4" wp14:editId="6EA1D0C5">
          <wp:extent cx="1553748" cy="961842"/>
          <wp:effectExtent l="0" t="0" r="8890" b="0"/>
          <wp:docPr id="14" name="Picture 14" descr="S:\CENTRE LOGOS\DEPARTMENT logo 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ENTRE LOGOS\DEPARTMENT logo blu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673" cy="979129"/>
                  </a:xfrm>
                  <a:prstGeom prst="rect">
                    <a:avLst/>
                  </a:prstGeom>
                  <a:noFill/>
                  <a:ln>
                    <a:noFill/>
                  </a:ln>
                </pic:spPr>
              </pic:pic>
            </a:graphicData>
          </a:graphic>
        </wp:inline>
      </w:drawing>
    </w:r>
    <w:r w:rsidRPr="00315ABA">
      <w:tab/>
    </w:r>
    <w:r w:rsidRPr="00315ABA">
      <w:tab/>
    </w:r>
    <w:r w:rsidRPr="00315ABA">
      <w:rPr>
        <w:noProof/>
        <w:lang w:eastAsia="en-IE"/>
      </w:rPr>
      <w:drawing>
        <wp:inline distT="0" distB="0" distL="0" distR="0" wp14:anchorId="6EA1D0C6" wp14:editId="6EA1D0C7">
          <wp:extent cx="1152525" cy="1065869"/>
          <wp:effectExtent l="0" t="0" r="0" b="1270"/>
          <wp:docPr id="15" name="Picture 15" descr="S:\CENTRE LOGOS\DE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RE LOGOS\DEC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864" cy="1080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660"/>
    <w:multiLevelType w:val="hybridMultilevel"/>
    <w:tmpl w:val="73029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96151"/>
    <w:multiLevelType w:val="hybridMultilevel"/>
    <w:tmpl w:val="423A0612"/>
    <w:lvl w:ilvl="0" w:tplc="8A28B306">
      <w:start w:val="5"/>
      <w:numFmt w:val="upperLetter"/>
      <w:lvlText w:val="%1-"/>
      <w:lvlJc w:val="left"/>
      <w:pPr>
        <w:ind w:left="2260" w:hanging="190"/>
      </w:pPr>
      <w:rPr>
        <w:rFonts w:ascii="Arial" w:eastAsia="Arial" w:hAnsi="Arial" w:hint="default"/>
        <w:w w:val="99"/>
        <w:sz w:val="19"/>
        <w:szCs w:val="19"/>
      </w:rPr>
    </w:lvl>
    <w:lvl w:ilvl="1" w:tplc="5B4AA44C">
      <w:start w:val="1"/>
      <w:numFmt w:val="upperLetter"/>
      <w:lvlText w:val="%2."/>
      <w:lvlJc w:val="left"/>
      <w:pPr>
        <w:ind w:left="1200" w:hanging="360"/>
      </w:pPr>
      <w:rPr>
        <w:rFonts w:ascii="Arial" w:eastAsia="Arial" w:hAnsi="Arial" w:cstheme="minorBidi"/>
        <w:spacing w:val="-1"/>
        <w:sz w:val="22"/>
        <w:szCs w:val="22"/>
      </w:rPr>
    </w:lvl>
    <w:lvl w:ilvl="2" w:tplc="2074780E">
      <w:start w:val="1"/>
      <w:numFmt w:val="bullet"/>
      <w:lvlText w:val="•"/>
      <w:lvlJc w:val="left"/>
      <w:pPr>
        <w:ind w:left="3196" w:hanging="360"/>
      </w:pPr>
      <w:rPr>
        <w:rFonts w:hint="default"/>
      </w:rPr>
    </w:lvl>
    <w:lvl w:ilvl="3" w:tplc="47FE5E80">
      <w:start w:val="1"/>
      <w:numFmt w:val="bullet"/>
      <w:lvlText w:val="•"/>
      <w:lvlJc w:val="left"/>
      <w:pPr>
        <w:ind w:left="4132" w:hanging="360"/>
      </w:pPr>
      <w:rPr>
        <w:rFonts w:hint="default"/>
      </w:rPr>
    </w:lvl>
    <w:lvl w:ilvl="4" w:tplc="E6423042">
      <w:start w:val="1"/>
      <w:numFmt w:val="bullet"/>
      <w:lvlText w:val="•"/>
      <w:lvlJc w:val="left"/>
      <w:pPr>
        <w:ind w:left="5069" w:hanging="360"/>
      </w:pPr>
      <w:rPr>
        <w:rFonts w:hint="default"/>
      </w:rPr>
    </w:lvl>
    <w:lvl w:ilvl="5" w:tplc="DA6CE29E">
      <w:start w:val="1"/>
      <w:numFmt w:val="bullet"/>
      <w:lvlText w:val="•"/>
      <w:lvlJc w:val="left"/>
      <w:pPr>
        <w:ind w:left="6005" w:hanging="360"/>
      </w:pPr>
      <w:rPr>
        <w:rFonts w:hint="default"/>
      </w:rPr>
    </w:lvl>
    <w:lvl w:ilvl="6" w:tplc="5FF6D656">
      <w:start w:val="1"/>
      <w:numFmt w:val="bullet"/>
      <w:lvlText w:val="•"/>
      <w:lvlJc w:val="left"/>
      <w:pPr>
        <w:ind w:left="6941" w:hanging="360"/>
      </w:pPr>
      <w:rPr>
        <w:rFonts w:hint="default"/>
      </w:rPr>
    </w:lvl>
    <w:lvl w:ilvl="7" w:tplc="4726DFDC">
      <w:start w:val="1"/>
      <w:numFmt w:val="bullet"/>
      <w:lvlText w:val="•"/>
      <w:lvlJc w:val="left"/>
      <w:pPr>
        <w:ind w:left="7877" w:hanging="360"/>
      </w:pPr>
      <w:rPr>
        <w:rFonts w:hint="default"/>
      </w:rPr>
    </w:lvl>
    <w:lvl w:ilvl="8" w:tplc="7E5E384A">
      <w:start w:val="1"/>
      <w:numFmt w:val="bullet"/>
      <w:lvlText w:val="•"/>
      <w:lvlJc w:val="left"/>
      <w:pPr>
        <w:ind w:left="8813" w:hanging="360"/>
      </w:pPr>
      <w:rPr>
        <w:rFonts w:hint="default"/>
      </w:rPr>
    </w:lvl>
  </w:abstractNum>
  <w:abstractNum w:abstractNumId="2" w15:restartNumberingAfterBreak="0">
    <w:nsid w:val="0C067220"/>
    <w:multiLevelType w:val="hybridMultilevel"/>
    <w:tmpl w:val="C92889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C26E3"/>
    <w:multiLevelType w:val="multilevel"/>
    <w:tmpl w:val="35F2F6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16E5EC9"/>
    <w:multiLevelType w:val="hybridMultilevel"/>
    <w:tmpl w:val="286071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4E13FC3"/>
    <w:multiLevelType w:val="hybridMultilevel"/>
    <w:tmpl w:val="ED46583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BF4C5C"/>
    <w:multiLevelType w:val="hybridMultilevel"/>
    <w:tmpl w:val="F67EE6B6"/>
    <w:lvl w:ilvl="0" w:tplc="62E4434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FFF43F1"/>
    <w:multiLevelType w:val="hybridMultilevel"/>
    <w:tmpl w:val="A4FA92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B25D3E"/>
    <w:multiLevelType w:val="hybridMultilevel"/>
    <w:tmpl w:val="7B0A96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72E50CF"/>
    <w:multiLevelType w:val="multilevel"/>
    <w:tmpl w:val="A5D8E432"/>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0" w15:restartNumberingAfterBreak="0">
    <w:nsid w:val="296D6D8E"/>
    <w:multiLevelType w:val="hybridMultilevel"/>
    <w:tmpl w:val="B322A5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79211CC"/>
    <w:multiLevelType w:val="hybridMultilevel"/>
    <w:tmpl w:val="C92889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7348C1"/>
    <w:multiLevelType w:val="hybridMultilevel"/>
    <w:tmpl w:val="913E8F26"/>
    <w:lvl w:ilvl="0" w:tplc="18090001">
      <w:start w:val="1"/>
      <w:numFmt w:val="bullet"/>
      <w:lvlText w:val=""/>
      <w:lvlJc w:val="left"/>
      <w:pPr>
        <w:ind w:left="764" w:hanging="360"/>
      </w:pPr>
      <w:rPr>
        <w:rFonts w:ascii="Symbol" w:hAnsi="Symbol" w:hint="default"/>
      </w:rPr>
    </w:lvl>
    <w:lvl w:ilvl="1" w:tplc="18090003" w:tentative="1">
      <w:start w:val="1"/>
      <w:numFmt w:val="bullet"/>
      <w:lvlText w:val="o"/>
      <w:lvlJc w:val="left"/>
      <w:pPr>
        <w:ind w:left="1484" w:hanging="360"/>
      </w:pPr>
      <w:rPr>
        <w:rFonts w:ascii="Courier New" w:hAnsi="Courier New" w:cs="Courier New" w:hint="default"/>
      </w:rPr>
    </w:lvl>
    <w:lvl w:ilvl="2" w:tplc="18090005" w:tentative="1">
      <w:start w:val="1"/>
      <w:numFmt w:val="bullet"/>
      <w:lvlText w:val=""/>
      <w:lvlJc w:val="left"/>
      <w:pPr>
        <w:ind w:left="2204" w:hanging="360"/>
      </w:pPr>
      <w:rPr>
        <w:rFonts w:ascii="Wingdings" w:hAnsi="Wingdings" w:hint="default"/>
      </w:rPr>
    </w:lvl>
    <w:lvl w:ilvl="3" w:tplc="18090001" w:tentative="1">
      <w:start w:val="1"/>
      <w:numFmt w:val="bullet"/>
      <w:lvlText w:val=""/>
      <w:lvlJc w:val="left"/>
      <w:pPr>
        <w:ind w:left="2924" w:hanging="360"/>
      </w:pPr>
      <w:rPr>
        <w:rFonts w:ascii="Symbol" w:hAnsi="Symbol" w:hint="default"/>
      </w:rPr>
    </w:lvl>
    <w:lvl w:ilvl="4" w:tplc="18090003" w:tentative="1">
      <w:start w:val="1"/>
      <w:numFmt w:val="bullet"/>
      <w:lvlText w:val="o"/>
      <w:lvlJc w:val="left"/>
      <w:pPr>
        <w:ind w:left="3644" w:hanging="360"/>
      </w:pPr>
      <w:rPr>
        <w:rFonts w:ascii="Courier New" w:hAnsi="Courier New" w:cs="Courier New" w:hint="default"/>
      </w:rPr>
    </w:lvl>
    <w:lvl w:ilvl="5" w:tplc="18090005" w:tentative="1">
      <w:start w:val="1"/>
      <w:numFmt w:val="bullet"/>
      <w:lvlText w:val=""/>
      <w:lvlJc w:val="left"/>
      <w:pPr>
        <w:ind w:left="4364" w:hanging="360"/>
      </w:pPr>
      <w:rPr>
        <w:rFonts w:ascii="Wingdings" w:hAnsi="Wingdings" w:hint="default"/>
      </w:rPr>
    </w:lvl>
    <w:lvl w:ilvl="6" w:tplc="18090001" w:tentative="1">
      <w:start w:val="1"/>
      <w:numFmt w:val="bullet"/>
      <w:lvlText w:val=""/>
      <w:lvlJc w:val="left"/>
      <w:pPr>
        <w:ind w:left="5084" w:hanging="360"/>
      </w:pPr>
      <w:rPr>
        <w:rFonts w:ascii="Symbol" w:hAnsi="Symbol" w:hint="default"/>
      </w:rPr>
    </w:lvl>
    <w:lvl w:ilvl="7" w:tplc="18090003" w:tentative="1">
      <w:start w:val="1"/>
      <w:numFmt w:val="bullet"/>
      <w:lvlText w:val="o"/>
      <w:lvlJc w:val="left"/>
      <w:pPr>
        <w:ind w:left="5804" w:hanging="360"/>
      </w:pPr>
      <w:rPr>
        <w:rFonts w:ascii="Courier New" w:hAnsi="Courier New" w:cs="Courier New" w:hint="default"/>
      </w:rPr>
    </w:lvl>
    <w:lvl w:ilvl="8" w:tplc="18090005" w:tentative="1">
      <w:start w:val="1"/>
      <w:numFmt w:val="bullet"/>
      <w:lvlText w:val=""/>
      <w:lvlJc w:val="left"/>
      <w:pPr>
        <w:ind w:left="6524" w:hanging="360"/>
      </w:pPr>
      <w:rPr>
        <w:rFonts w:ascii="Wingdings" w:hAnsi="Wingdings" w:hint="default"/>
      </w:rPr>
    </w:lvl>
  </w:abstractNum>
  <w:abstractNum w:abstractNumId="13" w15:restartNumberingAfterBreak="0">
    <w:nsid w:val="44D144C5"/>
    <w:multiLevelType w:val="hybridMultilevel"/>
    <w:tmpl w:val="A038030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D334BA"/>
    <w:multiLevelType w:val="hybridMultilevel"/>
    <w:tmpl w:val="298C25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BB511DA"/>
    <w:multiLevelType w:val="hybridMultilevel"/>
    <w:tmpl w:val="358823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EFA1875"/>
    <w:multiLevelType w:val="hybridMultilevel"/>
    <w:tmpl w:val="0DD88F4E"/>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F5A0893"/>
    <w:multiLevelType w:val="hybridMultilevel"/>
    <w:tmpl w:val="228CD9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26B241F"/>
    <w:multiLevelType w:val="hybridMultilevel"/>
    <w:tmpl w:val="C92889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EA0F3D"/>
    <w:multiLevelType w:val="multilevel"/>
    <w:tmpl w:val="89FACE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8463513"/>
    <w:multiLevelType w:val="hybridMultilevel"/>
    <w:tmpl w:val="AF78337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2C4426"/>
    <w:multiLevelType w:val="hybridMultilevel"/>
    <w:tmpl w:val="C9DC855C"/>
    <w:lvl w:ilvl="0" w:tplc="73D094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CE47096"/>
    <w:multiLevelType w:val="hybridMultilevel"/>
    <w:tmpl w:val="4F2CD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036E0C"/>
    <w:multiLevelType w:val="hybridMultilevel"/>
    <w:tmpl w:val="ED46583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A0640D"/>
    <w:multiLevelType w:val="hybridMultilevel"/>
    <w:tmpl w:val="0C80CC9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F614B99"/>
    <w:multiLevelType w:val="hybridMultilevel"/>
    <w:tmpl w:val="AF78337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3D009D"/>
    <w:multiLevelType w:val="hybridMultilevel"/>
    <w:tmpl w:val="8CECC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44E6264"/>
    <w:multiLevelType w:val="hybridMultilevel"/>
    <w:tmpl w:val="8EDE7D30"/>
    <w:lvl w:ilvl="0" w:tplc="BC74322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181BEF"/>
    <w:multiLevelType w:val="hybridMultilevel"/>
    <w:tmpl w:val="8A58FC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A3C3AB3"/>
    <w:multiLevelType w:val="multilevel"/>
    <w:tmpl w:val="35F2EBE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A8657AF"/>
    <w:multiLevelType w:val="hybridMultilevel"/>
    <w:tmpl w:val="CD108EA4"/>
    <w:lvl w:ilvl="0" w:tplc="2FFE8A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C64C51"/>
    <w:multiLevelType w:val="hybridMultilevel"/>
    <w:tmpl w:val="195AE94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C1476E3"/>
    <w:multiLevelType w:val="hybridMultilevel"/>
    <w:tmpl w:val="AF78337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E5C0C26"/>
    <w:multiLevelType w:val="multilevel"/>
    <w:tmpl w:val="5C42DDC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07B69A9"/>
    <w:multiLevelType w:val="hybridMultilevel"/>
    <w:tmpl w:val="952C20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0D31BEF"/>
    <w:multiLevelType w:val="hybridMultilevel"/>
    <w:tmpl w:val="AE7C6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691E36"/>
    <w:multiLevelType w:val="multilevel"/>
    <w:tmpl w:val="89FAC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2D11D4"/>
    <w:multiLevelType w:val="hybridMultilevel"/>
    <w:tmpl w:val="2638A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167CA6"/>
    <w:multiLevelType w:val="multilevel"/>
    <w:tmpl w:val="97FE520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7DE22A18"/>
    <w:multiLevelType w:val="hybridMultilevel"/>
    <w:tmpl w:val="ED46583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DA1AC7"/>
    <w:multiLevelType w:val="hybridMultilevel"/>
    <w:tmpl w:val="8640BCF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24"/>
  </w:num>
  <w:num w:numId="5">
    <w:abstractNumId w:val="4"/>
  </w:num>
  <w:num w:numId="6">
    <w:abstractNumId w:val="34"/>
  </w:num>
  <w:num w:numId="7">
    <w:abstractNumId w:val="27"/>
  </w:num>
  <w:num w:numId="8">
    <w:abstractNumId w:val="6"/>
  </w:num>
  <w:num w:numId="9">
    <w:abstractNumId w:val="13"/>
  </w:num>
  <w:num w:numId="10">
    <w:abstractNumId w:val="12"/>
  </w:num>
  <w:num w:numId="11">
    <w:abstractNumId w:val="30"/>
  </w:num>
  <w:num w:numId="12">
    <w:abstractNumId w:val="37"/>
  </w:num>
  <w:num w:numId="13">
    <w:abstractNumId w:val="28"/>
  </w:num>
  <w:num w:numId="14">
    <w:abstractNumId w:val="0"/>
  </w:num>
  <w:num w:numId="15">
    <w:abstractNumId w:val="3"/>
  </w:num>
  <w:num w:numId="16">
    <w:abstractNumId w:val="29"/>
  </w:num>
  <w:num w:numId="17">
    <w:abstractNumId w:val="38"/>
  </w:num>
  <w:num w:numId="18">
    <w:abstractNumId w:val="9"/>
  </w:num>
  <w:num w:numId="19">
    <w:abstractNumId w:val="19"/>
  </w:num>
  <w:num w:numId="20">
    <w:abstractNumId w:val="33"/>
  </w:num>
  <w:num w:numId="21">
    <w:abstractNumId w:val="1"/>
  </w:num>
  <w:num w:numId="22">
    <w:abstractNumId w:val="7"/>
  </w:num>
  <w:num w:numId="23">
    <w:abstractNumId w:val="21"/>
  </w:num>
  <w:num w:numId="24">
    <w:abstractNumId w:val="36"/>
  </w:num>
  <w:num w:numId="25">
    <w:abstractNumId w:val="25"/>
  </w:num>
  <w:num w:numId="26">
    <w:abstractNumId w:val="2"/>
  </w:num>
  <w:num w:numId="27">
    <w:abstractNumId w:val="5"/>
  </w:num>
  <w:num w:numId="28">
    <w:abstractNumId w:val="8"/>
  </w:num>
  <w:num w:numId="29">
    <w:abstractNumId w:val="17"/>
  </w:num>
  <w:num w:numId="30">
    <w:abstractNumId w:val="22"/>
  </w:num>
  <w:num w:numId="31">
    <w:abstractNumId w:val="16"/>
  </w:num>
  <w:num w:numId="32">
    <w:abstractNumId w:val="10"/>
  </w:num>
  <w:num w:numId="33">
    <w:abstractNumId w:val="35"/>
  </w:num>
  <w:num w:numId="34">
    <w:abstractNumId w:val="20"/>
  </w:num>
  <w:num w:numId="35">
    <w:abstractNumId w:val="18"/>
  </w:num>
  <w:num w:numId="36">
    <w:abstractNumId w:val="23"/>
  </w:num>
  <w:num w:numId="37">
    <w:abstractNumId w:val="40"/>
  </w:num>
  <w:num w:numId="38">
    <w:abstractNumId w:val="32"/>
  </w:num>
  <w:num w:numId="39">
    <w:abstractNumId w:val="11"/>
  </w:num>
  <w:num w:numId="40">
    <w:abstractNumId w:val="39"/>
  </w:num>
  <w:num w:numId="41">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8C"/>
    <w:rsid w:val="000009C7"/>
    <w:rsid w:val="000704DE"/>
    <w:rsid w:val="00072AD3"/>
    <w:rsid w:val="0008522E"/>
    <w:rsid w:val="000A1AF4"/>
    <w:rsid w:val="000A7ECE"/>
    <w:rsid w:val="000B53F6"/>
    <w:rsid w:val="000C693F"/>
    <w:rsid w:val="000E4B16"/>
    <w:rsid w:val="00105E68"/>
    <w:rsid w:val="001271D4"/>
    <w:rsid w:val="00132861"/>
    <w:rsid w:val="0015106F"/>
    <w:rsid w:val="00163B1A"/>
    <w:rsid w:val="00164D95"/>
    <w:rsid w:val="00177D30"/>
    <w:rsid w:val="00181CAF"/>
    <w:rsid w:val="001A1B29"/>
    <w:rsid w:val="001B448A"/>
    <w:rsid w:val="001D1B47"/>
    <w:rsid w:val="001E5B68"/>
    <w:rsid w:val="002050DA"/>
    <w:rsid w:val="0020511A"/>
    <w:rsid w:val="002237EE"/>
    <w:rsid w:val="0023142A"/>
    <w:rsid w:val="00240001"/>
    <w:rsid w:val="00256A8D"/>
    <w:rsid w:val="00271C63"/>
    <w:rsid w:val="00287DA4"/>
    <w:rsid w:val="0029312C"/>
    <w:rsid w:val="002A683B"/>
    <w:rsid w:val="002C21E3"/>
    <w:rsid w:val="002E4F85"/>
    <w:rsid w:val="002F6C7E"/>
    <w:rsid w:val="003314BE"/>
    <w:rsid w:val="00334197"/>
    <w:rsid w:val="00335049"/>
    <w:rsid w:val="0034366B"/>
    <w:rsid w:val="00366A4C"/>
    <w:rsid w:val="00371DE5"/>
    <w:rsid w:val="00382F00"/>
    <w:rsid w:val="00384D6D"/>
    <w:rsid w:val="003A51B0"/>
    <w:rsid w:val="003B4859"/>
    <w:rsid w:val="003C1A12"/>
    <w:rsid w:val="003C1D2E"/>
    <w:rsid w:val="003E5B73"/>
    <w:rsid w:val="003E7A1D"/>
    <w:rsid w:val="004213B0"/>
    <w:rsid w:val="00423977"/>
    <w:rsid w:val="004425C6"/>
    <w:rsid w:val="00451F04"/>
    <w:rsid w:val="004829BF"/>
    <w:rsid w:val="00491CC2"/>
    <w:rsid w:val="00493671"/>
    <w:rsid w:val="004C7965"/>
    <w:rsid w:val="00505D57"/>
    <w:rsid w:val="005163A1"/>
    <w:rsid w:val="005328E6"/>
    <w:rsid w:val="00537A14"/>
    <w:rsid w:val="00540113"/>
    <w:rsid w:val="0054511C"/>
    <w:rsid w:val="005649A4"/>
    <w:rsid w:val="005A0A50"/>
    <w:rsid w:val="005A0FF1"/>
    <w:rsid w:val="005B2E93"/>
    <w:rsid w:val="005C2679"/>
    <w:rsid w:val="005C4876"/>
    <w:rsid w:val="005C68BF"/>
    <w:rsid w:val="005D20C6"/>
    <w:rsid w:val="005D6EB8"/>
    <w:rsid w:val="005E4190"/>
    <w:rsid w:val="005E44B4"/>
    <w:rsid w:val="005E6B8C"/>
    <w:rsid w:val="005F1CC5"/>
    <w:rsid w:val="0061031B"/>
    <w:rsid w:val="00624713"/>
    <w:rsid w:val="0063439C"/>
    <w:rsid w:val="0065662C"/>
    <w:rsid w:val="00665045"/>
    <w:rsid w:val="00675D65"/>
    <w:rsid w:val="0068169F"/>
    <w:rsid w:val="006846BB"/>
    <w:rsid w:val="00694CFE"/>
    <w:rsid w:val="006A2F5D"/>
    <w:rsid w:val="006A4D55"/>
    <w:rsid w:val="006A6692"/>
    <w:rsid w:val="006B618A"/>
    <w:rsid w:val="006B63BB"/>
    <w:rsid w:val="006B7B77"/>
    <w:rsid w:val="006D4348"/>
    <w:rsid w:val="007242A7"/>
    <w:rsid w:val="007248D4"/>
    <w:rsid w:val="007358CE"/>
    <w:rsid w:val="00736434"/>
    <w:rsid w:val="00741121"/>
    <w:rsid w:val="00751409"/>
    <w:rsid w:val="00771E4B"/>
    <w:rsid w:val="00785701"/>
    <w:rsid w:val="00787904"/>
    <w:rsid w:val="007A0AFD"/>
    <w:rsid w:val="007B05F1"/>
    <w:rsid w:val="007C1020"/>
    <w:rsid w:val="007C6288"/>
    <w:rsid w:val="007C7026"/>
    <w:rsid w:val="007D5449"/>
    <w:rsid w:val="007D700C"/>
    <w:rsid w:val="007E66CC"/>
    <w:rsid w:val="007F0804"/>
    <w:rsid w:val="007F53F8"/>
    <w:rsid w:val="007F77A1"/>
    <w:rsid w:val="00805960"/>
    <w:rsid w:val="00823F6C"/>
    <w:rsid w:val="00830D88"/>
    <w:rsid w:val="0085007A"/>
    <w:rsid w:val="008659DA"/>
    <w:rsid w:val="00876D82"/>
    <w:rsid w:val="0088466B"/>
    <w:rsid w:val="008C2CDF"/>
    <w:rsid w:val="008C58F5"/>
    <w:rsid w:val="008D205F"/>
    <w:rsid w:val="008E0F33"/>
    <w:rsid w:val="009030AB"/>
    <w:rsid w:val="00920BEE"/>
    <w:rsid w:val="00921166"/>
    <w:rsid w:val="009420ED"/>
    <w:rsid w:val="00942143"/>
    <w:rsid w:val="009853B0"/>
    <w:rsid w:val="00994888"/>
    <w:rsid w:val="00995F4E"/>
    <w:rsid w:val="00997115"/>
    <w:rsid w:val="009B146F"/>
    <w:rsid w:val="009C2EB5"/>
    <w:rsid w:val="009C76B8"/>
    <w:rsid w:val="009D7C1B"/>
    <w:rsid w:val="009F15A7"/>
    <w:rsid w:val="00A05F8A"/>
    <w:rsid w:val="00A157B9"/>
    <w:rsid w:val="00A1640D"/>
    <w:rsid w:val="00A41B5B"/>
    <w:rsid w:val="00A44011"/>
    <w:rsid w:val="00A457CC"/>
    <w:rsid w:val="00A70EBF"/>
    <w:rsid w:val="00A74E34"/>
    <w:rsid w:val="00A771E1"/>
    <w:rsid w:val="00A87865"/>
    <w:rsid w:val="00A94EED"/>
    <w:rsid w:val="00AA138C"/>
    <w:rsid w:val="00AA3AB4"/>
    <w:rsid w:val="00AC4AB3"/>
    <w:rsid w:val="00AD3926"/>
    <w:rsid w:val="00AE6C1C"/>
    <w:rsid w:val="00B04104"/>
    <w:rsid w:val="00B1080B"/>
    <w:rsid w:val="00B218BC"/>
    <w:rsid w:val="00B36BA4"/>
    <w:rsid w:val="00B55638"/>
    <w:rsid w:val="00B7079F"/>
    <w:rsid w:val="00BA5DC2"/>
    <w:rsid w:val="00BA5DCF"/>
    <w:rsid w:val="00BA7E0F"/>
    <w:rsid w:val="00BC3C8E"/>
    <w:rsid w:val="00BC54DA"/>
    <w:rsid w:val="00BC58AA"/>
    <w:rsid w:val="00BD0873"/>
    <w:rsid w:val="00BD7BFF"/>
    <w:rsid w:val="00BE775B"/>
    <w:rsid w:val="00BF5ACB"/>
    <w:rsid w:val="00C04C80"/>
    <w:rsid w:val="00C0594F"/>
    <w:rsid w:val="00C05F37"/>
    <w:rsid w:val="00C0639A"/>
    <w:rsid w:val="00C10CCC"/>
    <w:rsid w:val="00C17DDF"/>
    <w:rsid w:val="00C34132"/>
    <w:rsid w:val="00C4729A"/>
    <w:rsid w:val="00C64E7A"/>
    <w:rsid w:val="00C72B69"/>
    <w:rsid w:val="00C805C4"/>
    <w:rsid w:val="00C813A9"/>
    <w:rsid w:val="00C911A5"/>
    <w:rsid w:val="00CA4025"/>
    <w:rsid w:val="00CB0F99"/>
    <w:rsid w:val="00CB3A80"/>
    <w:rsid w:val="00CB3DC6"/>
    <w:rsid w:val="00CC44A0"/>
    <w:rsid w:val="00CD5313"/>
    <w:rsid w:val="00CE0B0B"/>
    <w:rsid w:val="00D35B2F"/>
    <w:rsid w:val="00D41601"/>
    <w:rsid w:val="00D55722"/>
    <w:rsid w:val="00D60B42"/>
    <w:rsid w:val="00D82D87"/>
    <w:rsid w:val="00D86734"/>
    <w:rsid w:val="00D91AD3"/>
    <w:rsid w:val="00DA08CC"/>
    <w:rsid w:val="00DA5259"/>
    <w:rsid w:val="00DC7093"/>
    <w:rsid w:val="00DD6D42"/>
    <w:rsid w:val="00DE4CD1"/>
    <w:rsid w:val="00DF1360"/>
    <w:rsid w:val="00E03FBC"/>
    <w:rsid w:val="00E058E2"/>
    <w:rsid w:val="00E22644"/>
    <w:rsid w:val="00E275E3"/>
    <w:rsid w:val="00E34E84"/>
    <w:rsid w:val="00E40EAC"/>
    <w:rsid w:val="00E46484"/>
    <w:rsid w:val="00E66F5B"/>
    <w:rsid w:val="00E73F7A"/>
    <w:rsid w:val="00E852EC"/>
    <w:rsid w:val="00E85DFD"/>
    <w:rsid w:val="00E92A53"/>
    <w:rsid w:val="00E96EE3"/>
    <w:rsid w:val="00EA10C3"/>
    <w:rsid w:val="00EA1FF5"/>
    <w:rsid w:val="00EA2099"/>
    <w:rsid w:val="00EB1322"/>
    <w:rsid w:val="00EC6C00"/>
    <w:rsid w:val="00EF5CAE"/>
    <w:rsid w:val="00F15BAE"/>
    <w:rsid w:val="00F32C37"/>
    <w:rsid w:val="00F34F45"/>
    <w:rsid w:val="00F6281D"/>
    <w:rsid w:val="00F9200D"/>
    <w:rsid w:val="00FA345F"/>
    <w:rsid w:val="00FC01F4"/>
    <w:rsid w:val="00FD2F7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1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8C"/>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A138C"/>
    <w:rPr>
      <w:color w:val="0000FF" w:themeColor="hyperlink"/>
      <w:u w:val="single"/>
    </w:rPr>
  </w:style>
  <w:style w:type="paragraph" w:styleId="CommentText">
    <w:name w:val="annotation text"/>
    <w:basedOn w:val="Normal"/>
    <w:link w:val="CommentTextChar"/>
    <w:uiPriority w:val="99"/>
    <w:unhideWhenUsed/>
    <w:rsid w:val="00AA138C"/>
    <w:rPr>
      <w:sz w:val="20"/>
      <w:szCs w:val="20"/>
    </w:rPr>
  </w:style>
  <w:style w:type="character" w:customStyle="1" w:styleId="CommentTextChar">
    <w:name w:val="Comment Text Char"/>
    <w:basedOn w:val="DefaultParagraphFont"/>
    <w:link w:val="CommentText"/>
    <w:uiPriority w:val="99"/>
    <w:rsid w:val="00AA138C"/>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9200D"/>
    <w:pPr>
      <w:tabs>
        <w:tab w:val="center" w:pos="4513"/>
        <w:tab w:val="right" w:pos="9026"/>
      </w:tabs>
    </w:pPr>
  </w:style>
  <w:style w:type="character" w:customStyle="1" w:styleId="HeaderChar">
    <w:name w:val="Header Char"/>
    <w:basedOn w:val="DefaultParagraphFont"/>
    <w:link w:val="Header"/>
    <w:uiPriority w:val="99"/>
    <w:rsid w:val="00F920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00D"/>
    <w:pPr>
      <w:tabs>
        <w:tab w:val="center" w:pos="4513"/>
        <w:tab w:val="right" w:pos="9026"/>
      </w:tabs>
    </w:pPr>
  </w:style>
  <w:style w:type="character" w:customStyle="1" w:styleId="FooterChar">
    <w:name w:val="Footer Char"/>
    <w:basedOn w:val="DefaultParagraphFont"/>
    <w:link w:val="Footer"/>
    <w:uiPriority w:val="99"/>
    <w:rsid w:val="00F9200D"/>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200D"/>
    <w:rPr>
      <w:rFonts w:ascii="Helvetica" w:hAnsi="Helvetica" w:cs="Helvetica"/>
      <w:i/>
      <w:iCs/>
      <w:color w:val="000000"/>
      <w:sz w:val="20"/>
      <w:szCs w:val="20"/>
      <w:lang w:val="en-US" w:eastAsia="en-US"/>
    </w:rPr>
  </w:style>
  <w:style w:type="character" w:customStyle="1" w:styleId="BodyTextChar">
    <w:name w:val="Body Text Char"/>
    <w:basedOn w:val="DefaultParagraphFont"/>
    <w:link w:val="BodyText"/>
    <w:rsid w:val="00F9200D"/>
    <w:rPr>
      <w:rFonts w:ascii="Helvetica" w:eastAsia="Times New Roman" w:hAnsi="Helvetica" w:cs="Helvetica"/>
      <w:i/>
      <w:iCs/>
      <w:color w:val="000000"/>
      <w:sz w:val="20"/>
      <w:szCs w:val="20"/>
      <w:lang w:val="en-US"/>
    </w:rPr>
  </w:style>
  <w:style w:type="table" w:customStyle="1" w:styleId="TableGrid12">
    <w:name w:val="Table Grid12"/>
    <w:basedOn w:val="TableNormal"/>
    <w:next w:val="TableGrid"/>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9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281D"/>
    <w:pPr>
      <w:spacing w:before="100" w:beforeAutospacing="1" w:after="100" w:afterAutospacing="1"/>
    </w:pPr>
    <w:rPr>
      <w:lang w:val="en-US" w:eastAsia="en-US"/>
    </w:rPr>
  </w:style>
  <w:style w:type="character" w:customStyle="1" w:styleId="NoSpacingChar">
    <w:name w:val="No Spacing Char"/>
    <w:basedOn w:val="DefaultParagraphFont"/>
    <w:link w:val="NoSpacing"/>
    <w:uiPriority w:val="1"/>
    <w:locked/>
    <w:rsid w:val="008C2CDF"/>
    <w:rPr>
      <w:rFonts w:ascii="Times New Roman" w:eastAsiaTheme="minorEastAsia" w:hAnsi="Times New Roman" w:cs="Times New Roman"/>
      <w:lang w:val="en-US"/>
    </w:rPr>
  </w:style>
  <w:style w:type="paragraph" w:styleId="NoSpacing">
    <w:name w:val="No Spacing"/>
    <w:link w:val="NoSpacingChar"/>
    <w:uiPriority w:val="1"/>
    <w:qFormat/>
    <w:rsid w:val="008C2CDF"/>
    <w:pPr>
      <w:spacing w:after="0" w:line="240" w:lineRule="auto"/>
    </w:pPr>
    <w:rPr>
      <w:rFonts w:ascii="Times New Roman" w:eastAsiaTheme="minorEastAsia" w:hAnsi="Times New Roman" w:cs="Times New Roman"/>
      <w:lang w:val="en-US"/>
    </w:rPr>
  </w:style>
  <w:style w:type="paragraph" w:styleId="BalloonText">
    <w:name w:val="Balloon Text"/>
    <w:basedOn w:val="Normal"/>
    <w:link w:val="BalloonTextChar"/>
    <w:uiPriority w:val="99"/>
    <w:semiHidden/>
    <w:unhideWhenUsed/>
    <w:rsid w:val="0094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43"/>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E34E84"/>
    <w:rPr>
      <w:sz w:val="20"/>
      <w:szCs w:val="20"/>
    </w:rPr>
  </w:style>
  <w:style w:type="character" w:customStyle="1" w:styleId="FootnoteTextChar">
    <w:name w:val="Footnote Text Char"/>
    <w:basedOn w:val="DefaultParagraphFont"/>
    <w:link w:val="FootnoteText"/>
    <w:uiPriority w:val="99"/>
    <w:semiHidden/>
    <w:rsid w:val="00E34E8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34E84"/>
    <w:rPr>
      <w:vertAlign w:val="superscript"/>
    </w:rPr>
  </w:style>
  <w:style w:type="table" w:customStyle="1" w:styleId="TableGrid31">
    <w:name w:val="Table Grid31"/>
    <w:basedOn w:val="TableNormal"/>
    <w:next w:val="TableGrid"/>
    <w:uiPriority w:val="39"/>
    <w:rsid w:val="0042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8691">
      <w:bodyDiv w:val="1"/>
      <w:marLeft w:val="0"/>
      <w:marRight w:val="0"/>
      <w:marTop w:val="0"/>
      <w:marBottom w:val="0"/>
      <w:divBdr>
        <w:top w:val="none" w:sz="0" w:space="0" w:color="auto"/>
        <w:left w:val="none" w:sz="0" w:space="0" w:color="auto"/>
        <w:bottom w:val="none" w:sz="0" w:space="0" w:color="auto"/>
        <w:right w:val="none" w:sz="0" w:space="0" w:color="auto"/>
      </w:divBdr>
    </w:div>
    <w:div w:id="800809971">
      <w:bodyDiv w:val="1"/>
      <w:marLeft w:val="0"/>
      <w:marRight w:val="0"/>
      <w:marTop w:val="0"/>
      <w:marBottom w:val="0"/>
      <w:divBdr>
        <w:top w:val="none" w:sz="0" w:space="0" w:color="auto"/>
        <w:left w:val="none" w:sz="0" w:space="0" w:color="auto"/>
        <w:bottom w:val="none" w:sz="0" w:space="0" w:color="auto"/>
        <w:right w:val="none" w:sz="0" w:space="0" w:color="auto"/>
      </w:divBdr>
    </w:div>
    <w:div w:id="823199205">
      <w:bodyDiv w:val="1"/>
      <w:marLeft w:val="0"/>
      <w:marRight w:val="0"/>
      <w:marTop w:val="0"/>
      <w:marBottom w:val="0"/>
      <w:divBdr>
        <w:top w:val="none" w:sz="0" w:space="0" w:color="auto"/>
        <w:left w:val="none" w:sz="0" w:space="0" w:color="auto"/>
        <w:bottom w:val="none" w:sz="0" w:space="0" w:color="auto"/>
        <w:right w:val="none" w:sz="0" w:space="0" w:color="auto"/>
      </w:divBdr>
    </w:div>
    <w:div w:id="838159009">
      <w:bodyDiv w:val="1"/>
      <w:marLeft w:val="0"/>
      <w:marRight w:val="0"/>
      <w:marTop w:val="0"/>
      <w:marBottom w:val="0"/>
      <w:divBdr>
        <w:top w:val="none" w:sz="0" w:space="0" w:color="auto"/>
        <w:left w:val="none" w:sz="0" w:space="0" w:color="auto"/>
        <w:bottom w:val="none" w:sz="0" w:space="0" w:color="auto"/>
        <w:right w:val="none" w:sz="0" w:space="0" w:color="auto"/>
      </w:divBdr>
    </w:div>
    <w:div w:id="890969389">
      <w:bodyDiv w:val="1"/>
      <w:marLeft w:val="0"/>
      <w:marRight w:val="0"/>
      <w:marTop w:val="0"/>
      <w:marBottom w:val="0"/>
      <w:divBdr>
        <w:top w:val="none" w:sz="0" w:space="0" w:color="auto"/>
        <w:left w:val="none" w:sz="0" w:space="0" w:color="auto"/>
        <w:bottom w:val="none" w:sz="0" w:space="0" w:color="auto"/>
        <w:right w:val="none" w:sz="0" w:space="0" w:color="auto"/>
      </w:divBdr>
    </w:div>
    <w:div w:id="992947615">
      <w:bodyDiv w:val="1"/>
      <w:marLeft w:val="0"/>
      <w:marRight w:val="0"/>
      <w:marTop w:val="0"/>
      <w:marBottom w:val="0"/>
      <w:divBdr>
        <w:top w:val="none" w:sz="0" w:space="0" w:color="auto"/>
        <w:left w:val="none" w:sz="0" w:space="0" w:color="auto"/>
        <w:bottom w:val="none" w:sz="0" w:space="0" w:color="auto"/>
        <w:right w:val="none" w:sz="0" w:space="0" w:color="auto"/>
      </w:divBdr>
    </w:div>
    <w:div w:id="1077433856">
      <w:bodyDiv w:val="1"/>
      <w:marLeft w:val="0"/>
      <w:marRight w:val="0"/>
      <w:marTop w:val="0"/>
      <w:marBottom w:val="0"/>
      <w:divBdr>
        <w:top w:val="none" w:sz="0" w:space="0" w:color="auto"/>
        <w:left w:val="none" w:sz="0" w:space="0" w:color="auto"/>
        <w:bottom w:val="none" w:sz="0" w:space="0" w:color="auto"/>
        <w:right w:val="none" w:sz="0" w:space="0" w:color="auto"/>
      </w:divBdr>
    </w:div>
    <w:div w:id="1198817055">
      <w:bodyDiv w:val="1"/>
      <w:marLeft w:val="0"/>
      <w:marRight w:val="0"/>
      <w:marTop w:val="0"/>
      <w:marBottom w:val="0"/>
      <w:divBdr>
        <w:top w:val="none" w:sz="0" w:space="0" w:color="auto"/>
        <w:left w:val="none" w:sz="0" w:space="0" w:color="auto"/>
        <w:bottom w:val="none" w:sz="0" w:space="0" w:color="auto"/>
        <w:right w:val="none" w:sz="0" w:space="0" w:color="auto"/>
      </w:divBdr>
    </w:div>
    <w:div w:id="1680624426">
      <w:bodyDiv w:val="1"/>
      <w:marLeft w:val="0"/>
      <w:marRight w:val="0"/>
      <w:marTop w:val="0"/>
      <w:marBottom w:val="0"/>
      <w:divBdr>
        <w:top w:val="none" w:sz="0" w:space="0" w:color="auto"/>
        <w:left w:val="none" w:sz="0" w:space="0" w:color="auto"/>
        <w:bottom w:val="none" w:sz="0" w:space="0" w:color="auto"/>
        <w:right w:val="none" w:sz="0" w:space="0" w:color="auto"/>
      </w:divBdr>
    </w:div>
    <w:div w:id="1744831094">
      <w:bodyDiv w:val="1"/>
      <w:marLeft w:val="0"/>
      <w:marRight w:val="0"/>
      <w:marTop w:val="0"/>
      <w:marBottom w:val="0"/>
      <w:divBdr>
        <w:top w:val="none" w:sz="0" w:space="0" w:color="auto"/>
        <w:left w:val="none" w:sz="0" w:space="0" w:color="auto"/>
        <w:bottom w:val="none" w:sz="0" w:space="0" w:color="auto"/>
        <w:right w:val="none" w:sz="0" w:space="0" w:color="auto"/>
      </w:divBdr>
    </w:div>
    <w:div w:id="1771117383">
      <w:bodyDiv w:val="1"/>
      <w:marLeft w:val="0"/>
      <w:marRight w:val="0"/>
      <w:marTop w:val="0"/>
      <w:marBottom w:val="0"/>
      <w:divBdr>
        <w:top w:val="none" w:sz="0" w:space="0" w:color="auto"/>
        <w:left w:val="none" w:sz="0" w:space="0" w:color="auto"/>
        <w:bottom w:val="none" w:sz="0" w:space="0" w:color="auto"/>
        <w:right w:val="none" w:sz="0" w:space="0" w:color="auto"/>
      </w:divBdr>
    </w:div>
    <w:div w:id="18467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choolself-evaluation.ie" TargetMode="External"/><Relationship Id="rId26" Type="http://schemas.openxmlformats.org/officeDocument/2006/relationships/hyperlink" Target="http://schoolself-evaluation.ie/primary/wp-content/uploads/sites/2/2016/08/Looking-at-Our-School-2016-A-Quality-Framework-for-Primary-Schools_English_WEB.pdf" TargetMode="External"/><Relationship Id="rId3" Type="http://schemas.openxmlformats.org/officeDocument/2006/relationships/customXml" Target="../customXml/item3.xml"/><Relationship Id="rId21" Type="http://schemas.openxmlformats.org/officeDocument/2006/relationships/hyperlink" Target="mailto:summercourses@ecdrumcondra.i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cdrumcondra.ie/" TargetMode="External"/><Relationship Id="rId20" Type="http://schemas.openxmlformats.org/officeDocument/2006/relationships/hyperlink" Target="mailto:summercourses@ecdrumcondra.i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summercourses@ecdrumcondra.ie" TargetMode="External"/><Relationship Id="rId23" Type="http://schemas.openxmlformats.org/officeDocument/2006/relationships/hyperlink" Target="http://www.ecdrumcondra.i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ummercourses@ecdrumcondra.ie" TargetMode="External"/><Relationship Id="rId31"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mmercourses@ecdrumcondra.ie" TargetMode="External"/><Relationship Id="rId22" Type="http://schemas.openxmlformats.org/officeDocument/2006/relationships/hyperlink" Target="http://www.ecdrumcondra.ie" TargetMode="External"/><Relationship Id="rId27" Type="http://schemas.openxmlformats.org/officeDocument/2006/relationships/header" Target="header2.xml"/><Relationship Id="rId30" Type="http://schemas.openxmlformats.org/officeDocument/2006/relationships/hyperlink" Target="http://schoolself-evaluation.ie/primary/wp-content/uploads/sites/2/2016/08/Looking-at-Our-School-2016-A-Quality-Framework-for-Primary-Schools_English_WEB.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93D3-A413-47D8-9710-DEACC7484FC0}">
  <ds:schemaRefs>
    <ds:schemaRef ds:uri="http://schemas.microsoft.com/sharepoint/v3/contenttype/forms"/>
  </ds:schemaRefs>
</ds:datastoreItem>
</file>

<file path=customXml/itemProps2.xml><?xml version="1.0" encoding="utf-8"?>
<ds:datastoreItem xmlns:ds="http://schemas.openxmlformats.org/officeDocument/2006/customXml" ds:itemID="{880DFD9C-85D2-4958-B10D-89CA7CF0E0BF}">
  <ds:schemaRefs>
    <ds:schemaRef ds:uri="http://schemas.microsoft.com/office/2006/metadata/properties"/>
    <ds:schemaRef ds:uri="http://schemas.microsoft.com/office/infopath/2007/PartnerControls"/>
    <ds:schemaRef ds:uri="26548b89-0599-40ed-872b-41e32ef70117"/>
  </ds:schemaRefs>
</ds:datastoreItem>
</file>

<file path=customXml/itemProps3.xml><?xml version="1.0" encoding="utf-8"?>
<ds:datastoreItem xmlns:ds="http://schemas.openxmlformats.org/officeDocument/2006/customXml" ds:itemID="{1BF9D2AD-2E98-4AAF-A71F-866B3947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07F7E-A129-4BC0-B0A1-D56E8F41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10117</Words>
  <Characters>57669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2021-01-19T14:39:00Z</dcterms:created>
  <dcterms:modified xsi:type="dcterms:W3CDTF">2021-03-02T07:46:00Z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