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7C6B" w14:textId="04FBBB30" w:rsidR="004E2A21" w:rsidRPr="00B03C5C" w:rsidRDefault="00B93DCC" w:rsidP="004E2A21">
      <w:pPr>
        <w:pStyle w:val="Default"/>
        <w:jc w:val="center"/>
        <w:rPr>
          <w:rFonts w:ascii="Calibri" w:hAnsi="Calibri" w:cs="Calibri"/>
          <w:b/>
          <w:bCs/>
          <w:color w:val="auto"/>
          <w:sz w:val="30"/>
          <w:szCs w:val="30"/>
          <w:u w:val="single"/>
        </w:rPr>
      </w:pPr>
      <w:r>
        <w:rPr>
          <w:rFonts w:ascii="Calibri" w:hAnsi="Calibri" w:cs="Calibri"/>
          <w:b/>
          <w:bCs/>
          <w:color w:val="auto"/>
          <w:sz w:val="30"/>
          <w:szCs w:val="30"/>
          <w:u w:val="single"/>
          <w:lang w:val="ga"/>
        </w:rPr>
        <w:t>An Próiseas Achomhairc</w:t>
      </w:r>
    </w:p>
    <w:p w14:paraId="52B7C9B2" w14:textId="77777777" w:rsidR="004E2A21" w:rsidRPr="00B03C5C" w:rsidRDefault="004E2A21" w:rsidP="004E2A21">
      <w:pPr>
        <w:pStyle w:val="Default"/>
        <w:rPr>
          <w:rFonts w:ascii="Calibri" w:hAnsi="Calibri" w:cs="Calibri"/>
          <w:color w:val="auto"/>
          <w:sz w:val="22"/>
          <w:szCs w:val="22"/>
        </w:rPr>
      </w:pPr>
    </w:p>
    <w:p w14:paraId="6FC18DAC" w14:textId="7C027D61" w:rsidR="004E2A21" w:rsidRPr="00B03C5C" w:rsidRDefault="0076497D" w:rsidP="003C1232">
      <w:pPr>
        <w:pStyle w:val="Default"/>
        <w:jc w:val="both"/>
        <w:rPr>
          <w:rFonts w:ascii="Calibri" w:hAnsi="Calibri" w:cs="Calibri"/>
          <w:bCs/>
          <w:color w:val="auto"/>
          <w:sz w:val="22"/>
          <w:szCs w:val="22"/>
        </w:rPr>
      </w:pPr>
      <w:r>
        <w:rPr>
          <w:rFonts w:ascii="Calibri" w:hAnsi="Calibri" w:cs="Calibri"/>
          <w:color w:val="auto"/>
          <w:sz w:val="22"/>
          <w:szCs w:val="22"/>
          <w:lang w:val="ga"/>
        </w:rPr>
        <w:t xml:space="preserve">An Próiseas Achomhairc i ndáil le Stiúrthóirí Lánaimseartha ar Ionaid Tacaíochta Oideachais a earcú. </w:t>
      </w:r>
    </w:p>
    <w:p w14:paraId="6F6501C8" w14:textId="77777777" w:rsidR="004E2A21" w:rsidRPr="00B03C5C" w:rsidRDefault="004E2A21" w:rsidP="003C1232">
      <w:pPr>
        <w:pStyle w:val="Default"/>
        <w:jc w:val="both"/>
        <w:rPr>
          <w:rFonts w:ascii="Calibri" w:hAnsi="Calibri" w:cs="Calibri"/>
          <w:i/>
          <w:color w:val="auto"/>
          <w:sz w:val="22"/>
          <w:szCs w:val="22"/>
        </w:rPr>
      </w:pPr>
    </w:p>
    <w:p w14:paraId="3E8C3F7B" w14:textId="77FE6874" w:rsidR="004E2A21" w:rsidRPr="00B03C5C" w:rsidRDefault="004E2A21" w:rsidP="003609A7">
      <w:pPr>
        <w:pStyle w:val="Default"/>
        <w:jc w:val="both"/>
        <w:rPr>
          <w:rFonts w:ascii="Calibri" w:hAnsi="Calibri" w:cs="Calibri"/>
          <w:color w:val="auto"/>
          <w:sz w:val="22"/>
          <w:szCs w:val="22"/>
        </w:rPr>
      </w:pPr>
      <w:r>
        <w:rPr>
          <w:rFonts w:ascii="Calibri" w:hAnsi="Calibri" w:cs="Calibri"/>
          <w:color w:val="auto"/>
          <w:sz w:val="22"/>
          <w:szCs w:val="22"/>
          <w:lang w:val="ga"/>
        </w:rPr>
        <w:t xml:space="preserve">Úsáidfear an córas seo a leanas in imthosca ina ndéanfaidh iarrthóir achomharc in aghaidh an phróisis earcaíochta don ról mar Stiúrthóir ar Ionad Tacaíochta Oideachais. </w:t>
      </w:r>
    </w:p>
    <w:p w14:paraId="3796F747" w14:textId="77777777" w:rsidR="00BB2468" w:rsidRPr="00B03C5C" w:rsidRDefault="00BB2468" w:rsidP="006F4089">
      <w:pPr>
        <w:pStyle w:val="Default"/>
        <w:jc w:val="center"/>
        <w:rPr>
          <w:rFonts w:ascii="Calibri" w:hAnsi="Calibri" w:cs="Calibri"/>
          <w:color w:val="auto"/>
          <w:sz w:val="22"/>
          <w:szCs w:val="22"/>
        </w:rPr>
      </w:pPr>
    </w:p>
    <w:p w14:paraId="43EAED0A" w14:textId="223174C2" w:rsidR="004E2A21" w:rsidRPr="00B03C5C" w:rsidRDefault="003609A7" w:rsidP="006F4089">
      <w:pPr>
        <w:pStyle w:val="Default"/>
        <w:jc w:val="center"/>
        <w:rPr>
          <w:rFonts w:ascii="Calibri" w:hAnsi="Calibri" w:cs="Calibri"/>
          <w:b/>
          <w:color w:val="auto"/>
          <w:sz w:val="22"/>
          <w:szCs w:val="22"/>
          <w:u w:val="single"/>
        </w:rPr>
      </w:pPr>
      <w:r>
        <w:rPr>
          <w:rFonts w:ascii="Calibri" w:hAnsi="Calibri" w:cs="Calibri"/>
          <w:b/>
          <w:bCs/>
          <w:color w:val="auto"/>
          <w:sz w:val="22"/>
          <w:szCs w:val="22"/>
          <w:u w:val="single"/>
          <w:lang w:val="ga"/>
        </w:rPr>
        <w:t>1. Prionsabail Ghinearálta</w:t>
      </w:r>
    </w:p>
    <w:p w14:paraId="26946A88" w14:textId="77777777" w:rsidR="00823FC7" w:rsidRPr="00B03C5C" w:rsidRDefault="00823FC7" w:rsidP="004E2A21">
      <w:pPr>
        <w:pStyle w:val="Default"/>
        <w:rPr>
          <w:rFonts w:ascii="Calibri" w:hAnsi="Calibri" w:cs="Calibri"/>
          <w:color w:val="auto"/>
          <w:sz w:val="22"/>
          <w:szCs w:val="22"/>
        </w:rPr>
      </w:pPr>
    </w:p>
    <w:p w14:paraId="26C7AB57" w14:textId="77777777" w:rsidR="004E2A21" w:rsidRPr="00B03C5C" w:rsidRDefault="004E2A21" w:rsidP="004E2A21">
      <w:pPr>
        <w:pStyle w:val="Default"/>
        <w:rPr>
          <w:rFonts w:ascii="Calibri" w:hAnsi="Calibri" w:cs="Calibri"/>
          <w:color w:val="auto"/>
          <w:sz w:val="22"/>
          <w:szCs w:val="22"/>
        </w:rPr>
      </w:pPr>
      <w:r>
        <w:rPr>
          <w:rFonts w:ascii="Calibri" w:hAnsi="Calibri" w:cs="Calibri"/>
          <w:color w:val="auto"/>
          <w:sz w:val="22"/>
          <w:szCs w:val="22"/>
          <w:lang w:val="ga"/>
        </w:rPr>
        <w:t xml:space="preserve">Beidh feidhm ag na prionsabail ghinearálta seo a leanas: </w:t>
      </w:r>
    </w:p>
    <w:p w14:paraId="2B49372E" w14:textId="77777777" w:rsidR="00A862F6" w:rsidRPr="00B03C5C" w:rsidRDefault="00A862F6" w:rsidP="004E2A21">
      <w:pPr>
        <w:pStyle w:val="Default"/>
        <w:rPr>
          <w:rFonts w:ascii="Calibri" w:hAnsi="Calibri" w:cs="Calibri"/>
          <w:color w:val="auto"/>
          <w:sz w:val="22"/>
          <w:szCs w:val="22"/>
        </w:rPr>
      </w:pPr>
    </w:p>
    <w:p w14:paraId="5504EA77" w14:textId="44699322" w:rsidR="004E2A21" w:rsidRPr="00B03C5C" w:rsidRDefault="003609A7" w:rsidP="004E2A21">
      <w:pPr>
        <w:pStyle w:val="Default"/>
        <w:rPr>
          <w:rFonts w:ascii="Calibri" w:hAnsi="Calibri" w:cs="Calibri"/>
          <w:color w:val="auto"/>
          <w:sz w:val="22"/>
          <w:szCs w:val="22"/>
        </w:rPr>
      </w:pPr>
      <w:r>
        <w:rPr>
          <w:rFonts w:ascii="Calibri" w:hAnsi="Calibri" w:cs="Calibri"/>
          <w:color w:val="auto"/>
          <w:sz w:val="22"/>
          <w:szCs w:val="22"/>
          <w:lang w:val="ga"/>
        </w:rPr>
        <w:t>1.1</w:t>
      </w:r>
      <w:r>
        <w:rPr>
          <w:rFonts w:ascii="Calibri" w:hAnsi="Calibri" w:cs="Calibri"/>
          <w:color w:val="auto"/>
          <w:sz w:val="22"/>
          <w:szCs w:val="22"/>
          <w:lang w:val="ga"/>
        </w:rPr>
        <w:tab/>
        <w:t xml:space="preserve">Sa phróiseas achomhairc, urramófar prionsabail an nóis imeachta chóir, na próise cuí agus an cheartais aiceanta in oibriú nós imeachta an phróisis ceapacháin. </w:t>
      </w:r>
    </w:p>
    <w:p w14:paraId="38A3CA79" w14:textId="77777777" w:rsidR="004E2A21" w:rsidRPr="00B03C5C" w:rsidRDefault="004E2A21" w:rsidP="004E2A21">
      <w:pPr>
        <w:pStyle w:val="Default"/>
        <w:rPr>
          <w:rFonts w:ascii="Calibri" w:hAnsi="Calibri" w:cs="Calibri"/>
          <w:color w:val="auto"/>
          <w:sz w:val="22"/>
          <w:szCs w:val="22"/>
        </w:rPr>
      </w:pPr>
    </w:p>
    <w:p w14:paraId="7B99F5B0" w14:textId="705519F2" w:rsidR="004E2A21" w:rsidRPr="0079092C" w:rsidRDefault="00B03C5C" w:rsidP="004E2A21">
      <w:pPr>
        <w:pStyle w:val="Default"/>
        <w:rPr>
          <w:rFonts w:ascii="Calibri" w:hAnsi="Calibri" w:cs="Calibri"/>
          <w:color w:val="auto"/>
          <w:sz w:val="22"/>
          <w:szCs w:val="22"/>
          <w:lang w:val="ga"/>
        </w:rPr>
      </w:pPr>
      <w:r>
        <w:rPr>
          <w:rFonts w:ascii="Calibri" w:hAnsi="Calibri" w:cs="Calibri"/>
          <w:color w:val="auto"/>
          <w:sz w:val="22"/>
          <w:szCs w:val="22"/>
          <w:lang w:val="ga"/>
        </w:rPr>
        <w:t>1.2</w:t>
      </w:r>
      <w:r>
        <w:rPr>
          <w:rFonts w:ascii="Calibri" w:hAnsi="Calibri" w:cs="Calibri"/>
          <w:color w:val="auto"/>
          <w:sz w:val="22"/>
          <w:szCs w:val="22"/>
          <w:lang w:val="ga"/>
        </w:rPr>
        <w:tab/>
        <w:t xml:space="preserve">Déanfaidh tríú páirtí neamhspleách, dá ngairtear an “Coiste Achomhairc” anseo feasta, breithniú ar gach achomharc faoin nós imeachta seo. Eiseoidh Cathaoirleach an Choiste Achomhairc an cinneadh ón gCoiste Achomhairc chuig Cathaoirleach Choiste Bainistíochta an Ionaid Tacaíochta Oideachais agus chuig an achomharcóir. </w:t>
      </w:r>
    </w:p>
    <w:p w14:paraId="5C734E7B" w14:textId="77777777" w:rsidR="004E2A21" w:rsidRPr="0079092C" w:rsidRDefault="004E2A21" w:rsidP="004E2A21">
      <w:pPr>
        <w:pStyle w:val="Default"/>
        <w:rPr>
          <w:rFonts w:ascii="Calibri" w:hAnsi="Calibri" w:cs="Calibri"/>
          <w:color w:val="auto"/>
          <w:sz w:val="22"/>
          <w:szCs w:val="22"/>
          <w:lang w:val="ga"/>
        </w:rPr>
      </w:pPr>
    </w:p>
    <w:p w14:paraId="4E96B41A" w14:textId="3C9021C9" w:rsidR="004E2A21" w:rsidRPr="0079092C" w:rsidRDefault="00B03C5C" w:rsidP="004E2A21">
      <w:pPr>
        <w:pStyle w:val="Default"/>
        <w:rPr>
          <w:rFonts w:ascii="Calibri" w:hAnsi="Calibri" w:cs="Calibri"/>
          <w:color w:val="auto"/>
          <w:sz w:val="22"/>
          <w:szCs w:val="22"/>
          <w:lang w:val="ga"/>
        </w:rPr>
      </w:pPr>
      <w:r>
        <w:rPr>
          <w:rFonts w:ascii="Calibri" w:hAnsi="Calibri" w:cs="Calibri"/>
          <w:color w:val="auto"/>
          <w:sz w:val="22"/>
          <w:szCs w:val="22"/>
          <w:lang w:val="ga"/>
        </w:rPr>
        <w:t xml:space="preserve">1.3 </w:t>
      </w:r>
      <w:r>
        <w:rPr>
          <w:rFonts w:ascii="Calibri" w:hAnsi="Calibri" w:cs="Calibri"/>
          <w:color w:val="auto"/>
          <w:sz w:val="22"/>
          <w:szCs w:val="22"/>
          <w:lang w:val="ga"/>
        </w:rPr>
        <w:tab/>
        <w:t xml:space="preserve">Ní fhéadfar achomharc a thaisceadh ach ar cheann amháin nó níos mó de na forais achomhairc atá luaite i rannán 2 thíos. </w:t>
      </w:r>
    </w:p>
    <w:p w14:paraId="0688271C" w14:textId="77777777" w:rsidR="004E2A21" w:rsidRPr="0079092C" w:rsidRDefault="004E2A21" w:rsidP="004E2A21">
      <w:pPr>
        <w:pStyle w:val="Default"/>
        <w:rPr>
          <w:rFonts w:ascii="Calibri" w:hAnsi="Calibri" w:cs="Calibri"/>
          <w:color w:val="auto"/>
          <w:sz w:val="22"/>
          <w:szCs w:val="22"/>
          <w:lang w:val="ga"/>
        </w:rPr>
      </w:pPr>
    </w:p>
    <w:p w14:paraId="30511299" w14:textId="0C5A6242" w:rsidR="004E2A21" w:rsidRPr="0079092C" w:rsidRDefault="00B03C5C" w:rsidP="004E2A21">
      <w:pPr>
        <w:pStyle w:val="Default"/>
        <w:rPr>
          <w:rFonts w:ascii="Calibri" w:hAnsi="Calibri" w:cs="Calibri"/>
          <w:color w:val="auto"/>
          <w:sz w:val="22"/>
          <w:szCs w:val="22"/>
          <w:lang w:val="ga"/>
        </w:rPr>
      </w:pPr>
      <w:r>
        <w:rPr>
          <w:rFonts w:ascii="Calibri" w:hAnsi="Calibri" w:cs="Calibri"/>
          <w:color w:val="auto"/>
          <w:sz w:val="22"/>
          <w:szCs w:val="22"/>
          <w:lang w:val="ga"/>
        </w:rPr>
        <w:t>1.4</w:t>
      </w:r>
      <w:r>
        <w:rPr>
          <w:rFonts w:ascii="Calibri" w:hAnsi="Calibri" w:cs="Calibri"/>
          <w:color w:val="auto"/>
          <w:sz w:val="22"/>
          <w:szCs w:val="22"/>
          <w:lang w:val="ga"/>
        </w:rPr>
        <w:tab/>
        <w:t xml:space="preserve">Ní athdhéanamh an agallaimh ná aon choda den agallamh a bheidh san achomharc. </w:t>
      </w:r>
    </w:p>
    <w:p w14:paraId="31433E9E" w14:textId="77777777" w:rsidR="004E2A21" w:rsidRPr="0079092C" w:rsidRDefault="004E2A21" w:rsidP="004E2A21">
      <w:pPr>
        <w:pStyle w:val="Default"/>
        <w:rPr>
          <w:rFonts w:ascii="Calibri" w:hAnsi="Calibri" w:cs="Calibri"/>
          <w:color w:val="auto"/>
          <w:sz w:val="22"/>
          <w:szCs w:val="22"/>
          <w:lang w:val="ga"/>
        </w:rPr>
      </w:pPr>
    </w:p>
    <w:p w14:paraId="7BC5EE5D" w14:textId="3998B9C7" w:rsidR="004E2A21" w:rsidRPr="0079092C" w:rsidRDefault="00B03C5C" w:rsidP="004E2A21">
      <w:pPr>
        <w:pStyle w:val="Default"/>
        <w:rPr>
          <w:rFonts w:ascii="Calibri" w:hAnsi="Calibri" w:cs="Calibri"/>
          <w:color w:val="auto"/>
          <w:sz w:val="22"/>
          <w:szCs w:val="22"/>
          <w:lang w:val="ga"/>
        </w:rPr>
      </w:pPr>
      <w:r>
        <w:rPr>
          <w:rFonts w:ascii="Calibri" w:hAnsi="Calibri" w:cs="Calibri"/>
          <w:color w:val="auto"/>
          <w:sz w:val="22"/>
          <w:szCs w:val="22"/>
          <w:lang w:val="ga"/>
        </w:rPr>
        <w:t>1.5</w:t>
      </w:r>
      <w:r>
        <w:rPr>
          <w:rFonts w:ascii="Calibri" w:hAnsi="Calibri" w:cs="Calibri"/>
          <w:color w:val="auto"/>
          <w:sz w:val="22"/>
          <w:szCs w:val="22"/>
          <w:lang w:val="ga"/>
        </w:rPr>
        <w:tab/>
        <w:t xml:space="preserve">Ní chuirfidh aon mhainneachtain ag aon pháirtí lena mbaineann comhoibriú ná aon iarracht a dhéanfaidh aon pháirtí lena mbaineann an próiseas a chur ó rath cosc ar an gCoiste Achomhairc teacht ar chinneadh. </w:t>
      </w:r>
    </w:p>
    <w:p w14:paraId="7356641D" w14:textId="77777777" w:rsidR="004E2A21" w:rsidRPr="0079092C" w:rsidRDefault="004E2A21" w:rsidP="004E2A21">
      <w:pPr>
        <w:pStyle w:val="Default"/>
        <w:rPr>
          <w:rFonts w:ascii="Calibri" w:hAnsi="Calibri" w:cs="Calibri"/>
          <w:color w:val="auto"/>
          <w:sz w:val="22"/>
          <w:szCs w:val="22"/>
          <w:lang w:val="ga"/>
        </w:rPr>
      </w:pPr>
    </w:p>
    <w:p w14:paraId="544B8FF7" w14:textId="108D9022" w:rsidR="004E2A21" w:rsidRPr="0079092C" w:rsidRDefault="00B03C5C" w:rsidP="003609A7">
      <w:pPr>
        <w:pStyle w:val="Default"/>
        <w:jc w:val="both"/>
        <w:rPr>
          <w:rFonts w:ascii="Calibri" w:hAnsi="Calibri" w:cs="Calibri"/>
          <w:color w:val="auto"/>
          <w:sz w:val="22"/>
          <w:szCs w:val="22"/>
          <w:lang w:val="ga"/>
        </w:rPr>
      </w:pPr>
      <w:r>
        <w:rPr>
          <w:rFonts w:ascii="Calibri" w:hAnsi="Calibri" w:cs="Calibri"/>
          <w:color w:val="auto"/>
          <w:sz w:val="22"/>
          <w:szCs w:val="22"/>
          <w:lang w:val="ga"/>
        </w:rPr>
        <w:t>1.6</w:t>
      </w:r>
      <w:r>
        <w:rPr>
          <w:rFonts w:ascii="Calibri" w:hAnsi="Calibri" w:cs="Calibri"/>
          <w:color w:val="auto"/>
          <w:sz w:val="22"/>
          <w:szCs w:val="22"/>
          <w:lang w:val="ga"/>
        </w:rPr>
        <w:tab/>
        <w:t xml:space="preserve">Beidh gach ní a bhaineann le reáchtáil an nóis imeachta seo faoi rún daingean ag na páirtithe uile a bhfuil baint acu leis an achomharc. </w:t>
      </w:r>
    </w:p>
    <w:p w14:paraId="71DED211" w14:textId="77777777" w:rsidR="004E2A21" w:rsidRPr="0079092C" w:rsidRDefault="004E2A21" w:rsidP="003609A7">
      <w:pPr>
        <w:pStyle w:val="Default"/>
        <w:jc w:val="both"/>
        <w:rPr>
          <w:rFonts w:ascii="Calibri" w:hAnsi="Calibri" w:cs="Calibri"/>
          <w:color w:val="auto"/>
          <w:sz w:val="22"/>
          <w:szCs w:val="22"/>
          <w:lang w:val="ga"/>
        </w:rPr>
      </w:pPr>
    </w:p>
    <w:p w14:paraId="0C2DC021" w14:textId="61EF1B7E" w:rsidR="004E2A21" w:rsidRPr="0079092C" w:rsidRDefault="006F4089" w:rsidP="003609A7">
      <w:pPr>
        <w:pStyle w:val="Default"/>
        <w:jc w:val="both"/>
        <w:rPr>
          <w:rFonts w:ascii="Calibri" w:hAnsi="Calibri" w:cs="Calibri"/>
          <w:color w:val="auto"/>
          <w:sz w:val="22"/>
          <w:szCs w:val="22"/>
          <w:lang w:val="ga"/>
        </w:rPr>
      </w:pPr>
      <w:r>
        <w:rPr>
          <w:rFonts w:ascii="Calibri" w:hAnsi="Calibri" w:cs="Calibri"/>
          <w:color w:val="auto"/>
          <w:sz w:val="22"/>
          <w:szCs w:val="22"/>
          <w:lang w:val="ga"/>
        </w:rPr>
        <w:t>1.7</w:t>
      </w:r>
      <w:r>
        <w:rPr>
          <w:rFonts w:ascii="Calibri" w:hAnsi="Calibri" w:cs="Calibri"/>
          <w:color w:val="auto"/>
          <w:sz w:val="22"/>
          <w:szCs w:val="22"/>
          <w:lang w:val="ga"/>
        </w:rPr>
        <w:tab/>
        <w:t xml:space="preserve">Cuirfear ceapachán an iarrthóra mholta siar ar feitheamh thoradh an achomhairc. </w:t>
      </w:r>
    </w:p>
    <w:p w14:paraId="2984FB0E" w14:textId="4017CCAB" w:rsidR="00E300B4" w:rsidRPr="0079092C" w:rsidRDefault="00E300B4" w:rsidP="003609A7">
      <w:pPr>
        <w:pStyle w:val="Default"/>
        <w:jc w:val="both"/>
        <w:rPr>
          <w:rFonts w:ascii="Calibri" w:hAnsi="Calibri" w:cs="Calibri"/>
          <w:color w:val="auto"/>
          <w:sz w:val="22"/>
          <w:szCs w:val="22"/>
          <w:lang w:val="ga"/>
        </w:rPr>
      </w:pPr>
    </w:p>
    <w:p w14:paraId="6DA01EB3" w14:textId="59D9827C" w:rsidR="004E2A21" w:rsidRPr="0079092C" w:rsidRDefault="006F4089" w:rsidP="003609A7">
      <w:pPr>
        <w:pStyle w:val="Default"/>
        <w:jc w:val="both"/>
        <w:rPr>
          <w:rFonts w:ascii="Calibri" w:hAnsi="Calibri" w:cs="Calibri"/>
          <w:color w:val="auto"/>
          <w:sz w:val="22"/>
          <w:szCs w:val="22"/>
          <w:lang w:val="ga"/>
        </w:rPr>
      </w:pPr>
      <w:r>
        <w:rPr>
          <w:rFonts w:ascii="Calibri" w:hAnsi="Calibri" w:cs="Calibri"/>
          <w:color w:val="auto"/>
          <w:sz w:val="22"/>
          <w:szCs w:val="22"/>
          <w:lang w:val="ga"/>
        </w:rPr>
        <w:t>1.8</w:t>
      </w:r>
      <w:r>
        <w:rPr>
          <w:rFonts w:ascii="Calibri" w:hAnsi="Calibri" w:cs="Calibri"/>
          <w:color w:val="auto"/>
          <w:sz w:val="22"/>
          <w:szCs w:val="22"/>
          <w:lang w:val="ga"/>
        </w:rPr>
        <w:tab/>
        <w:t xml:space="preserve">Tabharfar rochtain do Chathaoirleach an Choiste Achomhairc ar fhaisnéis phearsanta atá á sealbhú ag an Ionad Tacaíochta Oideachais faoin achomharcóir, a mhéid a bhaineann leis an bpróiseas ceapacháin. Déanfar amhlaidh de réir na bprionsabal atá leagtha amach i mBeartas Cosanta Sonraí an Ionaid Tacaíochta Oideachais agus de réir na gceanglas reachtach atá leagtha síos sa reachtaíocht Cosanta Sonraí. </w:t>
      </w:r>
    </w:p>
    <w:p w14:paraId="19577462" w14:textId="77777777" w:rsidR="004E2A21" w:rsidRPr="0079092C" w:rsidRDefault="004E2A21" w:rsidP="003609A7">
      <w:pPr>
        <w:pStyle w:val="Default"/>
        <w:jc w:val="both"/>
        <w:rPr>
          <w:rFonts w:ascii="Calibri" w:hAnsi="Calibri" w:cs="Calibri"/>
          <w:color w:val="auto"/>
          <w:sz w:val="22"/>
          <w:szCs w:val="22"/>
          <w:lang w:val="ga"/>
        </w:rPr>
      </w:pPr>
    </w:p>
    <w:p w14:paraId="072A19F4" w14:textId="77777777" w:rsidR="006F4089" w:rsidRPr="0079092C" w:rsidRDefault="006F4089" w:rsidP="003609A7">
      <w:pPr>
        <w:pStyle w:val="Default"/>
        <w:jc w:val="both"/>
        <w:rPr>
          <w:rFonts w:ascii="Calibri" w:hAnsi="Calibri" w:cs="Calibri"/>
          <w:color w:val="auto"/>
          <w:sz w:val="22"/>
          <w:szCs w:val="22"/>
          <w:lang w:val="ga"/>
        </w:rPr>
      </w:pPr>
      <w:r>
        <w:rPr>
          <w:rFonts w:ascii="Calibri" w:hAnsi="Calibri" w:cs="Calibri"/>
          <w:color w:val="auto"/>
          <w:sz w:val="22"/>
          <w:szCs w:val="22"/>
          <w:lang w:val="ga"/>
        </w:rPr>
        <w:t>1.9</w:t>
      </w:r>
      <w:r>
        <w:rPr>
          <w:rFonts w:ascii="Calibri" w:hAnsi="Calibri" w:cs="Calibri"/>
          <w:color w:val="auto"/>
          <w:sz w:val="22"/>
          <w:szCs w:val="22"/>
          <w:lang w:val="ga"/>
        </w:rPr>
        <w:tab/>
        <w:t xml:space="preserve">Ní dhéanfar achomhairc, freagraí ón lucht bainistíochta ná doiciméid tacaíochta a chur isteach ach amháin trí mheán leictreonach (lena n-áirítear tríd an ríomhphost) trí úsáid a bhaint as an bhfoirm achomhairc (Aguisín A) agus as an bhfoirm freagra ón lucht bainistíochta (Aguisín B) atá ar fáil ar shuíomh Gréasáin an Ionaid Tacaíochta Oideachais lena mbaineann. </w:t>
      </w:r>
    </w:p>
    <w:p w14:paraId="2A438689" w14:textId="77777777" w:rsidR="006F4089" w:rsidRPr="0079092C" w:rsidRDefault="006F4089" w:rsidP="003609A7">
      <w:pPr>
        <w:pStyle w:val="Default"/>
        <w:jc w:val="both"/>
        <w:rPr>
          <w:rFonts w:ascii="Calibri" w:hAnsi="Calibri" w:cs="Calibri"/>
          <w:color w:val="auto"/>
          <w:sz w:val="22"/>
          <w:szCs w:val="22"/>
          <w:lang w:val="ga"/>
        </w:rPr>
      </w:pPr>
    </w:p>
    <w:p w14:paraId="4B189936" w14:textId="07FEC3C5" w:rsidR="004E2A21" w:rsidRPr="0079092C" w:rsidRDefault="006F4089" w:rsidP="003609A7">
      <w:pPr>
        <w:pStyle w:val="Default"/>
        <w:jc w:val="both"/>
        <w:rPr>
          <w:rFonts w:ascii="Calibri" w:hAnsi="Calibri" w:cs="Calibri"/>
          <w:color w:val="auto"/>
          <w:sz w:val="22"/>
          <w:szCs w:val="22"/>
          <w:lang w:val="ga"/>
        </w:rPr>
      </w:pPr>
      <w:r>
        <w:rPr>
          <w:rFonts w:ascii="Calibri" w:hAnsi="Calibri" w:cs="Calibri"/>
          <w:color w:val="auto"/>
          <w:sz w:val="22"/>
          <w:szCs w:val="22"/>
          <w:lang w:val="ga"/>
        </w:rPr>
        <w:t>1.10</w:t>
      </w:r>
      <w:r>
        <w:rPr>
          <w:rFonts w:ascii="Calibri" w:hAnsi="Calibri" w:cs="Calibri"/>
          <w:color w:val="auto"/>
          <w:sz w:val="22"/>
          <w:szCs w:val="22"/>
          <w:lang w:val="ga"/>
        </w:rPr>
        <w:tab/>
        <w:t xml:space="preserve">Ní ghlacfaidh Ionaid Tacaíochta Oideachais le haon fhreagracht as costais a thabhóidh an t-achomharcóir. </w:t>
      </w:r>
    </w:p>
    <w:p w14:paraId="15D99EB1" w14:textId="77777777" w:rsidR="006F4089" w:rsidRPr="0079092C" w:rsidRDefault="006F4089" w:rsidP="003609A7">
      <w:pPr>
        <w:pStyle w:val="Default"/>
        <w:jc w:val="both"/>
        <w:rPr>
          <w:rFonts w:ascii="Calibri" w:hAnsi="Calibri" w:cs="Calibri"/>
          <w:color w:val="auto"/>
          <w:sz w:val="22"/>
          <w:szCs w:val="22"/>
          <w:lang w:val="ga"/>
        </w:rPr>
      </w:pPr>
    </w:p>
    <w:p w14:paraId="09BA7CA5" w14:textId="05EE183F" w:rsidR="004E2A21" w:rsidRPr="0079092C" w:rsidRDefault="006F4089" w:rsidP="003609A7">
      <w:pPr>
        <w:pStyle w:val="Default"/>
        <w:jc w:val="both"/>
        <w:rPr>
          <w:rFonts w:ascii="Calibri" w:hAnsi="Calibri" w:cs="Calibri"/>
          <w:color w:val="auto"/>
          <w:sz w:val="22"/>
          <w:szCs w:val="22"/>
          <w:lang w:val="ga"/>
        </w:rPr>
      </w:pPr>
      <w:r>
        <w:rPr>
          <w:rFonts w:ascii="Calibri" w:hAnsi="Calibri" w:cs="Calibri"/>
          <w:color w:val="auto"/>
          <w:sz w:val="22"/>
          <w:szCs w:val="22"/>
          <w:lang w:val="ga"/>
        </w:rPr>
        <w:t>1.11</w:t>
      </w:r>
      <w:r>
        <w:rPr>
          <w:rFonts w:ascii="Calibri" w:hAnsi="Calibri" w:cs="Calibri"/>
          <w:color w:val="auto"/>
          <w:sz w:val="22"/>
          <w:szCs w:val="22"/>
          <w:lang w:val="ga"/>
        </w:rPr>
        <w:tab/>
        <w:t>Ní dhéanfar aon bhreithniú ar achomhairc dhéanacha ná ar achomhairc nach gcomhlíonann an próiseas seo.</w:t>
      </w:r>
    </w:p>
    <w:p w14:paraId="02F627D4" w14:textId="77777777" w:rsidR="00396009" w:rsidRPr="0079092C" w:rsidRDefault="00396009" w:rsidP="0079092C">
      <w:pPr>
        <w:pStyle w:val="Default"/>
        <w:rPr>
          <w:rFonts w:ascii="Calibri" w:hAnsi="Calibri" w:cs="Calibri"/>
          <w:b/>
          <w:bCs/>
          <w:color w:val="auto"/>
          <w:sz w:val="22"/>
          <w:szCs w:val="22"/>
          <w:u w:val="single"/>
          <w:lang w:val="ga"/>
        </w:rPr>
      </w:pPr>
    </w:p>
    <w:p w14:paraId="3DA7ED9C" w14:textId="77777777" w:rsidR="00396009" w:rsidRPr="0079092C" w:rsidRDefault="00396009" w:rsidP="006F4089">
      <w:pPr>
        <w:pStyle w:val="Default"/>
        <w:jc w:val="center"/>
        <w:rPr>
          <w:rFonts w:ascii="Calibri" w:hAnsi="Calibri" w:cs="Calibri"/>
          <w:b/>
          <w:bCs/>
          <w:color w:val="auto"/>
          <w:sz w:val="22"/>
          <w:szCs w:val="22"/>
          <w:u w:val="single"/>
          <w:lang w:val="ga"/>
        </w:rPr>
      </w:pPr>
    </w:p>
    <w:p w14:paraId="524C791E" w14:textId="3862B433" w:rsidR="004E2A21" w:rsidRPr="0079092C" w:rsidRDefault="006F4089" w:rsidP="006F4089">
      <w:pPr>
        <w:pStyle w:val="Default"/>
        <w:jc w:val="center"/>
        <w:rPr>
          <w:rFonts w:ascii="Calibri" w:hAnsi="Calibri" w:cs="Calibri"/>
          <w:b/>
          <w:bCs/>
          <w:color w:val="auto"/>
          <w:sz w:val="22"/>
          <w:szCs w:val="22"/>
          <w:u w:val="single"/>
          <w:lang w:val="ga"/>
        </w:rPr>
      </w:pPr>
      <w:r>
        <w:rPr>
          <w:rFonts w:ascii="Calibri" w:hAnsi="Calibri" w:cs="Calibri"/>
          <w:b/>
          <w:bCs/>
          <w:color w:val="auto"/>
          <w:sz w:val="22"/>
          <w:szCs w:val="22"/>
          <w:u w:val="single"/>
          <w:lang w:val="ga"/>
        </w:rPr>
        <w:lastRenderedPageBreak/>
        <w:t xml:space="preserve">2. Forais Achomhairc </w:t>
      </w:r>
    </w:p>
    <w:p w14:paraId="5ACF500F" w14:textId="77777777" w:rsidR="00034A71" w:rsidRPr="0079092C" w:rsidRDefault="00034A71" w:rsidP="003609A7">
      <w:pPr>
        <w:pStyle w:val="Default"/>
        <w:jc w:val="both"/>
        <w:rPr>
          <w:rFonts w:ascii="Calibri" w:hAnsi="Calibri" w:cs="Calibri"/>
          <w:color w:val="auto"/>
          <w:sz w:val="22"/>
          <w:szCs w:val="22"/>
          <w:u w:val="single"/>
          <w:lang w:val="ga"/>
        </w:rPr>
      </w:pPr>
    </w:p>
    <w:p w14:paraId="5E3F3952" w14:textId="0CB2AEFB" w:rsidR="004E2A21" w:rsidRPr="0079092C" w:rsidRDefault="004E2A21" w:rsidP="00335E7C">
      <w:pPr>
        <w:pStyle w:val="Default"/>
        <w:ind w:firstLine="360"/>
        <w:jc w:val="both"/>
        <w:rPr>
          <w:rFonts w:ascii="Calibri" w:hAnsi="Calibri" w:cs="Calibri"/>
          <w:color w:val="auto"/>
          <w:sz w:val="22"/>
          <w:szCs w:val="22"/>
          <w:lang w:val="ga"/>
        </w:rPr>
      </w:pPr>
      <w:r>
        <w:rPr>
          <w:rFonts w:ascii="Calibri" w:hAnsi="Calibri" w:cs="Calibri"/>
          <w:color w:val="auto"/>
          <w:sz w:val="22"/>
          <w:szCs w:val="22"/>
          <w:lang w:val="ga"/>
        </w:rPr>
        <w:t xml:space="preserve">Ní fhéadfar achomharc a thaisceadh ach ar cheann amháin nó níos mó de na forais seo a leanas a bhaineann le sárú líomhnaithe ar an nós imeachta: </w:t>
      </w:r>
    </w:p>
    <w:p w14:paraId="3A86F1E1" w14:textId="77777777" w:rsidR="004E2A21" w:rsidRPr="0079092C" w:rsidRDefault="004E2A21" w:rsidP="003609A7">
      <w:pPr>
        <w:pStyle w:val="Default"/>
        <w:jc w:val="both"/>
        <w:rPr>
          <w:rFonts w:ascii="Calibri" w:hAnsi="Calibri" w:cs="Calibri"/>
          <w:color w:val="auto"/>
          <w:sz w:val="22"/>
          <w:szCs w:val="22"/>
          <w:lang w:val="ga"/>
        </w:rPr>
      </w:pPr>
    </w:p>
    <w:p w14:paraId="0DF557E1" w14:textId="77777777" w:rsidR="00CC4C72" w:rsidRPr="0079092C" w:rsidRDefault="004E2A21" w:rsidP="006F4089">
      <w:pPr>
        <w:pStyle w:val="Default"/>
        <w:numPr>
          <w:ilvl w:val="0"/>
          <w:numId w:val="3"/>
        </w:numPr>
        <w:jc w:val="both"/>
        <w:rPr>
          <w:rFonts w:ascii="Calibri" w:hAnsi="Calibri" w:cs="Calibri"/>
          <w:color w:val="auto"/>
          <w:sz w:val="22"/>
          <w:szCs w:val="22"/>
          <w:lang w:val="it-IT"/>
        </w:rPr>
      </w:pPr>
      <w:r>
        <w:rPr>
          <w:rFonts w:ascii="Calibri" w:hAnsi="Calibri" w:cs="Calibri"/>
          <w:color w:val="auto"/>
          <w:sz w:val="22"/>
          <w:szCs w:val="22"/>
          <w:lang w:val="ga"/>
        </w:rPr>
        <w:t xml:space="preserve">I gcás iarratasóirí a rinne iarratas: </w:t>
      </w:r>
    </w:p>
    <w:p w14:paraId="4773E570" w14:textId="558943A8" w:rsidR="004E2A21" w:rsidRPr="0079092C" w:rsidRDefault="004E2A21" w:rsidP="00CC4C72">
      <w:pPr>
        <w:pStyle w:val="Default"/>
        <w:jc w:val="both"/>
        <w:rPr>
          <w:rFonts w:ascii="Calibri" w:hAnsi="Calibri" w:cs="Calibri"/>
          <w:color w:val="auto"/>
          <w:sz w:val="22"/>
          <w:szCs w:val="22"/>
          <w:lang w:val="it-IT"/>
        </w:rPr>
      </w:pPr>
      <w:r>
        <w:rPr>
          <w:rFonts w:ascii="Calibri" w:hAnsi="Calibri" w:cs="Calibri"/>
          <w:color w:val="auto"/>
          <w:sz w:val="22"/>
          <w:szCs w:val="22"/>
          <w:lang w:val="ga"/>
        </w:rPr>
        <w:t xml:space="preserve">(i) Níor cuireadh an fógrán ar shuíomh Gréasáin an Ionaid Tacaíochta Oideachais ná ar shuíomh Gréasáin Education Posts, cé gur gnáthchleachtas é sin le haghaidh an ról mar Stiúrthóir ar Ionad Tacaíochta Oideachais a fhógairt.  </w:t>
      </w:r>
    </w:p>
    <w:p w14:paraId="4435D314" w14:textId="77777777" w:rsidR="004E2A21" w:rsidRPr="0079092C" w:rsidRDefault="004E2A21" w:rsidP="00E83BB2">
      <w:pPr>
        <w:pStyle w:val="Default"/>
        <w:jc w:val="both"/>
        <w:rPr>
          <w:rFonts w:ascii="Calibri" w:hAnsi="Calibri" w:cs="Calibri"/>
          <w:color w:val="auto"/>
          <w:sz w:val="22"/>
          <w:szCs w:val="22"/>
          <w:lang w:val="it-IT"/>
        </w:rPr>
      </w:pPr>
    </w:p>
    <w:p w14:paraId="2CFC44B4" w14:textId="77777777" w:rsidR="004E2A21" w:rsidRPr="0079092C" w:rsidRDefault="004E2A21" w:rsidP="006F4089">
      <w:pPr>
        <w:pStyle w:val="Default"/>
        <w:numPr>
          <w:ilvl w:val="0"/>
          <w:numId w:val="3"/>
        </w:numPr>
        <w:jc w:val="both"/>
        <w:rPr>
          <w:rFonts w:ascii="Calibri" w:hAnsi="Calibri" w:cs="Calibri"/>
          <w:color w:val="auto"/>
          <w:sz w:val="22"/>
          <w:szCs w:val="22"/>
          <w:lang w:val="it-IT"/>
        </w:rPr>
      </w:pPr>
      <w:r>
        <w:rPr>
          <w:rFonts w:ascii="Calibri" w:hAnsi="Calibri" w:cs="Calibri"/>
          <w:color w:val="auto"/>
          <w:sz w:val="22"/>
          <w:szCs w:val="22"/>
          <w:lang w:val="ga"/>
        </w:rPr>
        <w:t>I gcás iarrthóirí a cuireadh faoi agallamh:</w:t>
      </w:r>
      <w:r>
        <w:rPr>
          <w:rFonts w:ascii="Calibri" w:hAnsi="Calibri" w:cs="Calibri"/>
          <w:i/>
          <w:iCs/>
          <w:color w:val="auto"/>
          <w:sz w:val="22"/>
          <w:szCs w:val="22"/>
          <w:lang w:val="ga"/>
        </w:rPr>
        <w:t xml:space="preserve"> </w:t>
      </w:r>
    </w:p>
    <w:p w14:paraId="64E469EE" w14:textId="43388E92" w:rsidR="004E2A21" w:rsidRPr="0079092C" w:rsidRDefault="004E2A21"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t xml:space="preserve">(ii) Ní raibh comhdhéanamh an Bhoird Agallaimh ag teacht lena raibh sainithe sa sainchuntas poist. Áirítear leis an bhforas seo an mhainneachtain ag ball den bhord agallaimh coinbhleacht leasa a nochtadh. </w:t>
      </w:r>
    </w:p>
    <w:p w14:paraId="29C0C6AC" w14:textId="77777777" w:rsidR="004E2A21" w:rsidRPr="0079092C" w:rsidRDefault="004E2A21" w:rsidP="00E83BB2">
      <w:pPr>
        <w:pStyle w:val="Default"/>
        <w:jc w:val="both"/>
        <w:rPr>
          <w:rFonts w:ascii="Calibri" w:hAnsi="Calibri" w:cs="Calibri"/>
          <w:color w:val="auto"/>
          <w:sz w:val="22"/>
          <w:szCs w:val="22"/>
          <w:lang w:val="ga"/>
        </w:rPr>
      </w:pPr>
    </w:p>
    <w:p w14:paraId="63928DF2" w14:textId="644E2C2A" w:rsidR="004E2A21" w:rsidRPr="0079092C" w:rsidRDefault="004E2A21"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t xml:space="preserve">(iii) Rinneadh earráid ríomhaireachtúil i mbileog mharcála achomair an Phainéil Agallaimh don achomharcóir, rud a rinne difear ábhartha don toradh. </w:t>
      </w:r>
    </w:p>
    <w:p w14:paraId="085C7879" w14:textId="77777777" w:rsidR="004E2A21" w:rsidRPr="0079092C" w:rsidRDefault="004E2A21" w:rsidP="00E83BB2">
      <w:pPr>
        <w:pStyle w:val="Default"/>
        <w:jc w:val="both"/>
        <w:rPr>
          <w:rFonts w:ascii="Calibri" w:hAnsi="Calibri" w:cs="Calibri"/>
          <w:color w:val="auto"/>
          <w:sz w:val="22"/>
          <w:szCs w:val="22"/>
          <w:lang w:val="ga"/>
        </w:rPr>
      </w:pPr>
    </w:p>
    <w:p w14:paraId="696D4E12" w14:textId="5F1A5436" w:rsidR="00E1616C" w:rsidRPr="0079092C" w:rsidRDefault="004E2A21"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t>(iv) Imeacht ó na critéir roghnúcháin atá sonraithe sa sainchuntas poist.</w:t>
      </w:r>
      <w:bookmarkStart w:id="0" w:name="_Hlk172033368"/>
      <w:bookmarkEnd w:id="0"/>
      <w:r>
        <w:rPr>
          <w:rFonts w:ascii="Calibri" w:hAnsi="Calibri" w:cs="Calibri"/>
          <w:color w:val="auto"/>
          <w:sz w:val="22"/>
          <w:szCs w:val="22"/>
          <w:lang w:val="ga"/>
        </w:rPr>
        <w:t xml:space="preserve"> Is iad seo na critéir/na hinniúlachtaí a lorgaítear san fhoirm iarratais:</w:t>
      </w:r>
    </w:p>
    <w:p w14:paraId="69264A35" w14:textId="53586DC1" w:rsidR="00796B11" w:rsidRPr="0079092C" w:rsidRDefault="00796B11" w:rsidP="006F4089">
      <w:pPr>
        <w:pStyle w:val="Default"/>
        <w:ind w:firstLine="720"/>
        <w:jc w:val="both"/>
        <w:rPr>
          <w:rFonts w:ascii="Calibri" w:hAnsi="Calibri" w:cs="Calibri"/>
          <w:color w:val="auto"/>
          <w:sz w:val="22"/>
          <w:szCs w:val="22"/>
          <w:lang w:val="ga"/>
        </w:rPr>
      </w:pPr>
      <w:r>
        <w:rPr>
          <w:rFonts w:ascii="Calibri" w:hAnsi="Calibri" w:cs="Calibri"/>
          <w:color w:val="auto"/>
          <w:sz w:val="22"/>
          <w:szCs w:val="22"/>
          <w:lang w:val="ga"/>
        </w:rPr>
        <w:t>1. Ceannaireacht</w:t>
      </w:r>
    </w:p>
    <w:p w14:paraId="7CF9B09C" w14:textId="027775BC" w:rsidR="00796B11" w:rsidRPr="0079092C" w:rsidRDefault="00796B11" w:rsidP="006F4089">
      <w:pPr>
        <w:pStyle w:val="Default"/>
        <w:ind w:firstLine="720"/>
        <w:jc w:val="both"/>
        <w:rPr>
          <w:rFonts w:ascii="Calibri" w:hAnsi="Calibri" w:cs="Calibri"/>
          <w:color w:val="auto"/>
          <w:sz w:val="22"/>
          <w:szCs w:val="22"/>
          <w:lang w:val="ga"/>
        </w:rPr>
      </w:pPr>
      <w:r>
        <w:rPr>
          <w:rFonts w:ascii="Calibri" w:hAnsi="Calibri" w:cs="Calibri"/>
          <w:color w:val="auto"/>
          <w:sz w:val="22"/>
          <w:szCs w:val="22"/>
          <w:lang w:val="ga"/>
        </w:rPr>
        <w:t>2. Bainistíocht/Pleanáil/Eagrú Oibre</w:t>
      </w:r>
    </w:p>
    <w:p w14:paraId="11F95D51" w14:textId="7651FD37" w:rsidR="00796B11" w:rsidRPr="0079092C" w:rsidRDefault="00796B11" w:rsidP="006F4089">
      <w:pPr>
        <w:pStyle w:val="Default"/>
        <w:ind w:firstLine="720"/>
        <w:jc w:val="both"/>
        <w:rPr>
          <w:rFonts w:ascii="Calibri" w:hAnsi="Calibri" w:cs="Calibri"/>
          <w:color w:val="auto"/>
          <w:sz w:val="22"/>
          <w:szCs w:val="22"/>
          <w:lang w:val="ga"/>
        </w:rPr>
      </w:pPr>
      <w:r>
        <w:rPr>
          <w:rFonts w:ascii="Calibri" w:hAnsi="Calibri" w:cs="Calibri"/>
          <w:color w:val="auto"/>
          <w:sz w:val="22"/>
          <w:szCs w:val="22"/>
          <w:lang w:val="ga"/>
        </w:rPr>
        <w:t>3. Eolas ar an gCóras, agus Rialachas Earnála Poiblí</w:t>
      </w:r>
    </w:p>
    <w:p w14:paraId="267D9DA8" w14:textId="05555CC3" w:rsidR="00796B11" w:rsidRPr="0079092C" w:rsidRDefault="00796B11" w:rsidP="006F4089">
      <w:pPr>
        <w:pStyle w:val="Default"/>
        <w:ind w:firstLine="720"/>
        <w:jc w:val="both"/>
        <w:rPr>
          <w:rFonts w:ascii="Calibri" w:hAnsi="Calibri" w:cs="Calibri"/>
          <w:color w:val="auto"/>
          <w:sz w:val="22"/>
          <w:szCs w:val="22"/>
          <w:lang w:val="ga"/>
        </w:rPr>
      </w:pPr>
      <w:r>
        <w:rPr>
          <w:rFonts w:ascii="Calibri" w:hAnsi="Calibri" w:cs="Calibri"/>
          <w:color w:val="auto"/>
          <w:sz w:val="22"/>
          <w:szCs w:val="22"/>
          <w:lang w:val="ga"/>
        </w:rPr>
        <w:t xml:space="preserve">4. Dearadh Forbartha Gairmiúla Leanúnaí agus Scileanna TFC </w:t>
      </w:r>
    </w:p>
    <w:p w14:paraId="3C15F678" w14:textId="36D4552B" w:rsidR="00796B11" w:rsidRPr="0079092C" w:rsidRDefault="00796B11" w:rsidP="006F4089">
      <w:pPr>
        <w:pStyle w:val="Default"/>
        <w:ind w:firstLine="720"/>
        <w:jc w:val="both"/>
        <w:rPr>
          <w:rFonts w:ascii="Calibri" w:hAnsi="Calibri" w:cs="Calibri"/>
          <w:color w:val="auto"/>
          <w:sz w:val="22"/>
          <w:szCs w:val="22"/>
          <w:lang w:val="ga"/>
        </w:rPr>
      </w:pPr>
      <w:r>
        <w:rPr>
          <w:rFonts w:ascii="Calibri" w:hAnsi="Calibri" w:cs="Calibri"/>
          <w:color w:val="auto"/>
          <w:sz w:val="22"/>
          <w:szCs w:val="22"/>
          <w:lang w:val="ga"/>
        </w:rPr>
        <w:t xml:space="preserve">5. Taithí agus Cáilíochtaí Ábhartha </w:t>
      </w:r>
    </w:p>
    <w:p w14:paraId="1B1CCABF" w14:textId="77777777" w:rsidR="00796B11" w:rsidRPr="0079092C" w:rsidRDefault="00796B11" w:rsidP="00E83BB2">
      <w:pPr>
        <w:pStyle w:val="Default"/>
        <w:jc w:val="both"/>
        <w:rPr>
          <w:rFonts w:ascii="Calibri" w:hAnsi="Calibri" w:cs="Calibri"/>
          <w:color w:val="auto"/>
          <w:sz w:val="22"/>
          <w:szCs w:val="22"/>
          <w:lang w:val="ga"/>
        </w:rPr>
      </w:pPr>
    </w:p>
    <w:p w14:paraId="3A9AB10B" w14:textId="4E9D898C" w:rsidR="004E2A21" w:rsidRPr="0079092C" w:rsidRDefault="004E2A21"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t>(v) Imeacht ón scéim mharcála atá sonraithe sa sainchuntas poist.</w:t>
      </w:r>
    </w:p>
    <w:p w14:paraId="5B86BA8D" w14:textId="77777777" w:rsidR="004E2A21" w:rsidRPr="0079092C" w:rsidRDefault="004E2A21" w:rsidP="00E83BB2">
      <w:pPr>
        <w:pStyle w:val="Default"/>
        <w:jc w:val="both"/>
        <w:rPr>
          <w:rFonts w:ascii="Calibri" w:hAnsi="Calibri" w:cs="Calibri"/>
          <w:color w:val="auto"/>
          <w:sz w:val="22"/>
          <w:szCs w:val="22"/>
          <w:lang w:val="ga"/>
        </w:rPr>
      </w:pPr>
    </w:p>
    <w:p w14:paraId="5AAF9EF8" w14:textId="58F00DAE" w:rsidR="004E2A21" w:rsidRPr="0079092C" w:rsidRDefault="006F4089" w:rsidP="006F4089">
      <w:pPr>
        <w:pStyle w:val="Default"/>
        <w:jc w:val="center"/>
        <w:rPr>
          <w:rFonts w:ascii="Calibri" w:hAnsi="Calibri" w:cs="Calibri"/>
          <w:b/>
          <w:color w:val="auto"/>
          <w:sz w:val="22"/>
          <w:szCs w:val="22"/>
          <w:u w:val="single"/>
          <w:lang w:val="ga"/>
        </w:rPr>
      </w:pPr>
      <w:r>
        <w:rPr>
          <w:rFonts w:ascii="Calibri" w:hAnsi="Calibri" w:cs="Calibri"/>
          <w:b/>
          <w:bCs/>
          <w:color w:val="auto"/>
          <w:sz w:val="22"/>
          <w:szCs w:val="22"/>
          <w:u w:val="single"/>
          <w:lang w:val="ga"/>
        </w:rPr>
        <w:t>3. An Coiste Achomhairc</w:t>
      </w:r>
    </w:p>
    <w:p w14:paraId="796B9354" w14:textId="77777777" w:rsidR="00B03C5C" w:rsidRPr="0079092C" w:rsidRDefault="00B03C5C" w:rsidP="00E83BB2">
      <w:pPr>
        <w:pStyle w:val="Default"/>
        <w:jc w:val="both"/>
        <w:rPr>
          <w:rFonts w:ascii="Calibri" w:hAnsi="Calibri" w:cs="Calibri"/>
          <w:bCs/>
          <w:color w:val="auto"/>
          <w:sz w:val="22"/>
          <w:szCs w:val="22"/>
          <w:u w:val="single"/>
          <w:lang w:val="ga"/>
        </w:rPr>
      </w:pPr>
    </w:p>
    <w:p w14:paraId="5B0D773E" w14:textId="77777777" w:rsidR="00B03C5C" w:rsidRPr="0079092C" w:rsidRDefault="00B03C5C" w:rsidP="00B03C5C">
      <w:pPr>
        <w:pStyle w:val="Default"/>
        <w:jc w:val="both"/>
        <w:rPr>
          <w:rFonts w:ascii="Calibri" w:hAnsi="Calibri" w:cs="Calibri"/>
          <w:color w:val="auto"/>
          <w:sz w:val="22"/>
          <w:szCs w:val="22"/>
          <w:lang w:val="ga"/>
        </w:rPr>
      </w:pPr>
    </w:p>
    <w:p w14:paraId="2590F9F4" w14:textId="5A7F85C4" w:rsidR="004E2A21" w:rsidRPr="0079092C" w:rsidRDefault="00E14396"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t xml:space="preserve">3.1 </w:t>
      </w:r>
      <w:r>
        <w:rPr>
          <w:rFonts w:ascii="Calibri" w:hAnsi="Calibri" w:cs="Calibri"/>
          <w:color w:val="auto"/>
          <w:sz w:val="22"/>
          <w:szCs w:val="22"/>
          <w:lang w:val="ga"/>
        </w:rPr>
        <w:tab/>
        <w:t>Beidh an Coiste Achomhairc comhdhéanta de bhall amháin den Choiste Bainistíochta, de Stiúrthóir amháin atá ar scor, agus d’ionadaí amháin ón Rannóg um Fhoghlaim Ghairmiúil Múinteoirí. Beidh an Coiste Achomhairc neamhspleách ar an Ionad Tacaíochta Oideachais a bheidh ag earcú Stiúrthóra agus ar gach ball den Phainéal Agallaimh.</w:t>
      </w:r>
    </w:p>
    <w:p w14:paraId="45D1C375" w14:textId="77777777" w:rsidR="004E2A21" w:rsidRPr="0079092C" w:rsidRDefault="004E2A21" w:rsidP="00E83BB2">
      <w:pPr>
        <w:pStyle w:val="Default"/>
        <w:jc w:val="both"/>
        <w:rPr>
          <w:rFonts w:ascii="Calibri" w:hAnsi="Calibri" w:cs="Calibri"/>
          <w:color w:val="auto"/>
          <w:sz w:val="22"/>
          <w:szCs w:val="22"/>
          <w:u w:val="single"/>
          <w:lang w:val="ga"/>
        </w:rPr>
      </w:pPr>
    </w:p>
    <w:p w14:paraId="1B4433BA" w14:textId="0F04167E" w:rsidR="004E2A21" w:rsidRPr="0079092C" w:rsidRDefault="00335E7C" w:rsidP="00335E7C">
      <w:pPr>
        <w:pStyle w:val="Default"/>
        <w:jc w:val="center"/>
        <w:rPr>
          <w:rFonts w:ascii="Calibri" w:hAnsi="Calibri" w:cs="Calibri"/>
          <w:b/>
          <w:color w:val="auto"/>
          <w:sz w:val="22"/>
          <w:szCs w:val="22"/>
          <w:u w:val="single"/>
          <w:lang w:val="ga"/>
        </w:rPr>
      </w:pPr>
      <w:r>
        <w:rPr>
          <w:rFonts w:ascii="Calibri" w:hAnsi="Calibri" w:cs="Calibri"/>
          <w:b/>
          <w:bCs/>
          <w:color w:val="auto"/>
          <w:sz w:val="22"/>
          <w:szCs w:val="22"/>
          <w:u w:val="single"/>
          <w:lang w:val="ga"/>
        </w:rPr>
        <w:t>4. Oibriú an Chórais Achomhairc</w:t>
      </w:r>
    </w:p>
    <w:p w14:paraId="22812058" w14:textId="77777777" w:rsidR="00034A71" w:rsidRPr="0079092C" w:rsidRDefault="00034A71" w:rsidP="00E83BB2">
      <w:pPr>
        <w:pStyle w:val="Default"/>
        <w:jc w:val="both"/>
        <w:rPr>
          <w:rFonts w:ascii="Calibri" w:hAnsi="Calibri" w:cs="Calibri"/>
          <w:color w:val="auto"/>
          <w:sz w:val="22"/>
          <w:szCs w:val="22"/>
          <w:lang w:val="ga"/>
        </w:rPr>
      </w:pPr>
    </w:p>
    <w:p w14:paraId="7BFA6EDD" w14:textId="75282684" w:rsidR="004E2A21" w:rsidRPr="0079092C" w:rsidRDefault="00335E7C" w:rsidP="00E14396">
      <w:pPr>
        <w:pStyle w:val="Default"/>
        <w:jc w:val="both"/>
        <w:rPr>
          <w:rFonts w:ascii="Calibri" w:hAnsi="Calibri" w:cs="Calibri"/>
          <w:color w:val="auto"/>
          <w:sz w:val="22"/>
          <w:szCs w:val="22"/>
          <w:lang w:val="ga"/>
        </w:rPr>
      </w:pPr>
      <w:r>
        <w:rPr>
          <w:rFonts w:ascii="Calibri" w:hAnsi="Calibri" w:cs="Calibri"/>
          <w:color w:val="auto"/>
          <w:sz w:val="22"/>
          <w:szCs w:val="22"/>
          <w:lang w:val="ga"/>
        </w:rPr>
        <w:t>4.1</w:t>
      </w:r>
      <w:r>
        <w:rPr>
          <w:rFonts w:ascii="Calibri" w:hAnsi="Calibri" w:cs="Calibri"/>
          <w:color w:val="auto"/>
          <w:sz w:val="22"/>
          <w:szCs w:val="22"/>
          <w:lang w:val="ga"/>
        </w:rPr>
        <w:tab/>
        <w:t xml:space="preserve">Tabharfar an Dáta Achomhairc ar an am agus an dáta deiridh le haghaidh achomharc a chur in iúl do Chathaoirleach an Bhoird Agallaimh, agus é ag titim ag 4.00pm ar an seachtú lá féilire. Is é a bheidh i lá a haon ná an lá tar éis toradh an phróisis ceapacháin a eisiúint. </w:t>
      </w:r>
    </w:p>
    <w:p w14:paraId="6AA64043" w14:textId="77777777" w:rsidR="004E2A21" w:rsidRPr="0079092C" w:rsidRDefault="004E2A21" w:rsidP="00E83BB2">
      <w:pPr>
        <w:pStyle w:val="Default"/>
        <w:jc w:val="both"/>
        <w:rPr>
          <w:rFonts w:ascii="Calibri" w:hAnsi="Calibri" w:cs="Calibri"/>
          <w:color w:val="auto"/>
          <w:sz w:val="22"/>
          <w:szCs w:val="22"/>
          <w:lang w:val="ga"/>
        </w:rPr>
      </w:pPr>
    </w:p>
    <w:p w14:paraId="06FC2BD3" w14:textId="4B1A727D" w:rsidR="004E2A21" w:rsidRPr="0079092C" w:rsidRDefault="00335E7C"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t>4.2</w:t>
      </w:r>
      <w:r>
        <w:rPr>
          <w:rFonts w:ascii="Calibri" w:hAnsi="Calibri" w:cs="Calibri"/>
          <w:color w:val="auto"/>
          <w:sz w:val="22"/>
          <w:szCs w:val="22"/>
          <w:lang w:val="ga"/>
        </w:rPr>
        <w:tab/>
        <w:t xml:space="preserve">Cuimseofar san achomharc ráiteas faoi na forais ar faoina mbun atá an t-achomharc á iarraidh (féach Rannán 2 thuas) agus an réasúnaíocht atá taobh thiar de gach ceann de na forais luaite. I gcás nach ndéanfar ráiteas faoin bhforas/faoi na forais ar faoina bhun nó faoina mbun atá an t-achomharc á iarraidh ná réasúnaíocht tacaíochta a thaisceadh in éineacht leis an achomharc, ní dhéanfaidh an Coiste Achomhairc aon bhreithniú eile ar an achomharc. Cuirfidh Cathaoirleach an Choiste Achomhairc an méid sin in iúl don achomharcóir agus don Ionad Tacaíochta Oideachais i gcásanna den sórt sin.  </w:t>
      </w:r>
    </w:p>
    <w:p w14:paraId="1329FD32" w14:textId="77777777" w:rsidR="004E2A21" w:rsidRPr="0079092C" w:rsidRDefault="004E2A21" w:rsidP="00E83BB2">
      <w:pPr>
        <w:pStyle w:val="Default"/>
        <w:jc w:val="both"/>
        <w:rPr>
          <w:rFonts w:ascii="Calibri" w:hAnsi="Calibri" w:cs="Calibri"/>
          <w:color w:val="auto"/>
          <w:sz w:val="22"/>
          <w:szCs w:val="22"/>
          <w:lang w:val="ga"/>
        </w:rPr>
      </w:pPr>
    </w:p>
    <w:p w14:paraId="4CE31BD7" w14:textId="33081B80" w:rsidR="004E2A21" w:rsidRPr="0079092C" w:rsidRDefault="00335E7C"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lastRenderedPageBreak/>
        <w:t>4.3</w:t>
      </w:r>
      <w:r>
        <w:rPr>
          <w:rFonts w:ascii="Calibri" w:hAnsi="Calibri" w:cs="Calibri"/>
          <w:color w:val="auto"/>
          <w:sz w:val="22"/>
          <w:szCs w:val="22"/>
          <w:lang w:val="ga"/>
        </w:rPr>
        <w:tab/>
        <w:t xml:space="preserve">Níor cheart dul thar 1,000 focal san achomharc agus ba cheart tagairt a dhéanamh ann d’aon mhíreanna atá sna doiciméid tacaíochta. Is neamh-inghlactha a bheidh aon ábhar nach mbaineann leis na forais achomhairc (de réir Rannán 2 thuas). </w:t>
      </w:r>
    </w:p>
    <w:p w14:paraId="3FAFD52E" w14:textId="77777777" w:rsidR="004E2A21" w:rsidRPr="0079092C" w:rsidRDefault="004E2A21" w:rsidP="00E83BB2">
      <w:pPr>
        <w:pStyle w:val="Default"/>
        <w:jc w:val="both"/>
        <w:rPr>
          <w:rFonts w:ascii="Calibri" w:hAnsi="Calibri" w:cs="Calibri"/>
          <w:color w:val="auto"/>
          <w:sz w:val="22"/>
          <w:szCs w:val="22"/>
          <w:lang w:val="ga"/>
        </w:rPr>
      </w:pPr>
    </w:p>
    <w:p w14:paraId="579229E4" w14:textId="504302F1" w:rsidR="004E2A21" w:rsidRPr="0079092C" w:rsidRDefault="00335E7C"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t>4.4</w:t>
      </w:r>
      <w:r>
        <w:rPr>
          <w:rFonts w:ascii="Calibri" w:hAnsi="Calibri" w:cs="Calibri"/>
          <w:color w:val="auto"/>
          <w:sz w:val="22"/>
          <w:szCs w:val="22"/>
          <w:lang w:val="ga"/>
        </w:rPr>
        <w:tab/>
        <w:t xml:space="preserve">Admhófar go bhfuarthas foirmeacha achomhairc tráth a gheobhaidh Cathaoirleach an Phainéil Agallaimh iad. Measfar gur neamhbhailí a bheidh aon fhoirmeacha achomhairc a gheofar tar éis an Dáta Achomhairc, agus cuirfear an méid sin in iúl don achomharcóir. </w:t>
      </w:r>
    </w:p>
    <w:p w14:paraId="1D5DE40D" w14:textId="77777777" w:rsidR="004E2A21" w:rsidRPr="0079092C" w:rsidRDefault="004E2A21" w:rsidP="00E83BB2">
      <w:pPr>
        <w:pStyle w:val="Default"/>
        <w:jc w:val="both"/>
        <w:rPr>
          <w:rFonts w:ascii="Calibri" w:hAnsi="Calibri" w:cs="Calibri"/>
          <w:color w:val="auto"/>
          <w:sz w:val="22"/>
          <w:szCs w:val="22"/>
          <w:lang w:val="ga"/>
        </w:rPr>
      </w:pPr>
    </w:p>
    <w:p w14:paraId="78A87433" w14:textId="7E7718C5" w:rsidR="004E2A21" w:rsidRPr="0079092C" w:rsidRDefault="00335E7C" w:rsidP="00E83BB2">
      <w:pPr>
        <w:pStyle w:val="Default"/>
        <w:jc w:val="both"/>
        <w:rPr>
          <w:rFonts w:ascii="Calibri" w:hAnsi="Calibri" w:cs="Calibri"/>
          <w:color w:val="auto"/>
          <w:sz w:val="22"/>
          <w:szCs w:val="22"/>
          <w:lang w:val="ga"/>
        </w:rPr>
      </w:pPr>
      <w:r>
        <w:rPr>
          <w:rFonts w:ascii="Calibri" w:hAnsi="Calibri" w:cs="Calibri"/>
          <w:color w:val="auto"/>
          <w:sz w:val="22"/>
          <w:szCs w:val="22"/>
          <w:lang w:val="ga"/>
        </w:rPr>
        <w:t xml:space="preserve">4.5 </w:t>
      </w:r>
      <w:r>
        <w:rPr>
          <w:rFonts w:ascii="Calibri" w:hAnsi="Calibri" w:cs="Calibri"/>
          <w:color w:val="auto"/>
          <w:sz w:val="22"/>
          <w:szCs w:val="22"/>
          <w:lang w:val="ga"/>
        </w:rPr>
        <w:tab/>
        <w:t xml:space="preserve">Cuirfidh Cathaoirleach an Bhoird Achomhairc ainm na mball den Choiste Achomhairc in iúl don achomharcóir a luaithe a bheidh siad ar fáil. </w:t>
      </w:r>
    </w:p>
    <w:p w14:paraId="717EAE34" w14:textId="77777777" w:rsidR="004E2A21" w:rsidRPr="0079092C" w:rsidRDefault="004E2A21" w:rsidP="004E2A21">
      <w:pPr>
        <w:pStyle w:val="Default"/>
        <w:rPr>
          <w:rFonts w:ascii="Calibri" w:hAnsi="Calibri" w:cs="Calibri"/>
          <w:color w:val="auto"/>
          <w:sz w:val="22"/>
          <w:szCs w:val="22"/>
          <w:lang w:val="ga"/>
        </w:rPr>
      </w:pPr>
    </w:p>
    <w:p w14:paraId="537308A8" w14:textId="60EE08B8" w:rsidR="00B03C5C" w:rsidRPr="0079092C" w:rsidRDefault="00E14396" w:rsidP="00B03C5C">
      <w:pPr>
        <w:pStyle w:val="Default"/>
        <w:jc w:val="both"/>
        <w:rPr>
          <w:rFonts w:ascii="Calibri" w:hAnsi="Calibri" w:cs="Calibri"/>
          <w:color w:val="auto"/>
          <w:sz w:val="22"/>
          <w:szCs w:val="22"/>
          <w:lang w:val="ga"/>
        </w:rPr>
      </w:pPr>
      <w:r>
        <w:rPr>
          <w:rFonts w:ascii="Calibri" w:hAnsi="Calibri" w:cs="Calibri"/>
          <w:color w:val="auto"/>
          <w:sz w:val="22"/>
          <w:szCs w:val="22"/>
          <w:lang w:val="ga"/>
        </w:rPr>
        <w:t>4.6</w:t>
      </w:r>
      <w:r>
        <w:rPr>
          <w:rFonts w:ascii="Calibri" w:hAnsi="Calibri" w:cs="Calibri"/>
          <w:color w:val="auto"/>
          <w:sz w:val="22"/>
          <w:szCs w:val="22"/>
          <w:lang w:val="ga"/>
        </w:rPr>
        <w:tab/>
        <w:t xml:space="preserve">Gairfidh Cathaoirleach an Choiste Achomhairc cruinniú den Choiste Achomhairc chun an cás a athbhreithniú. Déanfaidh sé breithniú ar an achomharc, ar an bhfreagra ó Chathaoirleach an Phainéil Agallaimh agus ar na doiciméid tacaíochta a soláthraíodh. </w:t>
      </w:r>
    </w:p>
    <w:p w14:paraId="0FA255D7" w14:textId="77777777" w:rsidR="004E2A21" w:rsidRPr="0079092C" w:rsidRDefault="004E2A21" w:rsidP="00B03C5C">
      <w:pPr>
        <w:pStyle w:val="Default"/>
        <w:jc w:val="both"/>
        <w:rPr>
          <w:rFonts w:ascii="Calibri" w:hAnsi="Calibri" w:cs="Calibri"/>
          <w:color w:val="auto"/>
          <w:sz w:val="22"/>
          <w:szCs w:val="22"/>
          <w:lang w:val="ga"/>
        </w:rPr>
      </w:pPr>
    </w:p>
    <w:p w14:paraId="2DC8F61B" w14:textId="77777777" w:rsidR="00630EBE" w:rsidRPr="0079092C" w:rsidRDefault="00630EBE" w:rsidP="00B03C5C">
      <w:pPr>
        <w:pStyle w:val="Default"/>
        <w:jc w:val="both"/>
        <w:rPr>
          <w:rFonts w:ascii="Calibri" w:hAnsi="Calibri" w:cs="Calibri"/>
          <w:color w:val="auto"/>
          <w:sz w:val="22"/>
          <w:szCs w:val="22"/>
          <w:lang w:val="ga"/>
        </w:rPr>
      </w:pPr>
    </w:p>
    <w:p w14:paraId="11963E08" w14:textId="3B2F7119" w:rsidR="004E2A21" w:rsidRPr="0079092C" w:rsidRDefault="00335E7C" w:rsidP="00335E7C">
      <w:pPr>
        <w:pStyle w:val="Default"/>
        <w:jc w:val="center"/>
        <w:rPr>
          <w:rFonts w:ascii="Calibri" w:hAnsi="Calibri" w:cs="Calibri"/>
          <w:b/>
          <w:color w:val="auto"/>
          <w:sz w:val="22"/>
          <w:szCs w:val="22"/>
          <w:u w:val="single"/>
          <w:lang w:val="ga"/>
        </w:rPr>
      </w:pPr>
      <w:r>
        <w:rPr>
          <w:rFonts w:ascii="Calibri" w:hAnsi="Calibri" w:cs="Calibri"/>
          <w:b/>
          <w:bCs/>
          <w:color w:val="auto"/>
          <w:sz w:val="22"/>
          <w:szCs w:val="22"/>
          <w:u w:val="single"/>
          <w:lang w:val="ga"/>
        </w:rPr>
        <w:t>5. Toradh an Nóis Imeachta Achomhairc</w:t>
      </w:r>
    </w:p>
    <w:p w14:paraId="4BD672AD" w14:textId="77777777" w:rsidR="00034A71" w:rsidRPr="0079092C" w:rsidRDefault="00034A71" w:rsidP="00B03C5C">
      <w:pPr>
        <w:pStyle w:val="Default"/>
        <w:jc w:val="both"/>
        <w:rPr>
          <w:rFonts w:ascii="Calibri" w:hAnsi="Calibri" w:cs="Calibri"/>
          <w:color w:val="auto"/>
          <w:sz w:val="22"/>
          <w:szCs w:val="22"/>
          <w:lang w:val="ga"/>
        </w:rPr>
      </w:pPr>
    </w:p>
    <w:p w14:paraId="57DA3A9F" w14:textId="380A48A3" w:rsidR="004E2A21" w:rsidRPr="0079092C" w:rsidRDefault="00E14396" w:rsidP="00B03C5C">
      <w:pPr>
        <w:pStyle w:val="Default"/>
        <w:jc w:val="both"/>
        <w:rPr>
          <w:rFonts w:ascii="Calibri" w:hAnsi="Calibri" w:cs="Calibri"/>
          <w:color w:val="auto"/>
          <w:sz w:val="22"/>
          <w:szCs w:val="22"/>
          <w:lang w:val="ga"/>
        </w:rPr>
      </w:pPr>
      <w:r>
        <w:rPr>
          <w:rFonts w:ascii="Calibri" w:hAnsi="Calibri" w:cs="Calibri"/>
          <w:color w:val="auto"/>
          <w:sz w:val="22"/>
          <w:szCs w:val="22"/>
          <w:lang w:val="ga"/>
        </w:rPr>
        <w:t>5.1</w:t>
      </w:r>
      <w:r>
        <w:rPr>
          <w:rFonts w:ascii="Calibri" w:hAnsi="Calibri" w:cs="Calibri"/>
          <w:color w:val="auto"/>
          <w:sz w:val="22"/>
          <w:szCs w:val="22"/>
          <w:lang w:val="ga"/>
        </w:rPr>
        <w:tab/>
        <w:t xml:space="preserve">Tabharfaidh an Coiste Achomhairc an cinneadh uaidh i scríbhinn laistigh de sheacht lá féilire ó na doiciméid achomhairc a fháil trí úsáid a bhaint as an bhfoirm theimpléadach cinnidh atá tugtha chun na gcríoch sin (Aguisín C). Seolfar an cinneadh sin le ríomhphost chuig Cathaoirleach an Phainéil Agallaimh agus chuig an achomharcóir. </w:t>
      </w:r>
    </w:p>
    <w:p w14:paraId="6A07C392" w14:textId="77777777" w:rsidR="004E2A21" w:rsidRPr="0079092C" w:rsidRDefault="004E2A21" w:rsidP="00B03C5C">
      <w:pPr>
        <w:pStyle w:val="Default"/>
        <w:jc w:val="both"/>
        <w:rPr>
          <w:rFonts w:ascii="Calibri" w:hAnsi="Calibri" w:cs="Calibri"/>
          <w:color w:val="auto"/>
          <w:sz w:val="22"/>
          <w:szCs w:val="22"/>
          <w:lang w:val="ga"/>
        </w:rPr>
      </w:pPr>
    </w:p>
    <w:p w14:paraId="46E6A1C3" w14:textId="10CEAC88" w:rsidR="004E2A21" w:rsidRPr="0079092C" w:rsidRDefault="00335E7C" w:rsidP="00B03C5C">
      <w:pPr>
        <w:pStyle w:val="Default"/>
        <w:jc w:val="both"/>
        <w:rPr>
          <w:rFonts w:ascii="Calibri" w:hAnsi="Calibri" w:cs="Calibri"/>
          <w:color w:val="auto"/>
          <w:sz w:val="22"/>
          <w:szCs w:val="22"/>
          <w:lang w:val="ga"/>
        </w:rPr>
      </w:pPr>
      <w:r>
        <w:rPr>
          <w:rFonts w:ascii="Calibri" w:hAnsi="Calibri" w:cs="Calibri"/>
          <w:color w:val="auto"/>
          <w:sz w:val="22"/>
          <w:szCs w:val="22"/>
          <w:lang w:val="ga"/>
        </w:rPr>
        <w:t>5.2</w:t>
      </w:r>
      <w:r>
        <w:rPr>
          <w:rFonts w:ascii="Calibri" w:hAnsi="Calibri" w:cs="Calibri"/>
          <w:color w:val="auto"/>
          <w:sz w:val="22"/>
          <w:szCs w:val="22"/>
          <w:lang w:val="ga"/>
        </w:rPr>
        <w:tab/>
        <w:t xml:space="preserve">I gcás go seasfar le hachomharc, ach amháin sa chás atá tuairiscithe i Rannán 5.3, cinnfidh an Coiste Achomhairc cén gníomh a bheidh le déanamh. </w:t>
      </w:r>
    </w:p>
    <w:p w14:paraId="18D89AFF" w14:textId="77777777" w:rsidR="004E2A21" w:rsidRPr="0079092C" w:rsidRDefault="004E2A21" w:rsidP="00B03C5C">
      <w:pPr>
        <w:pStyle w:val="Default"/>
        <w:jc w:val="both"/>
        <w:rPr>
          <w:rFonts w:ascii="Calibri" w:hAnsi="Calibri" w:cs="Calibri"/>
          <w:color w:val="auto"/>
          <w:sz w:val="22"/>
          <w:szCs w:val="22"/>
          <w:lang w:val="ga"/>
        </w:rPr>
      </w:pPr>
    </w:p>
    <w:p w14:paraId="48BEE45B" w14:textId="68A2A7D9" w:rsidR="004E2A21" w:rsidRPr="0079092C" w:rsidRDefault="00335E7C" w:rsidP="00B03C5C">
      <w:pPr>
        <w:pStyle w:val="Default"/>
        <w:jc w:val="both"/>
        <w:rPr>
          <w:rFonts w:ascii="Calibri" w:hAnsi="Calibri" w:cs="Calibri"/>
          <w:color w:val="auto"/>
          <w:sz w:val="22"/>
          <w:szCs w:val="22"/>
          <w:lang w:val="ga"/>
        </w:rPr>
      </w:pPr>
      <w:r>
        <w:rPr>
          <w:rFonts w:ascii="Calibri" w:hAnsi="Calibri" w:cs="Calibri"/>
          <w:color w:val="auto"/>
          <w:sz w:val="22"/>
          <w:szCs w:val="22"/>
          <w:lang w:val="ga"/>
        </w:rPr>
        <w:t>5.3</w:t>
      </w:r>
      <w:r>
        <w:rPr>
          <w:rFonts w:ascii="Calibri" w:hAnsi="Calibri" w:cs="Calibri"/>
          <w:color w:val="auto"/>
          <w:sz w:val="22"/>
          <w:szCs w:val="22"/>
          <w:lang w:val="ga"/>
        </w:rPr>
        <w:tab/>
        <w:t xml:space="preserve">In imthosca ina gcinnfidh an Coiste Achomhairc go ndearnadh earráid nuair a bhí na marcanna á ríomh agus go ndearna an earráid sin difear ábhartha don toradh, sonróidh an Coiste Achomhairc an fíoras sin agus cuirfidh sé in iúl do Chathaoirleach an Phainéil Agallaimh gur cheart an t-iarrthóir is airde rangú, bunaithe ar chur i bhfeidhm cuí na scéime marcála, a mholadh lena c(h)eapadh. </w:t>
      </w:r>
    </w:p>
    <w:p w14:paraId="42BE244B" w14:textId="77777777" w:rsidR="00034A71" w:rsidRPr="0079092C" w:rsidRDefault="00034A71" w:rsidP="004E2A21">
      <w:pPr>
        <w:pStyle w:val="Default"/>
        <w:rPr>
          <w:rFonts w:ascii="Calibri" w:hAnsi="Calibri" w:cs="Calibri"/>
          <w:color w:val="auto"/>
          <w:sz w:val="22"/>
          <w:szCs w:val="22"/>
          <w:lang w:val="ga"/>
        </w:rPr>
      </w:pPr>
    </w:p>
    <w:p w14:paraId="138320F9" w14:textId="77777777" w:rsidR="00034A71" w:rsidRPr="0079092C" w:rsidRDefault="00034A71" w:rsidP="004E2A21">
      <w:pPr>
        <w:pStyle w:val="Default"/>
        <w:rPr>
          <w:rFonts w:ascii="Calibri" w:hAnsi="Calibri" w:cs="Calibri"/>
          <w:color w:val="auto"/>
          <w:sz w:val="22"/>
          <w:szCs w:val="22"/>
          <w:lang w:val="ga"/>
        </w:rPr>
      </w:pPr>
    </w:p>
    <w:p w14:paraId="2894AE20" w14:textId="77777777" w:rsidR="00034A71" w:rsidRPr="0079092C" w:rsidRDefault="00034A71" w:rsidP="004E2A21">
      <w:pPr>
        <w:pStyle w:val="Default"/>
        <w:rPr>
          <w:rFonts w:ascii="Calibri" w:hAnsi="Calibri" w:cs="Calibri"/>
          <w:color w:val="auto"/>
          <w:sz w:val="22"/>
          <w:szCs w:val="22"/>
          <w:lang w:val="ga"/>
        </w:rPr>
      </w:pPr>
    </w:p>
    <w:p w14:paraId="6AE8C7E8" w14:textId="77777777" w:rsidR="00034A71" w:rsidRPr="0079092C" w:rsidRDefault="00034A71" w:rsidP="004E2A21">
      <w:pPr>
        <w:pStyle w:val="Default"/>
        <w:rPr>
          <w:rFonts w:ascii="Calibri" w:hAnsi="Calibri" w:cs="Calibri"/>
          <w:color w:val="auto"/>
          <w:sz w:val="22"/>
          <w:szCs w:val="22"/>
          <w:lang w:val="ga"/>
        </w:rPr>
      </w:pPr>
    </w:p>
    <w:p w14:paraId="7F49F7A7" w14:textId="77777777" w:rsidR="00034A71" w:rsidRPr="0079092C" w:rsidRDefault="00034A71" w:rsidP="004E2A21">
      <w:pPr>
        <w:pStyle w:val="Default"/>
        <w:rPr>
          <w:rFonts w:ascii="Calibri" w:hAnsi="Calibri" w:cs="Calibri"/>
          <w:color w:val="auto"/>
          <w:sz w:val="22"/>
          <w:szCs w:val="22"/>
          <w:lang w:val="ga"/>
        </w:rPr>
      </w:pPr>
    </w:p>
    <w:p w14:paraId="53AEC2EB" w14:textId="77777777" w:rsidR="00034A71" w:rsidRPr="0079092C" w:rsidRDefault="00034A71" w:rsidP="004E2A21">
      <w:pPr>
        <w:pStyle w:val="Default"/>
        <w:rPr>
          <w:rFonts w:ascii="Calibri" w:hAnsi="Calibri" w:cs="Calibri"/>
          <w:color w:val="auto"/>
          <w:sz w:val="22"/>
          <w:szCs w:val="22"/>
          <w:lang w:val="ga"/>
        </w:rPr>
      </w:pPr>
    </w:p>
    <w:p w14:paraId="6E9DBACE" w14:textId="77777777" w:rsidR="00E14396" w:rsidRPr="0079092C" w:rsidRDefault="00E14396" w:rsidP="004E2A21">
      <w:pPr>
        <w:pStyle w:val="Default"/>
        <w:rPr>
          <w:rFonts w:ascii="Calibri" w:hAnsi="Calibri" w:cs="Calibri"/>
          <w:color w:val="auto"/>
          <w:sz w:val="22"/>
          <w:szCs w:val="22"/>
          <w:lang w:val="ga"/>
        </w:rPr>
      </w:pPr>
    </w:p>
    <w:p w14:paraId="0CBD7B5A" w14:textId="77777777" w:rsidR="00E14396" w:rsidRPr="0079092C" w:rsidRDefault="00E14396" w:rsidP="004E2A21">
      <w:pPr>
        <w:pStyle w:val="Default"/>
        <w:rPr>
          <w:rFonts w:ascii="Calibri" w:hAnsi="Calibri" w:cs="Calibri"/>
          <w:color w:val="auto"/>
          <w:sz w:val="22"/>
          <w:szCs w:val="22"/>
          <w:lang w:val="ga"/>
        </w:rPr>
      </w:pPr>
    </w:p>
    <w:p w14:paraId="01A17D45" w14:textId="77777777" w:rsidR="00E14396" w:rsidRPr="0079092C" w:rsidRDefault="00E14396" w:rsidP="004E2A21">
      <w:pPr>
        <w:pStyle w:val="Default"/>
        <w:rPr>
          <w:rFonts w:ascii="Calibri" w:hAnsi="Calibri" w:cs="Calibri"/>
          <w:color w:val="auto"/>
          <w:sz w:val="22"/>
          <w:szCs w:val="22"/>
          <w:lang w:val="ga"/>
        </w:rPr>
      </w:pPr>
    </w:p>
    <w:p w14:paraId="233E3F98" w14:textId="77777777" w:rsidR="00E14396" w:rsidRPr="0079092C" w:rsidRDefault="00E14396" w:rsidP="004E2A21">
      <w:pPr>
        <w:pStyle w:val="Default"/>
        <w:rPr>
          <w:rFonts w:ascii="Calibri" w:hAnsi="Calibri" w:cs="Calibri"/>
          <w:color w:val="auto"/>
          <w:sz w:val="22"/>
          <w:szCs w:val="22"/>
          <w:lang w:val="ga"/>
        </w:rPr>
      </w:pPr>
    </w:p>
    <w:p w14:paraId="5C9636C1" w14:textId="77777777" w:rsidR="00E14396" w:rsidRPr="0079092C" w:rsidRDefault="00E14396" w:rsidP="004E2A21">
      <w:pPr>
        <w:pStyle w:val="Default"/>
        <w:rPr>
          <w:rFonts w:ascii="Calibri" w:hAnsi="Calibri" w:cs="Calibri"/>
          <w:color w:val="auto"/>
          <w:sz w:val="22"/>
          <w:szCs w:val="22"/>
          <w:lang w:val="ga"/>
        </w:rPr>
      </w:pPr>
    </w:p>
    <w:p w14:paraId="176A124E" w14:textId="77777777" w:rsidR="00034A71" w:rsidRPr="0079092C" w:rsidRDefault="00034A71" w:rsidP="004E2A21">
      <w:pPr>
        <w:pStyle w:val="Default"/>
        <w:rPr>
          <w:rFonts w:ascii="Calibri" w:hAnsi="Calibri" w:cs="Calibri"/>
          <w:color w:val="auto"/>
          <w:sz w:val="22"/>
          <w:szCs w:val="22"/>
          <w:lang w:val="ga"/>
        </w:rPr>
      </w:pPr>
    </w:p>
    <w:p w14:paraId="6ED39BD8" w14:textId="77777777" w:rsidR="0079092C" w:rsidRDefault="0079092C">
      <w:pPr>
        <w:rPr>
          <w:rFonts w:ascii="Calibri" w:hAnsi="Calibri" w:cs="Calibri"/>
          <w:b/>
          <w:bCs/>
          <w:sz w:val="30"/>
          <w:szCs w:val="30"/>
          <w:u w:val="single"/>
          <w:lang w:val="ga"/>
        </w:rPr>
      </w:pPr>
      <w:r>
        <w:rPr>
          <w:rFonts w:ascii="Calibri" w:hAnsi="Calibri" w:cs="Calibri"/>
          <w:b/>
          <w:bCs/>
          <w:sz w:val="30"/>
          <w:szCs w:val="30"/>
          <w:u w:val="single"/>
          <w:lang w:val="ga"/>
        </w:rPr>
        <w:br w:type="page"/>
      </w:r>
    </w:p>
    <w:p w14:paraId="28C5BD57" w14:textId="340CEC57" w:rsidR="003F1874" w:rsidRPr="0079092C" w:rsidRDefault="003F1874" w:rsidP="003F1874">
      <w:pPr>
        <w:pStyle w:val="Default"/>
        <w:jc w:val="center"/>
        <w:rPr>
          <w:rFonts w:ascii="Calibri" w:hAnsi="Calibri" w:cs="Calibri"/>
          <w:b/>
          <w:color w:val="auto"/>
          <w:sz w:val="30"/>
          <w:szCs w:val="30"/>
          <w:u w:val="single"/>
          <w:lang w:val="ga"/>
        </w:rPr>
      </w:pPr>
      <w:r>
        <w:rPr>
          <w:rFonts w:ascii="Calibri" w:hAnsi="Calibri" w:cs="Calibri"/>
          <w:b/>
          <w:bCs/>
          <w:color w:val="auto"/>
          <w:sz w:val="30"/>
          <w:szCs w:val="30"/>
          <w:u w:val="single"/>
          <w:lang w:val="ga"/>
        </w:rPr>
        <w:lastRenderedPageBreak/>
        <w:t>AGUISÍN A</w:t>
      </w:r>
    </w:p>
    <w:p w14:paraId="7CC2A711" w14:textId="007BCF20" w:rsidR="00470D7F" w:rsidRPr="0079092C" w:rsidRDefault="003F1874" w:rsidP="00B03C5C">
      <w:pPr>
        <w:pStyle w:val="Default"/>
        <w:jc w:val="both"/>
        <w:rPr>
          <w:rFonts w:ascii="Calibri" w:hAnsi="Calibri" w:cs="Calibri"/>
          <w:b/>
          <w:color w:val="auto"/>
          <w:sz w:val="22"/>
          <w:szCs w:val="22"/>
          <w:u w:val="single"/>
          <w:lang w:val="ga"/>
        </w:rPr>
      </w:pPr>
      <w:r>
        <w:rPr>
          <w:rFonts w:ascii="Calibri" w:hAnsi="Calibri" w:cs="Calibri"/>
          <w:b/>
          <w:bCs/>
          <w:color w:val="auto"/>
          <w:sz w:val="22"/>
          <w:szCs w:val="22"/>
          <w:u w:val="single"/>
          <w:lang w:val="ga"/>
        </w:rPr>
        <w:t>Foirm Achomhairc le haghaidh Achomhairc a bhaineann le Stiúrthóirí Lánaimseartha ar Ionaid Tacaíochta Oideachais a earcú</w:t>
      </w:r>
    </w:p>
    <w:p w14:paraId="529036A1" w14:textId="77777777" w:rsidR="004E2A21" w:rsidRPr="0079092C" w:rsidRDefault="004E2A21" w:rsidP="00B03C5C">
      <w:pPr>
        <w:pStyle w:val="Default"/>
        <w:jc w:val="both"/>
        <w:rPr>
          <w:rFonts w:ascii="Calibri" w:hAnsi="Calibri" w:cs="Calibri"/>
          <w:color w:val="auto"/>
          <w:sz w:val="22"/>
          <w:szCs w:val="22"/>
          <w:lang w:val="it-IT"/>
        </w:rPr>
      </w:pPr>
      <w:r>
        <w:rPr>
          <w:rFonts w:ascii="Calibri" w:hAnsi="Calibri" w:cs="Calibri"/>
          <w:color w:val="auto"/>
          <w:sz w:val="22"/>
          <w:szCs w:val="22"/>
          <w:lang w:val="ga"/>
        </w:rPr>
        <w:t xml:space="preserve">RANNÁN A – Mionsonraí Pearsanta </w:t>
      </w:r>
    </w:p>
    <w:p w14:paraId="018C9748" w14:textId="77777777" w:rsidR="004E2A21" w:rsidRPr="0079092C" w:rsidRDefault="004E2A21" w:rsidP="00B03C5C">
      <w:pPr>
        <w:pStyle w:val="Default"/>
        <w:jc w:val="both"/>
        <w:rPr>
          <w:rFonts w:ascii="Calibri" w:hAnsi="Calibri" w:cs="Calibri"/>
          <w:color w:val="auto"/>
          <w:sz w:val="22"/>
          <w:szCs w:val="22"/>
          <w:lang w:val="it-IT"/>
        </w:rPr>
      </w:pPr>
      <w:r>
        <w:rPr>
          <w:rFonts w:ascii="Calibri" w:hAnsi="Calibri" w:cs="Calibri"/>
          <w:color w:val="auto"/>
          <w:sz w:val="22"/>
          <w:szCs w:val="22"/>
          <w:lang w:val="ga"/>
        </w:rPr>
        <w:t>Ainm: __________________________________</w:t>
      </w:r>
    </w:p>
    <w:p w14:paraId="09946200" w14:textId="71750FF4" w:rsidR="004E2A21" w:rsidRPr="0079092C" w:rsidRDefault="004E2A21" w:rsidP="00B03C5C">
      <w:pPr>
        <w:pStyle w:val="Default"/>
        <w:jc w:val="both"/>
        <w:rPr>
          <w:rFonts w:ascii="Calibri" w:hAnsi="Calibri" w:cs="Calibri"/>
          <w:color w:val="auto"/>
          <w:sz w:val="22"/>
          <w:szCs w:val="22"/>
          <w:lang w:val="it-IT"/>
        </w:rPr>
      </w:pPr>
      <w:r>
        <w:rPr>
          <w:rFonts w:ascii="Calibri" w:hAnsi="Calibri" w:cs="Calibri"/>
          <w:color w:val="auto"/>
          <w:sz w:val="22"/>
          <w:szCs w:val="22"/>
          <w:lang w:val="ga"/>
        </w:rPr>
        <w:t>Seoladh Baile: ___________________________</w:t>
      </w:r>
    </w:p>
    <w:p w14:paraId="1C80605D" w14:textId="0D9C3AE1" w:rsidR="004E2A21" w:rsidRPr="0079092C" w:rsidRDefault="004E2A21" w:rsidP="00B03C5C">
      <w:pPr>
        <w:pStyle w:val="Default"/>
        <w:jc w:val="both"/>
        <w:rPr>
          <w:rFonts w:ascii="Calibri" w:hAnsi="Calibri" w:cs="Calibri"/>
          <w:color w:val="auto"/>
          <w:sz w:val="22"/>
          <w:szCs w:val="22"/>
          <w:lang w:val="it-IT"/>
        </w:rPr>
      </w:pPr>
      <w:r>
        <w:rPr>
          <w:rFonts w:ascii="Calibri" w:hAnsi="Calibri" w:cs="Calibri"/>
          <w:color w:val="auto"/>
          <w:sz w:val="22"/>
          <w:szCs w:val="22"/>
          <w:lang w:val="ga"/>
        </w:rPr>
        <w:t>Uimhir Theileafóin Teagmhála: ________</w:t>
      </w:r>
      <w:r w:rsidR="0040499D">
        <w:rPr>
          <w:rFonts w:ascii="Calibri" w:hAnsi="Calibri" w:cs="Calibri"/>
          <w:color w:val="auto"/>
          <w:sz w:val="22"/>
          <w:szCs w:val="22"/>
          <w:lang w:val="ga"/>
        </w:rPr>
        <w:t>_</w:t>
      </w:r>
      <w:r>
        <w:rPr>
          <w:rFonts w:ascii="Calibri" w:hAnsi="Calibri" w:cs="Calibri"/>
          <w:color w:val="auto"/>
          <w:sz w:val="22"/>
          <w:szCs w:val="22"/>
          <w:lang w:val="ga"/>
        </w:rPr>
        <w:t>_____</w:t>
      </w:r>
    </w:p>
    <w:p w14:paraId="03FD7DE8" w14:textId="6529E7EE" w:rsidR="004E2A21" w:rsidRPr="0079092C" w:rsidRDefault="004E2A21" w:rsidP="00B03C5C">
      <w:pPr>
        <w:pStyle w:val="Default"/>
        <w:jc w:val="both"/>
        <w:rPr>
          <w:rFonts w:ascii="Calibri" w:hAnsi="Calibri" w:cs="Calibri"/>
          <w:color w:val="auto"/>
          <w:sz w:val="22"/>
          <w:szCs w:val="22"/>
          <w:lang w:val="it-IT"/>
        </w:rPr>
      </w:pPr>
      <w:r>
        <w:rPr>
          <w:rFonts w:ascii="Calibri" w:hAnsi="Calibri" w:cs="Calibri"/>
          <w:color w:val="auto"/>
          <w:sz w:val="22"/>
          <w:szCs w:val="22"/>
          <w:lang w:val="ga"/>
        </w:rPr>
        <w:t>Seoladh Ríomhphoist: _____________________</w:t>
      </w:r>
    </w:p>
    <w:p w14:paraId="2ED3EC43" w14:textId="77777777" w:rsidR="00470D7F" w:rsidRPr="0079092C" w:rsidRDefault="00470D7F" w:rsidP="00B03C5C">
      <w:pPr>
        <w:pStyle w:val="Default"/>
        <w:jc w:val="both"/>
        <w:rPr>
          <w:rFonts w:ascii="Calibri" w:hAnsi="Calibri" w:cs="Calibri"/>
          <w:color w:val="auto"/>
          <w:sz w:val="22"/>
          <w:szCs w:val="22"/>
          <w:lang w:val="it-IT"/>
        </w:rPr>
      </w:pPr>
    </w:p>
    <w:p w14:paraId="131B804D" w14:textId="77777777" w:rsidR="004E2A21" w:rsidRPr="0079092C" w:rsidRDefault="004E2A21" w:rsidP="00B03C5C">
      <w:pPr>
        <w:pStyle w:val="Default"/>
        <w:jc w:val="both"/>
        <w:rPr>
          <w:rFonts w:ascii="Calibri" w:hAnsi="Calibri" w:cs="Calibri"/>
          <w:color w:val="auto"/>
          <w:sz w:val="22"/>
          <w:szCs w:val="22"/>
          <w:lang w:val="it-IT"/>
        </w:rPr>
      </w:pPr>
      <w:r>
        <w:rPr>
          <w:rFonts w:ascii="Calibri" w:hAnsi="Calibri" w:cs="Calibri"/>
          <w:color w:val="auto"/>
          <w:sz w:val="22"/>
          <w:szCs w:val="22"/>
          <w:lang w:val="ga"/>
        </w:rPr>
        <w:t xml:space="preserve">RANNÁN B – Mionsonraí an Ionaid Tacaíochta Oideachais </w:t>
      </w:r>
    </w:p>
    <w:p w14:paraId="2115BD6A" w14:textId="77777777" w:rsidR="004E2A21" w:rsidRPr="003F1874" w:rsidRDefault="001E64FC" w:rsidP="00B03C5C">
      <w:pPr>
        <w:pStyle w:val="Default"/>
        <w:jc w:val="both"/>
        <w:rPr>
          <w:rFonts w:ascii="Calibri" w:hAnsi="Calibri" w:cs="Calibri"/>
          <w:color w:val="auto"/>
          <w:sz w:val="22"/>
          <w:szCs w:val="22"/>
        </w:rPr>
      </w:pPr>
      <w:r>
        <w:rPr>
          <w:rFonts w:ascii="Calibri" w:hAnsi="Calibri" w:cs="Calibri"/>
          <w:color w:val="auto"/>
          <w:sz w:val="22"/>
          <w:szCs w:val="22"/>
          <w:lang w:val="ga"/>
        </w:rPr>
        <w:t>Ionad Tacaíochta Oideachais: ______________________________</w:t>
      </w:r>
    </w:p>
    <w:p w14:paraId="5A104683" w14:textId="77777777" w:rsidR="00A57A29" w:rsidRPr="003F1874" w:rsidRDefault="00A57A29" w:rsidP="00B03C5C">
      <w:pPr>
        <w:pStyle w:val="Default"/>
        <w:jc w:val="both"/>
        <w:rPr>
          <w:rFonts w:ascii="Calibri" w:hAnsi="Calibri" w:cs="Calibri"/>
          <w:color w:val="auto"/>
          <w:sz w:val="22"/>
          <w:szCs w:val="22"/>
        </w:rPr>
      </w:pPr>
      <w:r>
        <w:rPr>
          <w:rFonts w:ascii="Calibri" w:hAnsi="Calibri" w:cs="Calibri"/>
          <w:color w:val="auto"/>
          <w:sz w:val="22"/>
          <w:szCs w:val="22"/>
          <w:lang w:val="ga"/>
        </w:rPr>
        <w:t>Cathaoirleach an Choiste Bainistíochta: _____________________</w:t>
      </w:r>
    </w:p>
    <w:p w14:paraId="3FBE9EC8" w14:textId="77777777" w:rsidR="00470D7F" w:rsidRPr="003F1874" w:rsidRDefault="00470D7F" w:rsidP="00B03C5C">
      <w:pPr>
        <w:pStyle w:val="Default"/>
        <w:jc w:val="both"/>
        <w:rPr>
          <w:rFonts w:ascii="Calibri" w:hAnsi="Calibri" w:cs="Calibri"/>
          <w:color w:val="auto"/>
          <w:sz w:val="22"/>
          <w:szCs w:val="22"/>
        </w:rPr>
      </w:pPr>
    </w:p>
    <w:p w14:paraId="0EDE42D7" w14:textId="77777777" w:rsidR="004E2A21" w:rsidRPr="003F1874" w:rsidRDefault="004E2A21" w:rsidP="00B03C5C">
      <w:pPr>
        <w:pStyle w:val="Default"/>
        <w:jc w:val="both"/>
        <w:rPr>
          <w:rFonts w:ascii="Calibri" w:hAnsi="Calibri" w:cs="Calibri"/>
          <w:color w:val="auto"/>
          <w:sz w:val="22"/>
          <w:szCs w:val="22"/>
        </w:rPr>
      </w:pPr>
      <w:r>
        <w:rPr>
          <w:rFonts w:ascii="Calibri" w:hAnsi="Calibri" w:cs="Calibri"/>
          <w:color w:val="auto"/>
          <w:sz w:val="22"/>
          <w:szCs w:val="22"/>
          <w:lang w:val="ga"/>
        </w:rPr>
        <w:t xml:space="preserve">RANNÁN C – Fógra Achomhairc </w:t>
      </w:r>
    </w:p>
    <w:p w14:paraId="7FB6DFF5" w14:textId="77777777" w:rsidR="004E2A21" w:rsidRPr="003F1874" w:rsidRDefault="004E2A21" w:rsidP="00B03C5C">
      <w:pPr>
        <w:pStyle w:val="Default"/>
        <w:jc w:val="both"/>
        <w:rPr>
          <w:rFonts w:ascii="Calibri" w:hAnsi="Calibri" w:cs="Calibri"/>
          <w:color w:val="auto"/>
          <w:sz w:val="22"/>
          <w:szCs w:val="22"/>
        </w:rPr>
      </w:pPr>
      <w:r>
        <w:rPr>
          <w:rFonts w:ascii="Calibri" w:hAnsi="Calibri" w:cs="Calibri"/>
          <w:color w:val="auto"/>
          <w:sz w:val="22"/>
          <w:szCs w:val="22"/>
          <w:lang w:val="ga"/>
        </w:rPr>
        <w:t>Tugaim fógra leis seo faoi achomharc in aghaidh an chinnidh maidir leis an gceapachán buan chuig an bpost mar _______________________________________</w:t>
      </w:r>
    </w:p>
    <w:p w14:paraId="25BAC081" w14:textId="77777777" w:rsidR="004E2A21" w:rsidRPr="003F1874" w:rsidRDefault="004E2A21" w:rsidP="00B03C5C">
      <w:pPr>
        <w:pStyle w:val="Default"/>
        <w:jc w:val="both"/>
        <w:rPr>
          <w:rFonts w:ascii="Calibri" w:hAnsi="Calibri" w:cs="Calibri"/>
          <w:color w:val="auto"/>
          <w:sz w:val="22"/>
          <w:szCs w:val="22"/>
        </w:rPr>
      </w:pPr>
      <w:r>
        <w:rPr>
          <w:rFonts w:ascii="Calibri" w:hAnsi="Calibri" w:cs="Calibri"/>
          <w:color w:val="auto"/>
          <w:sz w:val="22"/>
          <w:szCs w:val="22"/>
          <w:lang w:val="ga"/>
        </w:rPr>
        <w:t>Tabhair faoi deara: Ba cheart foirm achomhairc ar leith a úsáid i gcás go mbeidh níos mó ná comórtas amháin i gceist.</w:t>
      </w:r>
    </w:p>
    <w:p w14:paraId="0877CA24" w14:textId="77777777" w:rsidR="004E2A21" w:rsidRPr="003F1874" w:rsidRDefault="004E2A21" w:rsidP="00B03C5C">
      <w:pPr>
        <w:pStyle w:val="Default"/>
        <w:jc w:val="both"/>
        <w:rPr>
          <w:rFonts w:ascii="Calibri" w:hAnsi="Calibri" w:cs="Calibri"/>
          <w:color w:val="auto"/>
          <w:sz w:val="22"/>
          <w:szCs w:val="22"/>
        </w:rPr>
      </w:pPr>
    </w:p>
    <w:p w14:paraId="7692802C" w14:textId="77777777" w:rsidR="004E2A21" w:rsidRPr="003F1874" w:rsidRDefault="004E2A21" w:rsidP="00B03C5C">
      <w:pPr>
        <w:pStyle w:val="Default"/>
        <w:jc w:val="both"/>
        <w:rPr>
          <w:rFonts w:ascii="Calibri" w:hAnsi="Calibri" w:cs="Calibri"/>
          <w:color w:val="auto"/>
          <w:sz w:val="22"/>
          <w:szCs w:val="22"/>
        </w:rPr>
      </w:pPr>
      <w:r>
        <w:rPr>
          <w:rFonts w:ascii="Calibri" w:hAnsi="Calibri" w:cs="Calibri"/>
          <w:color w:val="auto"/>
          <w:sz w:val="22"/>
          <w:szCs w:val="22"/>
          <w:lang w:val="ga"/>
        </w:rPr>
        <w:t xml:space="preserve">RANNÁN D – Forais Achomhairc </w:t>
      </w:r>
    </w:p>
    <w:p w14:paraId="6D4C018E" w14:textId="77777777" w:rsidR="004E2A21" w:rsidRPr="003F1874" w:rsidRDefault="004E2A21" w:rsidP="00B03C5C">
      <w:pPr>
        <w:pStyle w:val="Default"/>
        <w:jc w:val="both"/>
        <w:rPr>
          <w:rFonts w:ascii="Calibri" w:hAnsi="Calibri" w:cs="Calibri"/>
          <w:color w:val="auto"/>
          <w:sz w:val="22"/>
          <w:szCs w:val="22"/>
        </w:rPr>
      </w:pPr>
      <w:r>
        <w:rPr>
          <w:rFonts w:ascii="Calibri" w:hAnsi="Calibri" w:cs="Calibri"/>
          <w:color w:val="auto"/>
          <w:sz w:val="22"/>
          <w:szCs w:val="22"/>
          <w:lang w:val="ga"/>
        </w:rPr>
        <w:t xml:space="preserve">Cuir tic leis an bhforas ábhartha achomhairc/leis na forais ábhartha achomhairc agus, sa bhosca téacs thíos, iontráil an fhaisnéis atá le breithniú. Is é 1,000 focal an líon iomlán focal is ceadmhach a úsáid ar fud an achomhairc ar fad. </w:t>
      </w:r>
    </w:p>
    <w:p w14:paraId="17E4A23E" w14:textId="77777777" w:rsidR="004E2A21" w:rsidRPr="003F1874" w:rsidRDefault="004E2A21" w:rsidP="00B03C5C">
      <w:pPr>
        <w:pStyle w:val="Default"/>
        <w:jc w:val="both"/>
        <w:rPr>
          <w:rFonts w:ascii="Calibri" w:hAnsi="Calibri" w:cs="Calibri"/>
          <w:color w:val="auto"/>
          <w:sz w:val="22"/>
          <w:szCs w:val="22"/>
        </w:rPr>
      </w:pPr>
      <w:r>
        <w:rPr>
          <w:rFonts w:ascii="Calibri" w:hAnsi="Calibri" w:cs="Calibri"/>
          <w:color w:val="auto"/>
          <w:sz w:val="22"/>
          <w:szCs w:val="22"/>
          <w:lang w:val="ga"/>
        </w:rPr>
        <w:t xml:space="preserve">Ní fhéadfar achomharc a thaisceadh ach ar cheann amháin nó níos mó de na forais seo a leanas a bhaineann le sárú líomhnaithe ar an nós imeachta: </w:t>
      </w:r>
    </w:p>
    <w:p w14:paraId="3930EF87" w14:textId="32AE6ED6" w:rsidR="004E2A21" w:rsidRPr="0079092C" w:rsidRDefault="004E2A21" w:rsidP="00B03C5C">
      <w:pPr>
        <w:pStyle w:val="Default"/>
        <w:jc w:val="both"/>
        <w:rPr>
          <w:rFonts w:ascii="Calibri" w:hAnsi="Calibri" w:cs="Calibri"/>
          <w:color w:val="auto"/>
          <w:sz w:val="22"/>
          <w:szCs w:val="22"/>
          <w:lang w:val="ga"/>
        </w:rPr>
      </w:pPr>
      <w:r>
        <w:rPr>
          <w:rFonts w:ascii="Calibri" w:hAnsi="Calibri"/>
          <w:color w:val="auto"/>
          <w:sz w:val="22"/>
          <w:szCs w:val="22"/>
          <w:lang w:val="ga"/>
        </w:rPr>
        <w:t xml:space="preserve">(i) Níor cuireadh an fógrán ar shuíomh Gréasáin an Ionaid Tacaíochta Oideachais ná ar shuíomh Gréasáin Education Posts, cé gur gnáthchleachtas é sin le haghaidh an ról mar Stiúrthóir ar Ionad Tacaíochta Oideachais a fhógairt.  </w:t>
      </w:r>
      <w:r>
        <w:rPr>
          <w:rFonts w:ascii="Segoe UI Symbol" w:hAnsi="Segoe UI Symbol"/>
          <w:color w:val="auto"/>
          <w:sz w:val="22"/>
          <w:szCs w:val="22"/>
          <w:lang w:val="ga"/>
        </w:rPr>
        <w:t>☐</w:t>
      </w:r>
      <w:r>
        <w:rPr>
          <w:rFonts w:ascii="Calibri" w:hAnsi="Calibri"/>
          <w:color w:val="auto"/>
          <w:sz w:val="22"/>
          <w:szCs w:val="22"/>
          <w:lang w:val="ga"/>
        </w:rPr>
        <w:t xml:space="preserve"> </w:t>
      </w:r>
    </w:p>
    <w:p w14:paraId="2561E111" w14:textId="77777777" w:rsidR="00470D7F" w:rsidRPr="0079092C" w:rsidRDefault="00470D7F" w:rsidP="00B03C5C">
      <w:pPr>
        <w:pStyle w:val="Default"/>
        <w:jc w:val="both"/>
        <w:rPr>
          <w:rFonts w:ascii="Calibri" w:hAnsi="Calibri" w:cs="Calibri"/>
          <w:color w:val="auto"/>
          <w:sz w:val="22"/>
          <w:szCs w:val="22"/>
          <w:lang w:val="ga"/>
        </w:rPr>
      </w:pPr>
    </w:p>
    <w:p w14:paraId="1964D091" w14:textId="67487FCA" w:rsidR="004E2A21" w:rsidRPr="0079092C" w:rsidRDefault="004E2A21" w:rsidP="00B03C5C">
      <w:pPr>
        <w:pStyle w:val="Default"/>
        <w:jc w:val="both"/>
        <w:rPr>
          <w:rFonts w:ascii="Calibri" w:hAnsi="Calibri" w:cs="Calibri"/>
          <w:color w:val="auto"/>
          <w:sz w:val="22"/>
          <w:szCs w:val="22"/>
          <w:lang w:val="ga"/>
        </w:rPr>
      </w:pPr>
      <w:r>
        <w:rPr>
          <w:rFonts w:ascii="Calibri" w:hAnsi="Calibri"/>
          <w:color w:val="auto"/>
          <w:sz w:val="22"/>
          <w:szCs w:val="22"/>
          <w:lang w:val="ga"/>
        </w:rPr>
        <w:t>(ii) Ní raibh comhdhéanamh an Bhoird Agallaimh ag teacht lena raibh sainithe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4BA1FDA0" w14:textId="77777777" w:rsidR="004E2A21" w:rsidRPr="0079092C" w:rsidRDefault="004E2A21" w:rsidP="00B03C5C">
      <w:pPr>
        <w:pStyle w:val="Default"/>
        <w:jc w:val="both"/>
        <w:rPr>
          <w:rFonts w:ascii="Calibri" w:hAnsi="Calibri" w:cs="Calibri"/>
          <w:color w:val="auto"/>
          <w:sz w:val="22"/>
          <w:szCs w:val="22"/>
          <w:lang w:val="ga"/>
        </w:rPr>
      </w:pPr>
    </w:p>
    <w:p w14:paraId="208BD0BF" w14:textId="5F54F17F" w:rsidR="004E2A21" w:rsidRPr="0079092C" w:rsidRDefault="004E2A21" w:rsidP="00B03C5C">
      <w:pPr>
        <w:pStyle w:val="Default"/>
        <w:jc w:val="both"/>
        <w:rPr>
          <w:rFonts w:ascii="Calibri" w:hAnsi="Calibri" w:cs="Calibri"/>
          <w:color w:val="auto"/>
          <w:sz w:val="22"/>
          <w:szCs w:val="22"/>
          <w:lang w:val="ga"/>
        </w:rPr>
      </w:pPr>
      <w:r>
        <w:rPr>
          <w:rFonts w:ascii="Calibri" w:hAnsi="Calibri"/>
          <w:color w:val="auto"/>
          <w:sz w:val="22"/>
          <w:szCs w:val="22"/>
          <w:lang w:val="ga"/>
        </w:rPr>
        <w:t>(iii) Rinneadh earráid ríomhaireachtúil i mbileog mharcála achomair an Phainéil Agallaimh don achomharcóir, rud a rinne difear ábhartha don toradh</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2ED3FF43" w14:textId="77777777" w:rsidR="004E2A21" w:rsidRPr="0079092C" w:rsidRDefault="004E2A21" w:rsidP="00B03C5C">
      <w:pPr>
        <w:pStyle w:val="Default"/>
        <w:jc w:val="both"/>
        <w:rPr>
          <w:rFonts w:ascii="Calibri" w:hAnsi="Calibri" w:cs="Calibri"/>
          <w:color w:val="auto"/>
          <w:sz w:val="22"/>
          <w:szCs w:val="22"/>
          <w:lang w:val="ga"/>
        </w:rPr>
      </w:pPr>
    </w:p>
    <w:p w14:paraId="15F478F2" w14:textId="137FD3D1" w:rsidR="004E2A21" w:rsidRPr="0079092C" w:rsidRDefault="004E2A21" w:rsidP="00B03C5C">
      <w:pPr>
        <w:pStyle w:val="Default"/>
        <w:jc w:val="both"/>
        <w:rPr>
          <w:rFonts w:ascii="Calibri" w:hAnsi="Calibri" w:cs="Calibri"/>
          <w:color w:val="auto"/>
          <w:sz w:val="22"/>
          <w:szCs w:val="22"/>
          <w:lang w:val="ga"/>
        </w:rPr>
      </w:pPr>
      <w:r>
        <w:rPr>
          <w:rFonts w:ascii="Calibri" w:hAnsi="Calibri"/>
          <w:color w:val="auto"/>
          <w:sz w:val="22"/>
          <w:szCs w:val="22"/>
          <w:lang w:val="ga"/>
        </w:rPr>
        <w:t>(iv) Imeacht ó na critéir roghnúcháin atá sonraithe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5ED099F4" w14:textId="77777777" w:rsidR="004E2A21" w:rsidRPr="0079092C" w:rsidRDefault="004E2A21" w:rsidP="00B03C5C">
      <w:pPr>
        <w:pStyle w:val="Default"/>
        <w:jc w:val="both"/>
        <w:rPr>
          <w:rFonts w:ascii="Calibri" w:hAnsi="Calibri" w:cs="Calibri"/>
          <w:color w:val="auto"/>
          <w:sz w:val="22"/>
          <w:szCs w:val="22"/>
          <w:lang w:val="ga"/>
        </w:rPr>
      </w:pPr>
    </w:p>
    <w:p w14:paraId="03AF0EC5" w14:textId="29EDC115" w:rsidR="004E2A21" w:rsidRPr="0079092C" w:rsidRDefault="004E2A21" w:rsidP="00B03C5C">
      <w:pPr>
        <w:pStyle w:val="Default"/>
        <w:jc w:val="both"/>
        <w:rPr>
          <w:rFonts w:ascii="Calibri" w:hAnsi="Calibri" w:cs="Calibri"/>
          <w:color w:val="auto"/>
          <w:sz w:val="22"/>
          <w:szCs w:val="22"/>
          <w:lang w:val="ga"/>
        </w:rPr>
      </w:pPr>
      <w:r>
        <w:rPr>
          <w:rFonts w:ascii="Calibri" w:hAnsi="Calibri"/>
          <w:color w:val="auto"/>
          <w:sz w:val="22"/>
          <w:szCs w:val="22"/>
          <w:lang w:val="ga"/>
        </w:rPr>
        <w:t>(v) Imeacht ón scéim mharcála atá sonraithe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6DD648F8" w14:textId="77777777" w:rsidR="004E2A21" w:rsidRPr="0079092C" w:rsidRDefault="004E2A21" w:rsidP="00B03C5C">
      <w:pPr>
        <w:pStyle w:val="Default"/>
        <w:jc w:val="both"/>
        <w:rPr>
          <w:rFonts w:ascii="Calibri" w:hAnsi="Calibri" w:cs="Calibri"/>
          <w:color w:val="auto"/>
          <w:sz w:val="22"/>
          <w:szCs w:val="22"/>
          <w:lang w:val="ga"/>
        </w:rPr>
      </w:pPr>
    </w:p>
    <w:p w14:paraId="50BA5525" w14:textId="77777777" w:rsidR="004E2A21" w:rsidRPr="0079092C" w:rsidRDefault="004E2A21" w:rsidP="00B03C5C">
      <w:pPr>
        <w:pStyle w:val="Default"/>
        <w:jc w:val="both"/>
        <w:rPr>
          <w:rFonts w:ascii="Calibri" w:hAnsi="Calibri" w:cs="Calibri"/>
          <w:color w:val="auto"/>
          <w:sz w:val="22"/>
          <w:szCs w:val="22"/>
          <w:lang w:val="ga"/>
        </w:rPr>
      </w:pPr>
      <w:r>
        <w:rPr>
          <w:rFonts w:ascii="Calibri" w:hAnsi="Calibri" w:cs="Calibri"/>
          <w:color w:val="auto"/>
          <w:sz w:val="22"/>
          <w:szCs w:val="22"/>
          <w:lang w:val="ga"/>
        </w:rPr>
        <w:t xml:space="preserve">An fhaisnéis atá le breithniú (1,000 focal ar a mhéad): </w:t>
      </w:r>
    </w:p>
    <w:p w14:paraId="138AFD49" w14:textId="77777777" w:rsidR="003F1874" w:rsidRPr="0079092C" w:rsidRDefault="003F1874" w:rsidP="00B03C5C">
      <w:pPr>
        <w:pStyle w:val="Default"/>
        <w:jc w:val="both"/>
        <w:rPr>
          <w:rFonts w:ascii="Calibri" w:hAnsi="Calibri" w:cs="Calibri"/>
          <w:color w:val="auto"/>
          <w:sz w:val="22"/>
          <w:szCs w:val="22"/>
          <w:lang w:val="ga"/>
        </w:rPr>
      </w:pPr>
    </w:p>
    <w:p w14:paraId="17613A72" w14:textId="10A19EB3" w:rsidR="004E2A21" w:rsidRPr="0079092C" w:rsidRDefault="005E50D3" w:rsidP="004E2A21">
      <w:pPr>
        <w:pStyle w:val="Default"/>
        <w:rPr>
          <w:rFonts w:ascii="Calibri" w:hAnsi="Calibri" w:cs="Calibri"/>
          <w:color w:val="auto"/>
          <w:sz w:val="22"/>
          <w:szCs w:val="22"/>
          <w:lang w:val="ga"/>
        </w:rPr>
      </w:pPr>
      <w:r>
        <w:rPr>
          <w:rFonts w:ascii="Calibri" w:hAnsi="Calibri" w:cs="Calibri"/>
          <w:noProof/>
          <w:color w:val="auto"/>
          <w:sz w:val="22"/>
          <w:szCs w:val="22"/>
          <w:lang w:val="ga"/>
        </w:rPr>
        <mc:AlternateContent>
          <mc:Choice Requires="wps">
            <w:drawing>
              <wp:anchor distT="0" distB="0" distL="114300" distR="114300" simplePos="0" relativeHeight="251659264" behindDoc="0" locked="0" layoutInCell="1" allowOverlap="1" wp14:anchorId="6EAF0FC3" wp14:editId="621F5A5C">
                <wp:simplePos x="0" y="0"/>
                <wp:positionH relativeFrom="margin">
                  <wp:align>left</wp:align>
                </wp:positionH>
                <wp:positionV relativeFrom="paragraph">
                  <wp:posOffset>75565</wp:posOffset>
                </wp:positionV>
                <wp:extent cx="5424593" cy="2158679"/>
                <wp:effectExtent l="0" t="0" r="24130" b="13335"/>
                <wp:wrapNone/>
                <wp:docPr id="2" name="Rectangle 2"/>
                <wp:cNvGraphicFramePr/>
                <a:graphic xmlns:a="http://schemas.openxmlformats.org/drawingml/2006/main">
                  <a:graphicData uri="http://schemas.microsoft.com/office/word/2010/wordprocessingShape">
                    <wps:wsp>
                      <wps:cNvSpPr/>
                      <wps:spPr>
                        <a:xfrm>
                          <a:off x="0" y="0"/>
                          <a:ext cx="5424593" cy="21586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AF4AE" id="Rectangle 2" o:spid="_x0000_s1026" style="position:absolute;margin-left:0;margin-top:5.95pt;width:427.15pt;height:169.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" fillcolor="white [3201]" strokecolor="black [3213]" strokeweight="1pt">
                <w10:wrap anchorx="margin"/>
              </v:rect>
            </w:pict>
          </mc:Fallback>
        </mc:AlternateContent>
      </w:r>
    </w:p>
    <w:p w14:paraId="080BDE44" w14:textId="684F3FB0" w:rsidR="004E2A21" w:rsidRPr="0079092C" w:rsidRDefault="004E2A21" w:rsidP="004E2A21">
      <w:pPr>
        <w:pStyle w:val="Default"/>
        <w:rPr>
          <w:rFonts w:ascii="Calibri" w:hAnsi="Calibri" w:cs="Calibri"/>
          <w:color w:val="auto"/>
          <w:sz w:val="22"/>
          <w:szCs w:val="22"/>
          <w:lang w:val="ga"/>
        </w:rPr>
      </w:pPr>
    </w:p>
    <w:p w14:paraId="4A5A88AE" w14:textId="16E95654" w:rsidR="004E2A21" w:rsidRPr="0079092C" w:rsidRDefault="004E2A21" w:rsidP="004E2A21">
      <w:pPr>
        <w:pStyle w:val="Default"/>
        <w:rPr>
          <w:rFonts w:ascii="Calibri" w:hAnsi="Calibri" w:cs="Calibri"/>
          <w:color w:val="auto"/>
          <w:sz w:val="22"/>
          <w:szCs w:val="22"/>
          <w:lang w:val="ga"/>
        </w:rPr>
      </w:pPr>
    </w:p>
    <w:p w14:paraId="0E3A5AF9" w14:textId="750C87B0" w:rsidR="004E2A21" w:rsidRPr="0079092C" w:rsidRDefault="004E2A21" w:rsidP="004E2A21">
      <w:pPr>
        <w:pStyle w:val="Default"/>
        <w:rPr>
          <w:rFonts w:ascii="Calibri" w:hAnsi="Calibri" w:cs="Calibri"/>
          <w:color w:val="auto"/>
          <w:sz w:val="22"/>
          <w:szCs w:val="22"/>
          <w:lang w:val="ga"/>
        </w:rPr>
      </w:pPr>
    </w:p>
    <w:p w14:paraId="6FC0BB2D" w14:textId="569EC0B1" w:rsidR="00470D7F" w:rsidRPr="0079092C" w:rsidRDefault="00470D7F" w:rsidP="004E2A21">
      <w:pPr>
        <w:pStyle w:val="Default"/>
        <w:rPr>
          <w:rFonts w:ascii="Calibri" w:hAnsi="Calibri" w:cs="Calibri"/>
          <w:color w:val="auto"/>
          <w:sz w:val="22"/>
          <w:szCs w:val="22"/>
          <w:lang w:val="ga"/>
        </w:rPr>
      </w:pPr>
    </w:p>
    <w:p w14:paraId="4FD99A71" w14:textId="580F727A" w:rsidR="00470D7F" w:rsidRPr="0079092C" w:rsidRDefault="00470D7F" w:rsidP="004E2A21">
      <w:pPr>
        <w:pStyle w:val="Default"/>
        <w:rPr>
          <w:rFonts w:ascii="Calibri" w:hAnsi="Calibri" w:cs="Calibri"/>
          <w:color w:val="auto"/>
          <w:sz w:val="22"/>
          <w:szCs w:val="22"/>
          <w:lang w:val="ga"/>
        </w:rPr>
      </w:pPr>
    </w:p>
    <w:p w14:paraId="6A06CCDF" w14:textId="1266A5E3" w:rsidR="00470D7F" w:rsidRPr="0079092C" w:rsidRDefault="00470D7F" w:rsidP="004E2A21">
      <w:pPr>
        <w:pStyle w:val="Default"/>
        <w:rPr>
          <w:rFonts w:ascii="Calibri" w:hAnsi="Calibri" w:cs="Calibri"/>
          <w:color w:val="auto"/>
          <w:sz w:val="22"/>
          <w:szCs w:val="22"/>
          <w:lang w:val="ga"/>
        </w:rPr>
      </w:pPr>
    </w:p>
    <w:p w14:paraId="21EE6F77" w14:textId="205B57CC" w:rsidR="00470D7F" w:rsidRPr="0079092C" w:rsidRDefault="00470D7F" w:rsidP="004E2A21">
      <w:pPr>
        <w:pStyle w:val="Default"/>
        <w:rPr>
          <w:rFonts w:ascii="Calibri" w:hAnsi="Calibri" w:cs="Calibri"/>
          <w:color w:val="auto"/>
          <w:sz w:val="22"/>
          <w:szCs w:val="22"/>
          <w:lang w:val="ga"/>
        </w:rPr>
      </w:pPr>
    </w:p>
    <w:p w14:paraId="5336E3A6" w14:textId="09E9B3F2" w:rsidR="00470D7F" w:rsidRPr="0079092C" w:rsidRDefault="00470D7F" w:rsidP="004E2A21">
      <w:pPr>
        <w:pStyle w:val="Default"/>
        <w:rPr>
          <w:rFonts w:ascii="Calibri" w:hAnsi="Calibri" w:cs="Calibri"/>
          <w:color w:val="auto"/>
          <w:sz w:val="22"/>
          <w:szCs w:val="22"/>
          <w:lang w:val="ga"/>
        </w:rPr>
      </w:pPr>
    </w:p>
    <w:p w14:paraId="20F37253" w14:textId="77777777" w:rsidR="005E50D3" w:rsidRPr="0079092C" w:rsidRDefault="005E50D3" w:rsidP="004E2A21">
      <w:pPr>
        <w:pStyle w:val="Default"/>
        <w:rPr>
          <w:rFonts w:ascii="Calibri" w:hAnsi="Calibri" w:cs="Calibri"/>
          <w:color w:val="auto"/>
          <w:sz w:val="22"/>
          <w:szCs w:val="22"/>
          <w:lang w:val="ga"/>
        </w:rPr>
      </w:pPr>
    </w:p>
    <w:p w14:paraId="7BC832B7" w14:textId="334352AF" w:rsidR="00470D7F" w:rsidRPr="0079092C" w:rsidRDefault="00470D7F" w:rsidP="004E2A21">
      <w:pPr>
        <w:pStyle w:val="Default"/>
        <w:rPr>
          <w:rFonts w:ascii="Calibri" w:hAnsi="Calibri" w:cs="Calibri"/>
          <w:color w:val="auto"/>
          <w:sz w:val="22"/>
          <w:szCs w:val="22"/>
          <w:lang w:val="ga"/>
        </w:rPr>
      </w:pPr>
    </w:p>
    <w:p w14:paraId="3D5D9F35" w14:textId="77777777" w:rsidR="004E2A21" w:rsidRPr="0079092C" w:rsidRDefault="004E2A21" w:rsidP="004E2A21">
      <w:pPr>
        <w:pStyle w:val="Default"/>
        <w:rPr>
          <w:rFonts w:ascii="Calibri" w:hAnsi="Calibri" w:cs="Calibri"/>
          <w:bCs/>
          <w:color w:val="auto"/>
          <w:sz w:val="22"/>
          <w:szCs w:val="22"/>
          <w:lang w:val="ga"/>
        </w:rPr>
      </w:pPr>
      <w:r>
        <w:rPr>
          <w:rFonts w:ascii="Calibri" w:hAnsi="Calibri" w:cs="Calibri"/>
          <w:color w:val="auto"/>
          <w:sz w:val="22"/>
          <w:szCs w:val="22"/>
          <w:lang w:val="ga"/>
        </w:rPr>
        <w:lastRenderedPageBreak/>
        <w:t xml:space="preserve">RANNÁN E – Doiciméid Tacaíochta </w:t>
      </w:r>
    </w:p>
    <w:p w14:paraId="0D277255" w14:textId="77777777" w:rsidR="005E50D3" w:rsidRPr="0079092C" w:rsidRDefault="005E50D3" w:rsidP="004E2A21">
      <w:pPr>
        <w:pStyle w:val="Default"/>
        <w:rPr>
          <w:rFonts w:ascii="Calibri" w:hAnsi="Calibri" w:cs="Calibri"/>
          <w:color w:val="auto"/>
          <w:sz w:val="22"/>
          <w:szCs w:val="22"/>
          <w:lang w:val="ga"/>
        </w:rPr>
      </w:pPr>
    </w:p>
    <w:p w14:paraId="4BB18BD8" w14:textId="77777777" w:rsidR="004E2A21" w:rsidRPr="0079092C" w:rsidRDefault="004E2A21" w:rsidP="004E2A21">
      <w:pPr>
        <w:pStyle w:val="Default"/>
        <w:rPr>
          <w:rFonts w:ascii="Calibri" w:hAnsi="Calibri" w:cs="Calibri"/>
          <w:color w:val="auto"/>
          <w:sz w:val="22"/>
          <w:szCs w:val="22"/>
          <w:lang w:val="ga"/>
        </w:rPr>
      </w:pPr>
      <w:r>
        <w:rPr>
          <w:rFonts w:ascii="Calibri" w:hAnsi="Calibri" w:cs="Calibri"/>
          <w:color w:val="auto"/>
          <w:sz w:val="22"/>
          <w:szCs w:val="22"/>
          <w:lang w:val="ga"/>
        </w:rPr>
        <w:t xml:space="preserve">Ní mór doiciméid tacaíochta a chur ar aghaidh i ríomhphost ar leith chuig an Ionad Tacaíochta Oideachais. Ní mór na doiciméid tacaíochta uile a sheoladh chuig seoladh ríomhphoist an Ionaid Tacaíochta Oideachais lena mbaineann roimh an dáta deiridh. </w:t>
      </w:r>
    </w:p>
    <w:p w14:paraId="754EC444" w14:textId="77777777" w:rsidR="004E2A21" w:rsidRPr="0079092C" w:rsidRDefault="004E2A21" w:rsidP="004E2A21">
      <w:pPr>
        <w:pStyle w:val="Default"/>
        <w:rPr>
          <w:rFonts w:ascii="Calibri" w:hAnsi="Calibri" w:cs="Calibri"/>
          <w:color w:val="auto"/>
          <w:sz w:val="22"/>
          <w:szCs w:val="22"/>
          <w:lang w:val="ga"/>
        </w:rPr>
      </w:pPr>
      <w:r>
        <w:rPr>
          <w:rFonts w:ascii="Calibri" w:hAnsi="Calibri" w:cs="Calibri"/>
          <w:color w:val="auto"/>
          <w:sz w:val="22"/>
          <w:szCs w:val="22"/>
          <w:lang w:val="ga"/>
        </w:rPr>
        <w:t xml:space="preserve">Liostaigh na doiciméid tacaíochta atá á seoladh agat:- </w:t>
      </w:r>
    </w:p>
    <w:p w14:paraId="69CC6CFF" w14:textId="77777777" w:rsidR="004E2A21" w:rsidRPr="0079092C" w:rsidRDefault="004E2A21" w:rsidP="004E2A21">
      <w:pPr>
        <w:pStyle w:val="Default"/>
        <w:spacing w:after="192"/>
        <w:rPr>
          <w:rFonts w:ascii="Calibri" w:hAnsi="Calibri" w:cs="Calibri"/>
          <w:color w:val="auto"/>
          <w:sz w:val="22"/>
          <w:szCs w:val="22"/>
          <w:lang w:val="ga"/>
        </w:rPr>
      </w:pPr>
      <w:r>
        <w:rPr>
          <w:rFonts w:ascii="Calibri" w:hAnsi="Calibri" w:cs="Calibri"/>
          <w:color w:val="auto"/>
          <w:sz w:val="22"/>
          <w:szCs w:val="22"/>
          <w:lang w:val="ga"/>
        </w:rPr>
        <w:t xml:space="preserve">1. _______________________________________________ </w:t>
      </w:r>
    </w:p>
    <w:p w14:paraId="627E5C0F" w14:textId="77777777" w:rsidR="004E2A21" w:rsidRPr="0079092C" w:rsidRDefault="004E2A21" w:rsidP="004E2A21">
      <w:pPr>
        <w:pStyle w:val="Default"/>
        <w:spacing w:after="192"/>
        <w:rPr>
          <w:rFonts w:ascii="Calibri" w:hAnsi="Calibri" w:cs="Calibri"/>
          <w:color w:val="auto"/>
          <w:sz w:val="22"/>
          <w:szCs w:val="22"/>
          <w:lang w:val="ga"/>
        </w:rPr>
      </w:pPr>
      <w:r>
        <w:rPr>
          <w:rFonts w:ascii="Calibri" w:hAnsi="Calibri" w:cs="Calibri"/>
          <w:color w:val="auto"/>
          <w:sz w:val="22"/>
          <w:szCs w:val="22"/>
          <w:lang w:val="ga"/>
        </w:rPr>
        <w:t xml:space="preserve">2. _______________________________________________ </w:t>
      </w:r>
    </w:p>
    <w:p w14:paraId="249E9B18" w14:textId="77777777" w:rsidR="004E2A21" w:rsidRPr="0079092C" w:rsidRDefault="004E2A21" w:rsidP="004E2A21">
      <w:pPr>
        <w:pStyle w:val="Default"/>
        <w:rPr>
          <w:rFonts w:ascii="Calibri" w:hAnsi="Calibri" w:cs="Calibri"/>
          <w:color w:val="auto"/>
          <w:sz w:val="22"/>
          <w:szCs w:val="22"/>
          <w:lang w:val="ga"/>
        </w:rPr>
      </w:pPr>
      <w:r>
        <w:rPr>
          <w:rFonts w:ascii="Calibri" w:hAnsi="Calibri" w:cs="Calibri"/>
          <w:color w:val="auto"/>
          <w:sz w:val="22"/>
          <w:szCs w:val="22"/>
          <w:lang w:val="ga"/>
        </w:rPr>
        <w:t xml:space="preserve">3. _______________________________________________ </w:t>
      </w:r>
    </w:p>
    <w:p w14:paraId="73B0B3EB" w14:textId="77777777" w:rsidR="004E2A21" w:rsidRPr="0079092C" w:rsidRDefault="004E2A21" w:rsidP="004E2A21">
      <w:pPr>
        <w:pStyle w:val="Default"/>
        <w:rPr>
          <w:rFonts w:ascii="Calibri" w:hAnsi="Calibri" w:cs="Calibri"/>
          <w:color w:val="auto"/>
          <w:sz w:val="22"/>
          <w:szCs w:val="22"/>
          <w:lang w:val="ga"/>
        </w:rPr>
      </w:pPr>
    </w:p>
    <w:p w14:paraId="5CF33428" w14:textId="77777777" w:rsidR="00470D7F" w:rsidRPr="0079092C" w:rsidRDefault="00470D7F" w:rsidP="004E2A21">
      <w:pPr>
        <w:pStyle w:val="Default"/>
        <w:rPr>
          <w:rFonts w:ascii="Calibri" w:hAnsi="Calibri" w:cs="Calibri"/>
          <w:color w:val="auto"/>
          <w:sz w:val="22"/>
          <w:szCs w:val="22"/>
          <w:lang w:val="ga"/>
        </w:rPr>
      </w:pPr>
    </w:p>
    <w:p w14:paraId="7924D10C" w14:textId="77777777" w:rsidR="00470D7F" w:rsidRPr="0079092C" w:rsidRDefault="00470D7F" w:rsidP="004E2A21">
      <w:pPr>
        <w:pStyle w:val="Default"/>
        <w:rPr>
          <w:rFonts w:ascii="Calibri" w:hAnsi="Calibri" w:cs="Calibri"/>
          <w:color w:val="auto"/>
          <w:sz w:val="22"/>
          <w:szCs w:val="22"/>
          <w:lang w:val="ga"/>
        </w:rPr>
      </w:pPr>
    </w:p>
    <w:p w14:paraId="3B1EDF8A" w14:textId="77777777" w:rsidR="000048E5" w:rsidRPr="0079092C" w:rsidRDefault="000048E5" w:rsidP="004E2A21">
      <w:pPr>
        <w:pStyle w:val="Default"/>
        <w:rPr>
          <w:rFonts w:ascii="Calibri" w:hAnsi="Calibri" w:cs="Calibri"/>
          <w:color w:val="auto"/>
          <w:sz w:val="22"/>
          <w:szCs w:val="22"/>
          <w:lang w:val="ga"/>
        </w:rPr>
      </w:pPr>
    </w:p>
    <w:p w14:paraId="2A7276E5" w14:textId="77777777" w:rsidR="004E2A21" w:rsidRPr="0079092C" w:rsidRDefault="004E2A21" w:rsidP="004E2A21">
      <w:pPr>
        <w:pStyle w:val="Default"/>
        <w:rPr>
          <w:rFonts w:ascii="Calibri" w:hAnsi="Calibri" w:cs="Calibri"/>
          <w:color w:val="auto"/>
          <w:sz w:val="22"/>
          <w:szCs w:val="22"/>
          <w:lang w:val="ga"/>
        </w:rPr>
      </w:pPr>
      <w:r>
        <w:rPr>
          <w:rFonts w:ascii="Calibri" w:hAnsi="Calibri" w:cs="Calibri"/>
          <w:color w:val="auto"/>
          <w:sz w:val="22"/>
          <w:szCs w:val="22"/>
          <w:lang w:val="ga"/>
        </w:rPr>
        <w:t xml:space="preserve">RANNÁN G – Deimhniú go bhFuarthas Achomharc </w:t>
      </w:r>
    </w:p>
    <w:p w14:paraId="0447E6CB" w14:textId="77777777" w:rsidR="004E2A21" w:rsidRPr="0079092C" w:rsidRDefault="004E2A21" w:rsidP="004E2A21">
      <w:pPr>
        <w:pStyle w:val="Default"/>
        <w:rPr>
          <w:rFonts w:ascii="Calibri" w:hAnsi="Calibri" w:cs="Calibri"/>
          <w:color w:val="auto"/>
          <w:sz w:val="22"/>
          <w:szCs w:val="22"/>
          <w:lang w:val="ga"/>
        </w:rPr>
      </w:pPr>
      <w:r>
        <w:rPr>
          <w:rFonts w:ascii="Calibri" w:hAnsi="Calibri" w:cs="Calibri"/>
          <w:color w:val="auto"/>
          <w:sz w:val="22"/>
          <w:szCs w:val="22"/>
          <w:lang w:val="ga"/>
        </w:rPr>
        <w:t>Gheobhaidh tú ríomhphost deimhniúcháin tar éis don Ionad Tacaíochta Oideachais Foirm Achomhairc a fháil uait.</w:t>
      </w:r>
    </w:p>
    <w:p w14:paraId="556DA4AE" w14:textId="77777777" w:rsidR="004E2A21" w:rsidRPr="0079092C" w:rsidRDefault="004E2A21" w:rsidP="004E2A21">
      <w:pPr>
        <w:pStyle w:val="Default"/>
        <w:rPr>
          <w:rFonts w:ascii="Calibri" w:hAnsi="Calibri" w:cs="Calibri"/>
          <w:color w:val="auto"/>
          <w:sz w:val="22"/>
          <w:szCs w:val="22"/>
          <w:lang w:val="ga"/>
        </w:rPr>
      </w:pPr>
    </w:p>
    <w:p w14:paraId="6FB8090B" w14:textId="77777777" w:rsidR="005E50D3" w:rsidRPr="0079092C" w:rsidRDefault="005E50D3" w:rsidP="004E2A21">
      <w:pPr>
        <w:rPr>
          <w:rFonts w:ascii="Calibri" w:hAnsi="Calibri" w:cs="Calibri"/>
          <w:lang w:val="ga"/>
        </w:rPr>
      </w:pPr>
    </w:p>
    <w:p w14:paraId="61E09882" w14:textId="77777777" w:rsidR="005E50D3" w:rsidRPr="0079092C" w:rsidRDefault="005E50D3" w:rsidP="004E2A21">
      <w:pPr>
        <w:rPr>
          <w:rFonts w:ascii="Calibri" w:hAnsi="Calibri" w:cs="Calibri"/>
          <w:lang w:val="ga"/>
        </w:rPr>
      </w:pPr>
    </w:p>
    <w:p w14:paraId="514A9D89" w14:textId="77777777" w:rsidR="005E50D3" w:rsidRPr="0079092C" w:rsidRDefault="005E50D3" w:rsidP="004E2A21">
      <w:pPr>
        <w:rPr>
          <w:rFonts w:ascii="Calibri" w:hAnsi="Calibri" w:cs="Calibri"/>
          <w:lang w:val="ga"/>
        </w:rPr>
      </w:pPr>
    </w:p>
    <w:p w14:paraId="2D90C1CA" w14:textId="77777777" w:rsidR="005E50D3" w:rsidRPr="0079092C" w:rsidRDefault="005E50D3" w:rsidP="004E2A21">
      <w:pPr>
        <w:rPr>
          <w:rFonts w:ascii="Calibri" w:hAnsi="Calibri" w:cs="Calibri"/>
          <w:lang w:val="ga"/>
        </w:rPr>
      </w:pPr>
    </w:p>
    <w:p w14:paraId="4E4B698F" w14:textId="77777777" w:rsidR="005E50D3" w:rsidRPr="0079092C" w:rsidRDefault="005E50D3" w:rsidP="004E2A21">
      <w:pPr>
        <w:rPr>
          <w:rFonts w:ascii="Calibri" w:hAnsi="Calibri" w:cs="Calibri"/>
          <w:lang w:val="ga"/>
        </w:rPr>
      </w:pPr>
    </w:p>
    <w:p w14:paraId="32CFD1FB" w14:textId="77777777" w:rsidR="005E50D3" w:rsidRPr="0079092C" w:rsidRDefault="005E50D3" w:rsidP="004E2A21">
      <w:pPr>
        <w:rPr>
          <w:rFonts w:ascii="Calibri" w:hAnsi="Calibri" w:cs="Calibri"/>
          <w:lang w:val="ga"/>
        </w:rPr>
      </w:pPr>
    </w:p>
    <w:p w14:paraId="10B91846" w14:textId="77777777" w:rsidR="005E50D3" w:rsidRPr="0079092C" w:rsidRDefault="005E50D3" w:rsidP="004E2A21">
      <w:pPr>
        <w:rPr>
          <w:rFonts w:ascii="Calibri" w:hAnsi="Calibri" w:cs="Calibri"/>
          <w:lang w:val="ga"/>
        </w:rPr>
      </w:pPr>
    </w:p>
    <w:p w14:paraId="3AD57C29" w14:textId="77777777" w:rsidR="005E50D3" w:rsidRPr="0079092C" w:rsidRDefault="005E50D3" w:rsidP="004E2A21">
      <w:pPr>
        <w:rPr>
          <w:rFonts w:ascii="Calibri" w:hAnsi="Calibri" w:cs="Calibri"/>
          <w:lang w:val="ga"/>
        </w:rPr>
      </w:pPr>
    </w:p>
    <w:p w14:paraId="1BBB2913" w14:textId="77777777" w:rsidR="005E50D3" w:rsidRPr="0079092C" w:rsidRDefault="005E50D3" w:rsidP="004E2A21">
      <w:pPr>
        <w:rPr>
          <w:rFonts w:ascii="Calibri" w:hAnsi="Calibri" w:cs="Calibri"/>
          <w:lang w:val="ga"/>
        </w:rPr>
      </w:pPr>
    </w:p>
    <w:p w14:paraId="0BA201D1" w14:textId="77777777" w:rsidR="005E50D3" w:rsidRPr="0079092C" w:rsidRDefault="005E50D3" w:rsidP="004E2A21">
      <w:pPr>
        <w:rPr>
          <w:rFonts w:ascii="Calibri" w:hAnsi="Calibri" w:cs="Calibri"/>
          <w:lang w:val="ga"/>
        </w:rPr>
      </w:pPr>
    </w:p>
    <w:p w14:paraId="7ED89DE5" w14:textId="77777777" w:rsidR="005E50D3" w:rsidRPr="0079092C" w:rsidRDefault="005E50D3" w:rsidP="004E2A21">
      <w:pPr>
        <w:rPr>
          <w:rFonts w:ascii="Calibri" w:hAnsi="Calibri" w:cs="Calibri"/>
          <w:lang w:val="ga"/>
        </w:rPr>
      </w:pPr>
    </w:p>
    <w:p w14:paraId="6F20A981" w14:textId="77777777" w:rsidR="005E50D3" w:rsidRPr="0079092C" w:rsidRDefault="005E50D3" w:rsidP="004E2A21">
      <w:pPr>
        <w:rPr>
          <w:rFonts w:ascii="Calibri" w:hAnsi="Calibri" w:cs="Calibri"/>
          <w:lang w:val="ga"/>
        </w:rPr>
      </w:pPr>
    </w:p>
    <w:p w14:paraId="3E437CF4" w14:textId="77777777" w:rsidR="005E50D3" w:rsidRPr="0079092C" w:rsidRDefault="005E50D3" w:rsidP="004E2A21">
      <w:pPr>
        <w:rPr>
          <w:rFonts w:ascii="Calibri" w:hAnsi="Calibri" w:cs="Calibri"/>
          <w:lang w:val="ga"/>
        </w:rPr>
      </w:pPr>
    </w:p>
    <w:p w14:paraId="5E11F370" w14:textId="77777777" w:rsidR="005E50D3" w:rsidRPr="0079092C" w:rsidRDefault="005E50D3" w:rsidP="004E2A21">
      <w:pPr>
        <w:rPr>
          <w:rFonts w:ascii="Calibri" w:hAnsi="Calibri" w:cs="Calibri"/>
          <w:lang w:val="ga"/>
        </w:rPr>
      </w:pPr>
    </w:p>
    <w:p w14:paraId="649CA4FD" w14:textId="77777777" w:rsidR="0079092C" w:rsidRDefault="0079092C">
      <w:pPr>
        <w:rPr>
          <w:rFonts w:ascii="Calibri" w:hAnsi="Calibri" w:cs="Calibri"/>
          <w:b/>
          <w:bCs/>
          <w:sz w:val="30"/>
          <w:szCs w:val="30"/>
          <w:u w:val="single"/>
          <w:lang w:val="ga"/>
        </w:rPr>
      </w:pPr>
      <w:r>
        <w:rPr>
          <w:rFonts w:ascii="Calibri" w:hAnsi="Calibri" w:cs="Calibri"/>
          <w:b/>
          <w:bCs/>
          <w:sz w:val="30"/>
          <w:szCs w:val="30"/>
          <w:u w:val="single"/>
          <w:lang w:val="ga"/>
        </w:rPr>
        <w:br w:type="page"/>
      </w:r>
    </w:p>
    <w:p w14:paraId="5B623F44" w14:textId="24DA452D" w:rsidR="003F1874" w:rsidRPr="0079092C" w:rsidRDefault="003F1874" w:rsidP="003F1874">
      <w:pPr>
        <w:pStyle w:val="Default"/>
        <w:jc w:val="center"/>
        <w:rPr>
          <w:rFonts w:ascii="Calibri" w:hAnsi="Calibri" w:cs="Calibri"/>
          <w:b/>
          <w:color w:val="auto"/>
          <w:sz w:val="30"/>
          <w:szCs w:val="30"/>
          <w:u w:val="single"/>
          <w:lang w:val="ga"/>
        </w:rPr>
      </w:pPr>
      <w:r>
        <w:rPr>
          <w:rFonts w:ascii="Calibri" w:hAnsi="Calibri" w:cs="Calibri"/>
          <w:b/>
          <w:bCs/>
          <w:color w:val="auto"/>
          <w:sz w:val="30"/>
          <w:szCs w:val="30"/>
          <w:u w:val="single"/>
          <w:lang w:val="ga"/>
        </w:rPr>
        <w:lastRenderedPageBreak/>
        <w:t>AGUISÍN B</w:t>
      </w:r>
    </w:p>
    <w:p w14:paraId="28F5AF93" w14:textId="77777777" w:rsidR="003F1874" w:rsidRPr="0079092C" w:rsidRDefault="003F50A9" w:rsidP="003F1874">
      <w:pPr>
        <w:pStyle w:val="Default"/>
        <w:jc w:val="both"/>
        <w:rPr>
          <w:rFonts w:ascii="Calibri" w:hAnsi="Calibri" w:cs="Calibri"/>
          <w:b/>
          <w:color w:val="auto"/>
          <w:sz w:val="22"/>
          <w:szCs w:val="22"/>
          <w:u w:val="single"/>
          <w:lang w:val="ga"/>
        </w:rPr>
      </w:pPr>
      <w:r>
        <w:rPr>
          <w:rFonts w:ascii="Calibri" w:hAnsi="Calibri" w:cs="Calibri"/>
          <w:b/>
          <w:bCs/>
          <w:sz w:val="22"/>
          <w:szCs w:val="22"/>
          <w:u w:val="single"/>
          <w:lang w:val="ga"/>
        </w:rPr>
        <w:t>Foirm Freagra ón Lucht Bainistíochta le haghaidh Achomhairc a bhaineann le Stiúrthóirí Lánaimseartha ar Ionaid Tacaíochta Oideachais a earcú</w:t>
      </w:r>
    </w:p>
    <w:p w14:paraId="3035F29D" w14:textId="745D748A" w:rsidR="0072535F" w:rsidRPr="0079092C" w:rsidRDefault="0072535F" w:rsidP="003F1874">
      <w:pPr>
        <w:autoSpaceDE w:val="0"/>
        <w:autoSpaceDN w:val="0"/>
        <w:adjustRightInd w:val="0"/>
        <w:spacing w:after="0" w:line="240" w:lineRule="auto"/>
        <w:jc w:val="center"/>
        <w:rPr>
          <w:rFonts w:ascii="Calibri" w:hAnsi="Calibri" w:cs="Calibri"/>
          <w:bCs/>
          <w:lang w:val="ga"/>
        </w:rPr>
      </w:pPr>
    </w:p>
    <w:p w14:paraId="20A9469B" w14:textId="77777777"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 xml:space="preserve">RANNÁN A – Mionsonraí Pearsanta an Achomharcóra </w:t>
      </w:r>
    </w:p>
    <w:p w14:paraId="19066C6C" w14:textId="77777777"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Ainm:  ____________________________________</w:t>
      </w:r>
    </w:p>
    <w:p w14:paraId="267A22FC" w14:textId="68726F59"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Seoladh Baile: ____________________________</w:t>
      </w:r>
      <w:r w:rsidR="0079092C">
        <w:rPr>
          <w:rFonts w:ascii="Calibri" w:hAnsi="Calibri" w:cs="Calibri"/>
          <w:lang w:val="ga"/>
        </w:rPr>
        <w:t>_</w:t>
      </w:r>
      <w:r>
        <w:rPr>
          <w:rFonts w:ascii="Calibri" w:hAnsi="Calibri" w:cs="Calibri"/>
          <w:lang w:val="ga"/>
        </w:rPr>
        <w:t>_</w:t>
      </w:r>
    </w:p>
    <w:p w14:paraId="369CD66B" w14:textId="171DA239"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Uimhir Theileafóin Teagmhála: ______________</w:t>
      </w:r>
      <w:r w:rsidR="0079092C">
        <w:rPr>
          <w:rFonts w:ascii="Calibri" w:hAnsi="Calibri" w:cs="Calibri"/>
          <w:lang w:val="ga"/>
        </w:rPr>
        <w:t>_</w:t>
      </w:r>
      <w:r>
        <w:rPr>
          <w:rFonts w:ascii="Calibri" w:hAnsi="Calibri" w:cs="Calibri"/>
          <w:lang w:val="ga"/>
        </w:rPr>
        <w:t>__</w:t>
      </w:r>
    </w:p>
    <w:p w14:paraId="39DA9B8A" w14:textId="30AF66F0"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Seoladh Ríomhphoist: _________________________</w:t>
      </w:r>
    </w:p>
    <w:p w14:paraId="128DE0B7" w14:textId="77777777" w:rsidR="0072535F" w:rsidRPr="00B03C5C" w:rsidRDefault="0072535F" w:rsidP="00B03C5C">
      <w:pPr>
        <w:autoSpaceDE w:val="0"/>
        <w:autoSpaceDN w:val="0"/>
        <w:adjustRightInd w:val="0"/>
        <w:spacing w:after="0" w:line="240" w:lineRule="auto"/>
        <w:jc w:val="both"/>
        <w:rPr>
          <w:rFonts w:ascii="Calibri" w:hAnsi="Calibri" w:cs="Calibri"/>
          <w:bCs/>
        </w:rPr>
      </w:pPr>
    </w:p>
    <w:p w14:paraId="67F28F50" w14:textId="77777777" w:rsidR="003F50A9" w:rsidRPr="00B03C5C" w:rsidRDefault="001E64FC" w:rsidP="00B03C5C">
      <w:pPr>
        <w:autoSpaceDE w:val="0"/>
        <w:autoSpaceDN w:val="0"/>
        <w:adjustRightInd w:val="0"/>
        <w:spacing w:after="0" w:line="240" w:lineRule="auto"/>
        <w:jc w:val="both"/>
        <w:rPr>
          <w:rFonts w:ascii="Calibri" w:hAnsi="Calibri" w:cs="Calibri"/>
        </w:rPr>
      </w:pPr>
      <w:r>
        <w:rPr>
          <w:rFonts w:ascii="Calibri" w:hAnsi="Calibri" w:cs="Calibri"/>
          <w:lang w:val="ga"/>
        </w:rPr>
        <w:t xml:space="preserve">RANNÁN B – Mionsonraí an Ionaid Tacaíochta Oideachais </w:t>
      </w:r>
    </w:p>
    <w:p w14:paraId="5F70F12A" w14:textId="77777777" w:rsidR="003F50A9" w:rsidRPr="00B03C5C" w:rsidRDefault="001E64FC" w:rsidP="00B03C5C">
      <w:pPr>
        <w:autoSpaceDE w:val="0"/>
        <w:autoSpaceDN w:val="0"/>
        <w:adjustRightInd w:val="0"/>
        <w:spacing w:after="0" w:line="240" w:lineRule="auto"/>
        <w:jc w:val="both"/>
        <w:rPr>
          <w:rFonts w:ascii="Calibri" w:hAnsi="Calibri" w:cs="Calibri"/>
        </w:rPr>
      </w:pPr>
      <w:r>
        <w:rPr>
          <w:rFonts w:ascii="Calibri" w:hAnsi="Calibri" w:cs="Calibri"/>
          <w:lang w:val="ga"/>
        </w:rPr>
        <w:t>Ionad Tacaíochta Oideachais: ______________________________</w:t>
      </w:r>
    </w:p>
    <w:p w14:paraId="0AE0B0D4" w14:textId="77777777" w:rsidR="00A57A29" w:rsidRPr="00B03C5C" w:rsidRDefault="00A57A29" w:rsidP="00B03C5C">
      <w:pPr>
        <w:autoSpaceDE w:val="0"/>
        <w:autoSpaceDN w:val="0"/>
        <w:adjustRightInd w:val="0"/>
        <w:spacing w:after="0" w:line="240" w:lineRule="auto"/>
        <w:jc w:val="both"/>
        <w:rPr>
          <w:rFonts w:ascii="Calibri" w:hAnsi="Calibri" w:cs="Calibri"/>
        </w:rPr>
      </w:pPr>
      <w:r>
        <w:rPr>
          <w:rFonts w:ascii="Calibri" w:hAnsi="Calibri" w:cs="Calibri"/>
          <w:lang w:val="ga"/>
        </w:rPr>
        <w:t>Cathaoirleach an Bhoird Agallaimh: ____________________</w:t>
      </w:r>
    </w:p>
    <w:p w14:paraId="68EC5CF3" w14:textId="77777777" w:rsidR="003F50A9" w:rsidRPr="00B03C5C" w:rsidRDefault="001E64FC" w:rsidP="00B03C5C">
      <w:pPr>
        <w:autoSpaceDE w:val="0"/>
        <w:autoSpaceDN w:val="0"/>
        <w:adjustRightInd w:val="0"/>
        <w:spacing w:after="0" w:line="240" w:lineRule="auto"/>
        <w:jc w:val="both"/>
        <w:rPr>
          <w:rFonts w:ascii="Calibri" w:hAnsi="Calibri" w:cs="Calibri"/>
        </w:rPr>
      </w:pPr>
      <w:r>
        <w:rPr>
          <w:rFonts w:ascii="Calibri" w:hAnsi="Calibri" w:cs="Calibri"/>
          <w:lang w:val="ga"/>
        </w:rPr>
        <w:t>Seoladh Ríomhphoist an Ionaid Tacaíochta Oideachais: _______________________</w:t>
      </w:r>
    </w:p>
    <w:p w14:paraId="4EB6CF5C" w14:textId="77777777" w:rsidR="003F50A9" w:rsidRPr="00B03C5C" w:rsidRDefault="003F50A9" w:rsidP="00B03C5C">
      <w:pPr>
        <w:autoSpaceDE w:val="0"/>
        <w:autoSpaceDN w:val="0"/>
        <w:adjustRightInd w:val="0"/>
        <w:spacing w:after="0" w:line="240" w:lineRule="auto"/>
        <w:jc w:val="both"/>
        <w:rPr>
          <w:rFonts w:ascii="Calibri" w:hAnsi="Calibri" w:cs="Calibri"/>
        </w:rPr>
      </w:pPr>
    </w:p>
    <w:p w14:paraId="563DEAA4" w14:textId="77777777" w:rsidR="0072535F" w:rsidRPr="00B03C5C" w:rsidRDefault="0072535F" w:rsidP="00B03C5C">
      <w:pPr>
        <w:autoSpaceDE w:val="0"/>
        <w:autoSpaceDN w:val="0"/>
        <w:adjustRightInd w:val="0"/>
        <w:spacing w:after="0" w:line="240" w:lineRule="auto"/>
        <w:jc w:val="both"/>
        <w:rPr>
          <w:rFonts w:ascii="Calibri" w:hAnsi="Calibri" w:cs="Calibri"/>
          <w:bCs/>
        </w:rPr>
      </w:pPr>
    </w:p>
    <w:p w14:paraId="205F76D6" w14:textId="77777777"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 xml:space="preserve">RANNÁN C – Forais Achomhairc </w:t>
      </w:r>
    </w:p>
    <w:p w14:paraId="095EC0BE" w14:textId="77777777"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 xml:space="preserve">Cuir tic leis an bhforas achomhairc/leis na forais achomhairc a roghnaigh an t-achomharcóir: </w:t>
      </w:r>
    </w:p>
    <w:p w14:paraId="412DDB2D" w14:textId="77777777"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 xml:space="preserve">(i) Níor cuireadh an fógrán ar shuíomh Gréasáin an Ionaid Tacaíochta Oideachais ná ar shuíomh Gréasáin Education Posts, cé gur gnáthchleachtas é sin le haghaidh an ról mar Stiúrthóir ar Ionad Tacaíochta Oideachais a fhógairt.  </w:t>
      </w:r>
      <w:r>
        <w:rPr>
          <w:rFonts w:ascii="Segoe UI Symbol" w:hAnsi="Segoe UI Symbol"/>
          <w:color w:val="auto"/>
          <w:sz w:val="22"/>
          <w:szCs w:val="22"/>
          <w:lang w:val="ga"/>
        </w:rPr>
        <w:t>☐</w:t>
      </w:r>
      <w:r>
        <w:rPr>
          <w:rFonts w:ascii="Calibri" w:hAnsi="Calibri"/>
          <w:color w:val="auto"/>
          <w:sz w:val="22"/>
          <w:szCs w:val="22"/>
          <w:lang w:val="ga"/>
        </w:rPr>
        <w:t xml:space="preserve"> </w:t>
      </w:r>
    </w:p>
    <w:p w14:paraId="173E1AAD" w14:textId="77777777" w:rsidR="003F1874" w:rsidRPr="0079092C" w:rsidRDefault="003F1874" w:rsidP="003F1874">
      <w:pPr>
        <w:pStyle w:val="Default"/>
        <w:jc w:val="both"/>
        <w:rPr>
          <w:rFonts w:ascii="Calibri" w:hAnsi="Calibri" w:cs="Calibri"/>
          <w:color w:val="auto"/>
          <w:sz w:val="22"/>
          <w:szCs w:val="22"/>
          <w:lang w:val="ga"/>
        </w:rPr>
      </w:pPr>
    </w:p>
    <w:p w14:paraId="449223B5" w14:textId="77777777"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(ii) Ní raibh comhdhéanamh an Bhoird Agallaimh ag teacht lena raibh sainithe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3570ADD2" w14:textId="77777777" w:rsidR="003F1874" w:rsidRPr="0079092C" w:rsidRDefault="003F1874" w:rsidP="003F1874">
      <w:pPr>
        <w:pStyle w:val="Default"/>
        <w:jc w:val="both"/>
        <w:rPr>
          <w:rFonts w:ascii="Calibri" w:hAnsi="Calibri" w:cs="Calibri"/>
          <w:color w:val="auto"/>
          <w:sz w:val="22"/>
          <w:szCs w:val="22"/>
          <w:lang w:val="ga"/>
        </w:rPr>
      </w:pPr>
    </w:p>
    <w:p w14:paraId="3EC92DAD" w14:textId="1C42568A"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(iii) Rinneadh earráid ríomhaireachtúil i mbileog mharcála achomair an Phainéil Agallaimh don achomharcóir, rud a rinne difear ábhartha don toradh</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46EA1E43" w14:textId="77777777" w:rsidR="003F1874" w:rsidRPr="0079092C" w:rsidRDefault="003F1874" w:rsidP="003F1874">
      <w:pPr>
        <w:pStyle w:val="Default"/>
        <w:jc w:val="both"/>
        <w:rPr>
          <w:rFonts w:ascii="Calibri" w:hAnsi="Calibri" w:cs="Calibri"/>
          <w:color w:val="auto"/>
          <w:sz w:val="22"/>
          <w:szCs w:val="22"/>
          <w:lang w:val="ga"/>
        </w:rPr>
      </w:pPr>
    </w:p>
    <w:p w14:paraId="1E97D712" w14:textId="420989A2"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(iv) Imeacht ó na critéir roghnúcháin atá sonraithe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42228224" w14:textId="77777777" w:rsidR="003F1874" w:rsidRPr="0079092C" w:rsidRDefault="003F1874" w:rsidP="003F1874">
      <w:pPr>
        <w:pStyle w:val="Default"/>
        <w:jc w:val="both"/>
        <w:rPr>
          <w:rFonts w:ascii="Calibri" w:hAnsi="Calibri" w:cs="Calibri"/>
          <w:color w:val="auto"/>
          <w:sz w:val="22"/>
          <w:szCs w:val="22"/>
          <w:lang w:val="ga"/>
        </w:rPr>
      </w:pPr>
    </w:p>
    <w:p w14:paraId="40E7662F" w14:textId="02F1D968"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(v) Imeacht ón scéim mharcála atá sonraithe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6AC58A49" w14:textId="6654DD7F" w:rsidR="003F50A9" w:rsidRPr="0079092C" w:rsidRDefault="003F1874" w:rsidP="003F50A9">
      <w:pPr>
        <w:pageBreakBefore/>
        <w:autoSpaceDE w:val="0"/>
        <w:autoSpaceDN w:val="0"/>
        <w:adjustRightInd w:val="0"/>
        <w:spacing w:after="0" w:line="240" w:lineRule="auto"/>
        <w:rPr>
          <w:rFonts w:ascii="Calibri" w:hAnsi="Calibri" w:cs="Calibri"/>
          <w:lang w:val="ga"/>
        </w:rPr>
      </w:pPr>
      <w:r>
        <w:rPr>
          <w:rFonts w:ascii="Calibri" w:hAnsi="Calibri" w:cs="Calibri"/>
          <w:lang w:val="ga"/>
        </w:rPr>
        <w:lastRenderedPageBreak/>
        <w:t xml:space="preserve">RANNÁN D – Freagra ón Lucht Bainistíochta ar Achomharc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26"/>
      </w:tblGrid>
      <w:tr w:rsidR="0072535F" w:rsidRPr="00B03C5C" w14:paraId="1E4BA4DC" w14:textId="77777777">
        <w:trPr>
          <w:trHeight w:val="143"/>
        </w:trPr>
        <w:tc>
          <w:tcPr>
            <w:tcW w:w="4626" w:type="dxa"/>
          </w:tcPr>
          <w:p w14:paraId="3756F6ED" w14:textId="77777777" w:rsidR="003F50A9" w:rsidRPr="00B03C5C" w:rsidRDefault="003F50A9" w:rsidP="003F50A9">
            <w:pPr>
              <w:autoSpaceDE w:val="0"/>
              <w:autoSpaceDN w:val="0"/>
              <w:adjustRightInd w:val="0"/>
              <w:spacing w:after="0" w:line="240" w:lineRule="auto"/>
              <w:rPr>
                <w:rFonts w:ascii="Calibri" w:hAnsi="Calibri" w:cs="Calibri"/>
              </w:rPr>
            </w:pPr>
            <w:r>
              <w:rPr>
                <w:rFonts w:ascii="Calibri" w:hAnsi="Calibri" w:cs="Calibri"/>
                <w:lang w:val="ga"/>
              </w:rPr>
              <w:t xml:space="preserve">Sa bhosca téacs thíos, iontráil an freagra ón lucht bainistíochta ar an achomharc a taisceadh. Tabhair faoi deara: Is é 1,000 focal an líon iomlán focal is ceadmhach a úsáid. </w:t>
            </w:r>
          </w:p>
        </w:tc>
      </w:tr>
    </w:tbl>
    <w:p w14:paraId="57005FB1" w14:textId="77777777" w:rsidR="003F50A9" w:rsidRPr="00B03C5C" w:rsidRDefault="003F50A9" w:rsidP="004E2A21">
      <w:pPr>
        <w:rPr>
          <w:rFonts w:ascii="Calibri" w:hAnsi="Calibri" w:cs="Calibri"/>
        </w:rPr>
      </w:pPr>
    </w:p>
    <w:p w14:paraId="4463E5FD" w14:textId="77777777" w:rsidR="003F50A9" w:rsidRPr="00B03C5C" w:rsidRDefault="0072535F" w:rsidP="004E2A21">
      <w:pPr>
        <w:rPr>
          <w:rFonts w:ascii="Calibri" w:hAnsi="Calibri" w:cs="Calibri"/>
        </w:rPr>
      </w:pPr>
      <w:r>
        <w:rPr>
          <w:rFonts w:ascii="Calibri" w:hAnsi="Calibri" w:cs="Calibri"/>
          <w:noProof/>
          <w:lang w:val="ga"/>
        </w:rPr>
        <mc:AlternateContent>
          <mc:Choice Requires="wps">
            <w:drawing>
              <wp:anchor distT="0" distB="0" distL="114300" distR="114300" simplePos="0" relativeHeight="251660288" behindDoc="0" locked="0" layoutInCell="1" allowOverlap="1" wp14:anchorId="1155F6B8" wp14:editId="31701BFB">
                <wp:simplePos x="0" y="0"/>
                <wp:positionH relativeFrom="column">
                  <wp:posOffset>115747</wp:posOffset>
                </wp:positionH>
                <wp:positionV relativeFrom="paragraph">
                  <wp:posOffset>99936</wp:posOffset>
                </wp:positionV>
                <wp:extent cx="6257925" cy="5370653"/>
                <wp:effectExtent l="0" t="0" r="28575" b="20955"/>
                <wp:wrapNone/>
                <wp:docPr id="3" name="Text Box 3"/>
                <wp:cNvGraphicFramePr/>
                <a:graphic xmlns:a="http://schemas.openxmlformats.org/drawingml/2006/main">
                  <a:graphicData uri="http://schemas.microsoft.com/office/word/2010/wordprocessingShape">
                    <wps:wsp>
                      <wps:cNvSpPr txBox="1"/>
                      <wps:spPr>
                        <a:xfrm>
                          <a:off x="0" y="0"/>
                          <a:ext cx="6257925" cy="5370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196A4" w14:textId="77777777" w:rsidR="0072535F" w:rsidRDefault="00725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F6B8" id="_x0000_t202" coordsize="21600,21600" o:spt="202" path="m,l,21600r21600,l21600,xe">
                <v:stroke joinstyle="miter"/>
                <v:path gradientshapeok="t" o:connecttype="rect"/>
              </v:shapetype>
              <v:shape id="Text Box 3" o:spid="_x0000_s1026" type="#_x0000_t202" style="position:absolute;margin-left:9.1pt;margin-top:7.85pt;width:492.75pt;height:4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HafwIAAI4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" fillcolor="white [3201]" strokeweight=".5pt">
                <v:textbox>
                  <w:txbxContent>
                    <w:p w14:paraId="34E196A4" w14:textId="77777777" w:rsidR="0072535F" w:rsidRDefault="0072535F"/>
                  </w:txbxContent>
                </v:textbox>
              </v:shape>
            </w:pict>
          </mc:Fallback>
        </mc:AlternateContent>
      </w:r>
    </w:p>
    <w:p w14:paraId="477AE8D6" w14:textId="77777777" w:rsidR="003F50A9" w:rsidRPr="00B03C5C" w:rsidRDefault="003F50A9" w:rsidP="004E2A21">
      <w:pPr>
        <w:rPr>
          <w:rFonts w:ascii="Calibri" w:hAnsi="Calibri" w:cs="Calibri"/>
        </w:rPr>
      </w:pPr>
    </w:p>
    <w:p w14:paraId="51432FFC" w14:textId="77777777" w:rsidR="0072535F" w:rsidRPr="00B03C5C" w:rsidRDefault="0072535F" w:rsidP="004E2A21">
      <w:pPr>
        <w:rPr>
          <w:rFonts w:ascii="Calibri" w:hAnsi="Calibri" w:cs="Calibri"/>
        </w:rPr>
      </w:pPr>
    </w:p>
    <w:p w14:paraId="1994B303" w14:textId="77777777" w:rsidR="0072535F" w:rsidRPr="00B03C5C" w:rsidRDefault="0072535F" w:rsidP="004E2A21">
      <w:pPr>
        <w:rPr>
          <w:rFonts w:ascii="Calibri" w:hAnsi="Calibri" w:cs="Calibri"/>
        </w:rPr>
      </w:pPr>
    </w:p>
    <w:p w14:paraId="78A4331B" w14:textId="77777777" w:rsidR="0072535F" w:rsidRPr="00B03C5C" w:rsidRDefault="0072535F" w:rsidP="004E2A21">
      <w:pPr>
        <w:rPr>
          <w:rFonts w:ascii="Calibri" w:hAnsi="Calibri" w:cs="Calibri"/>
        </w:rPr>
      </w:pPr>
    </w:p>
    <w:p w14:paraId="4E499BC7" w14:textId="77777777" w:rsidR="0072535F" w:rsidRPr="00B03C5C" w:rsidRDefault="0072535F" w:rsidP="004E2A21">
      <w:pPr>
        <w:rPr>
          <w:rFonts w:ascii="Calibri" w:hAnsi="Calibri" w:cs="Calibri"/>
        </w:rPr>
      </w:pPr>
    </w:p>
    <w:p w14:paraId="78E9FCA1" w14:textId="77777777" w:rsidR="0072535F" w:rsidRPr="00B03C5C" w:rsidRDefault="0072535F" w:rsidP="004E2A21">
      <w:pPr>
        <w:rPr>
          <w:rFonts w:ascii="Calibri" w:hAnsi="Calibri" w:cs="Calibri"/>
        </w:rPr>
      </w:pPr>
    </w:p>
    <w:p w14:paraId="438D9670" w14:textId="77777777" w:rsidR="0072535F" w:rsidRPr="00B03C5C" w:rsidRDefault="0072535F" w:rsidP="004E2A21">
      <w:pPr>
        <w:rPr>
          <w:rFonts w:ascii="Calibri" w:hAnsi="Calibri" w:cs="Calibri"/>
        </w:rPr>
      </w:pPr>
    </w:p>
    <w:p w14:paraId="29D11A89" w14:textId="77777777" w:rsidR="0072535F" w:rsidRPr="00B03C5C" w:rsidRDefault="0072535F" w:rsidP="004E2A21">
      <w:pPr>
        <w:rPr>
          <w:rFonts w:ascii="Calibri" w:hAnsi="Calibri" w:cs="Calibri"/>
        </w:rPr>
      </w:pPr>
    </w:p>
    <w:p w14:paraId="55F3B70F" w14:textId="77777777" w:rsidR="0072535F" w:rsidRPr="00B03C5C" w:rsidRDefault="0072535F" w:rsidP="004E2A21">
      <w:pPr>
        <w:rPr>
          <w:rFonts w:ascii="Calibri" w:hAnsi="Calibri" w:cs="Calibri"/>
        </w:rPr>
      </w:pPr>
    </w:p>
    <w:p w14:paraId="01C2AA9F" w14:textId="77777777" w:rsidR="0072535F" w:rsidRPr="00B03C5C" w:rsidRDefault="0072535F" w:rsidP="004E2A21">
      <w:pPr>
        <w:rPr>
          <w:rFonts w:ascii="Calibri" w:hAnsi="Calibri" w:cs="Calibri"/>
        </w:rPr>
      </w:pPr>
    </w:p>
    <w:p w14:paraId="24184604" w14:textId="77777777" w:rsidR="0072535F" w:rsidRPr="00B03C5C" w:rsidRDefault="0072535F" w:rsidP="004E2A21">
      <w:pPr>
        <w:rPr>
          <w:rFonts w:ascii="Calibri" w:hAnsi="Calibri" w:cs="Calibri"/>
        </w:rPr>
      </w:pPr>
    </w:p>
    <w:p w14:paraId="5242E065" w14:textId="77777777" w:rsidR="0072535F" w:rsidRPr="00B03C5C" w:rsidRDefault="0072535F" w:rsidP="004E2A21">
      <w:pPr>
        <w:rPr>
          <w:rFonts w:ascii="Calibri" w:hAnsi="Calibri" w:cs="Calibri"/>
        </w:rPr>
      </w:pPr>
    </w:p>
    <w:p w14:paraId="6AA76478" w14:textId="77777777" w:rsidR="0072535F" w:rsidRPr="00B03C5C" w:rsidRDefault="0072535F" w:rsidP="004E2A21">
      <w:pPr>
        <w:rPr>
          <w:rFonts w:ascii="Calibri" w:hAnsi="Calibri" w:cs="Calibri"/>
        </w:rPr>
      </w:pPr>
    </w:p>
    <w:p w14:paraId="32C6515F" w14:textId="77777777" w:rsidR="0072535F" w:rsidRPr="00B03C5C" w:rsidRDefault="0072535F" w:rsidP="004E2A21">
      <w:pPr>
        <w:rPr>
          <w:rFonts w:ascii="Calibri" w:hAnsi="Calibri" w:cs="Calibri"/>
        </w:rPr>
      </w:pPr>
    </w:p>
    <w:p w14:paraId="7D2C7410" w14:textId="77777777" w:rsidR="0072535F" w:rsidRPr="00B03C5C" w:rsidRDefault="0072535F" w:rsidP="004E2A21">
      <w:pPr>
        <w:rPr>
          <w:rFonts w:ascii="Calibri" w:hAnsi="Calibri" w:cs="Calibri"/>
        </w:rPr>
      </w:pPr>
    </w:p>
    <w:p w14:paraId="2D6D7FC0" w14:textId="77777777" w:rsidR="0072535F" w:rsidRPr="00B03C5C" w:rsidRDefault="0072535F" w:rsidP="004E2A21">
      <w:pPr>
        <w:rPr>
          <w:rFonts w:ascii="Calibri" w:hAnsi="Calibri" w:cs="Calibri"/>
        </w:rPr>
      </w:pPr>
    </w:p>
    <w:p w14:paraId="0FFA4CD8" w14:textId="77777777" w:rsidR="003F1874" w:rsidRDefault="003F1874" w:rsidP="003F50A9">
      <w:pPr>
        <w:autoSpaceDE w:val="0"/>
        <w:autoSpaceDN w:val="0"/>
        <w:adjustRightInd w:val="0"/>
        <w:spacing w:after="0" w:line="240" w:lineRule="auto"/>
        <w:rPr>
          <w:rFonts w:ascii="Calibri" w:hAnsi="Calibri" w:cs="Calibri"/>
          <w:bCs/>
        </w:rPr>
      </w:pPr>
    </w:p>
    <w:p w14:paraId="358F84E3" w14:textId="77777777" w:rsidR="003F1874" w:rsidRDefault="003F1874" w:rsidP="003F50A9">
      <w:pPr>
        <w:autoSpaceDE w:val="0"/>
        <w:autoSpaceDN w:val="0"/>
        <w:adjustRightInd w:val="0"/>
        <w:spacing w:after="0" w:line="240" w:lineRule="auto"/>
        <w:rPr>
          <w:rFonts w:ascii="Calibri" w:hAnsi="Calibri" w:cs="Calibri"/>
          <w:bCs/>
        </w:rPr>
      </w:pPr>
    </w:p>
    <w:p w14:paraId="6DD13088" w14:textId="77777777" w:rsidR="003F1874" w:rsidRDefault="003F1874" w:rsidP="003F50A9">
      <w:pPr>
        <w:autoSpaceDE w:val="0"/>
        <w:autoSpaceDN w:val="0"/>
        <w:adjustRightInd w:val="0"/>
        <w:spacing w:after="0" w:line="240" w:lineRule="auto"/>
        <w:rPr>
          <w:rFonts w:ascii="Calibri" w:hAnsi="Calibri" w:cs="Calibri"/>
          <w:bCs/>
        </w:rPr>
      </w:pPr>
    </w:p>
    <w:p w14:paraId="62E6502D" w14:textId="77777777" w:rsidR="003F1874" w:rsidRDefault="003F1874" w:rsidP="003F50A9">
      <w:pPr>
        <w:autoSpaceDE w:val="0"/>
        <w:autoSpaceDN w:val="0"/>
        <w:adjustRightInd w:val="0"/>
        <w:spacing w:after="0" w:line="240" w:lineRule="auto"/>
        <w:rPr>
          <w:rFonts w:ascii="Calibri" w:hAnsi="Calibri" w:cs="Calibri"/>
          <w:bCs/>
        </w:rPr>
      </w:pPr>
    </w:p>
    <w:p w14:paraId="0F21C04E" w14:textId="77777777" w:rsidR="003F1874" w:rsidRDefault="003F1874" w:rsidP="003F50A9">
      <w:pPr>
        <w:autoSpaceDE w:val="0"/>
        <w:autoSpaceDN w:val="0"/>
        <w:adjustRightInd w:val="0"/>
        <w:spacing w:after="0" w:line="240" w:lineRule="auto"/>
        <w:rPr>
          <w:rFonts w:ascii="Calibri" w:hAnsi="Calibri" w:cs="Calibri"/>
          <w:bCs/>
        </w:rPr>
      </w:pPr>
    </w:p>
    <w:p w14:paraId="326E734A" w14:textId="1CDB2F5A" w:rsidR="003F50A9" w:rsidRPr="00B03C5C" w:rsidRDefault="003F50A9" w:rsidP="003F50A9">
      <w:pPr>
        <w:autoSpaceDE w:val="0"/>
        <w:autoSpaceDN w:val="0"/>
        <w:adjustRightInd w:val="0"/>
        <w:spacing w:after="0" w:line="240" w:lineRule="auto"/>
        <w:rPr>
          <w:rFonts w:ascii="Calibri" w:hAnsi="Calibri" w:cs="Calibri"/>
        </w:rPr>
      </w:pPr>
      <w:r>
        <w:rPr>
          <w:rFonts w:ascii="Calibri" w:hAnsi="Calibri" w:cs="Calibri"/>
          <w:lang w:val="ga"/>
        </w:rPr>
        <w:t xml:space="preserve">RANNÁN E – Doiciméid Tacaíochta </w:t>
      </w:r>
    </w:p>
    <w:p w14:paraId="5249B1BA" w14:textId="77777777" w:rsidR="003F50A9" w:rsidRPr="00B03C5C" w:rsidRDefault="003F50A9" w:rsidP="003F50A9">
      <w:pPr>
        <w:autoSpaceDE w:val="0"/>
        <w:autoSpaceDN w:val="0"/>
        <w:adjustRightInd w:val="0"/>
        <w:spacing w:after="0" w:line="240" w:lineRule="auto"/>
        <w:rPr>
          <w:rFonts w:ascii="Calibri" w:hAnsi="Calibri" w:cs="Calibri"/>
        </w:rPr>
      </w:pPr>
      <w:r>
        <w:rPr>
          <w:rFonts w:ascii="Calibri" w:hAnsi="Calibri" w:cs="Calibri"/>
          <w:lang w:val="ga"/>
        </w:rPr>
        <w:t xml:space="preserve">Liostaigh na doiciméid tacaíochta atá á seoladh agat:- </w:t>
      </w:r>
    </w:p>
    <w:p w14:paraId="70341039" w14:textId="77777777" w:rsidR="003F50A9" w:rsidRPr="00B03C5C" w:rsidRDefault="003F50A9" w:rsidP="003F50A9">
      <w:pPr>
        <w:autoSpaceDE w:val="0"/>
        <w:autoSpaceDN w:val="0"/>
        <w:adjustRightInd w:val="0"/>
        <w:spacing w:after="192" w:line="240" w:lineRule="auto"/>
        <w:rPr>
          <w:rFonts w:ascii="Calibri" w:hAnsi="Calibri" w:cs="Calibri"/>
        </w:rPr>
      </w:pPr>
      <w:r>
        <w:rPr>
          <w:rFonts w:ascii="Calibri" w:hAnsi="Calibri" w:cs="Calibri"/>
          <w:lang w:val="ga"/>
        </w:rPr>
        <w:t xml:space="preserve">1. _______________________________________________ </w:t>
      </w:r>
    </w:p>
    <w:p w14:paraId="185F4AE1" w14:textId="77777777" w:rsidR="003F50A9" w:rsidRPr="00B03C5C" w:rsidRDefault="003F50A9" w:rsidP="003F50A9">
      <w:pPr>
        <w:autoSpaceDE w:val="0"/>
        <w:autoSpaceDN w:val="0"/>
        <w:adjustRightInd w:val="0"/>
        <w:spacing w:after="192" w:line="240" w:lineRule="auto"/>
        <w:rPr>
          <w:rFonts w:ascii="Calibri" w:hAnsi="Calibri" w:cs="Calibri"/>
        </w:rPr>
      </w:pPr>
      <w:r>
        <w:rPr>
          <w:rFonts w:ascii="Calibri" w:hAnsi="Calibri" w:cs="Calibri"/>
          <w:lang w:val="ga"/>
        </w:rPr>
        <w:t xml:space="preserve">2. _______________________________________________ </w:t>
      </w:r>
    </w:p>
    <w:p w14:paraId="1AC84A12" w14:textId="77777777" w:rsidR="003F50A9" w:rsidRPr="00B03C5C" w:rsidRDefault="003F50A9" w:rsidP="003F50A9">
      <w:pPr>
        <w:autoSpaceDE w:val="0"/>
        <w:autoSpaceDN w:val="0"/>
        <w:adjustRightInd w:val="0"/>
        <w:spacing w:after="0" w:line="240" w:lineRule="auto"/>
        <w:rPr>
          <w:rFonts w:ascii="Calibri" w:hAnsi="Calibri" w:cs="Calibri"/>
        </w:rPr>
      </w:pPr>
      <w:r>
        <w:rPr>
          <w:rFonts w:ascii="Calibri" w:hAnsi="Calibri" w:cs="Calibri"/>
          <w:lang w:val="ga"/>
        </w:rPr>
        <w:t xml:space="preserve">3. _______________________________________________ </w:t>
      </w:r>
    </w:p>
    <w:p w14:paraId="10CE4E16" w14:textId="77777777" w:rsidR="003F50A9" w:rsidRPr="00B03C5C" w:rsidRDefault="003F50A9" w:rsidP="003F50A9">
      <w:pPr>
        <w:autoSpaceDE w:val="0"/>
        <w:autoSpaceDN w:val="0"/>
        <w:adjustRightInd w:val="0"/>
        <w:spacing w:after="0" w:line="240" w:lineRule="auto"/>
        <w:rPr>
          <w:rFonts w:ascii="Calibri" w:hAnsi="Calibri" w:cs="Calibri"/>
        </w:rPr>
      </w:pPr>
    </w:p>
    <w:p w14:paraId="48DEFADA" w14:textId="76825F8A" w:rsidR="003F50A9" w:rsidRPr="00B03C5C" w:rsidRDefault="003F50A9" w:rsidP="003F50A9">
      <w:pPr>
        <w:rPr>
          <w:rFonts w:ascii="Calibri" w:hAnsi="Calibri" w:cs="Calibri"/>
        </w:rPr>
      </w:pPr>
      <w:r>
        <w:rPr>
          <w:rFonts w:ascii="Calibri" w:hAnsi="Calibri" w:cs="Calibri"/>
          <w:lang w:val="ga"/>
        </w:rPr>
        <w:t>Tabhair faoi deara: Ní mór don Ionad Tacaíochta Oideachais na doiciméid tacaíochta a fuarthas ón achomharcóir agus ón Ionad Tacaíochta Oideachais mar chuid den fhreagra ón lucht bainistíochta a chur ar aghaidh chuig an mBreithneoir.</w:t>
      </w:r>
    </w:p>
    <w:p w14:paraId="05A5F0A1" w14:textId="7617CB7F" w:rsidR="003F1874" w:rsidRPr="003F1874" w:rsidRDefault="003F1874" w:rsidP="003F1874">
      <w:pPr>
        <w:pStyle w:val="Default"/>
        <w:jc w:val="center"/>
        <w:rPr>
          <w:rFonts w:ascii="Calibri" w:hAnsi="Calibri" w:cs="Calibri"/>
          <w:b/>
          <w:color w:val="auto"/>
          <w:sz w:val="30"/>
          <w:szCs w:val="30"/>
          <w:u w:val="single"/>
        </w:rPr>
      </w:pPr>
      <w:r>
        <w:rPr>
          <w:rFonts w:ascii="Calibri" w:hAnsi="Calibri" w:cs="Calibri"/>
          <w:b/>
          <w:bCs/>
          <w:color w:val="auto"/>
          <w:sz w:val="30"/>
          <w:szCs w:val="30"/>
          <w:u w:val="single"/>
          <w:lang w:val="ga"/>
        </w:rPr>
        <w:lastRenderedPageBreak/>
        <w:t>AGUISÍN C</w:t>
      </w:r>
    </w:p>
    <w:p w14:paraId="4A0D077C" w14:textId="617A94CC" w:rsidR="003F1874" w:rsidRPr="003F1874" w:rsidRDefault="003F1874" w:rsidP="003F1874">
      <w:pPr>
        <w:pStyle w:val="Default"/>
        <w:jc w:val="both"/>
        <w:rPr>
          <w:rFonts w:ascii="Calibri" w:hAnsi="Calibri" w:cs="Calibri"/>
          <w:b/>
          <w:color w:val="auto"/>
          <w:sz w:val="22"/>
          <w:szCs w:val="22"/>
          <w:u w:val="single"/>
        </w:rPr>
      </w:pPr>
      <w:r>
        <w:rPr>
          <w:rFonts w:ascii="Calibri" w:hAnsi="Calibri" w:cs="Calibri"/>
          <w:b/>
          <w:bCs/>
          <w:sz w:val="22"/>
          <w:szCs w:val="22"/>
          <w:u w:val="single"/>
          <w:lang w:val="ga"/>
        </w:rPr>
        <w:t>An Fhoirm Theimpléadach Thuairisce ón gCoiste Achomhairc i ndáil le Stiúrthóirí Lánaimseartha ar Ionaid Tacaíochta Oideachais a earcú</w:t>
      </w:r>
    </w:p>
    <w:p w14:paraId="4EEE9AF4" w14:textId="77777777" w:rsidR="003F1874" w:rsidRDefault="003F1874" w:rsidP="00B03C5C">
      <w:pPr>
        <w:autoSpaceDE w:val="0"/>
        <w:autoSpaceDN w:val="0"/>
        <w:adjustRightInd w:val="0"/>
        <w:spacing w:after="0" w:line="240" w:lineRule="auto"/>
        <w:jc w:val="both"/>
        <w:rPr>
          <w:rFonts w:ascii="Calibri" w:hAnsi="Calibri" w:cs="Calibri"/>
          <w:u w:val="single"/>
        </w:rPr>
      </w:pPr>
    </w:p>
    <w:p w14:paraId="405B0467" w14:textId="6DF79A7D" w:rsidR="003F50A9" w:rsidRPr="00B03C5C" w:rsidRDefault="003F1874" w:rsidP="00B03C5C">
      <w:pPr>
        <w:autoSpaceDE w:val="0"/>
        <w:autoSpaceDN w:val="0"/>
        <w:adjustRightInd w:val="0"/>
        <w:spacing w:after="0" w:line="240" w:lineRule="auto"/>
        <w:jc w:val="both"/>
        <w:rPr>
          <w:rFonts w:ascii="Calibri" w:hAnsi="Calibri" w:cs="Calibri"/>
        </w:rPr>
      </w:pPr>
      <w:r>
        <w:rPr>
          <w:rFonts w:ascii="Calibri" w:hAnsi="Calibri" w:cs="Calibri"/>
          <w:lang w:val="ga"/>
        </w:rPr>
        <w:t xml:space="preserve">RANNÁN A – Mionsonraí Pearsanta an Achomharcóra </w:t>
      </w:r>
    </w:p>
    <w:p w14:paraId="7EC4AEB8" w14:textId="77777777"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Ainm: _______________________________________</w:t>
      </w:r>
    </w:p>
    <w:p w14:paraId="5A6FB7BD" w14:textId="2FB1CDAE"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Seoladh Baile: ______________________________</w:t>
      </w:r>
      <w:r w:rsidR="0079092C">
        <w:rPr>
          <w:rFonts w:ascii="Calibri" w:hAnsi="Calibri" w:cs="Calibri"/>
          <w:lang w:val="ga"/>
        </w:rPr>
        <w:t>_</w:t>
      </w:r>
      <w:r>
        <w:rPr>
          <w:rFonts w:ascii="Calibri" w:hAnsi="Calibri" w:cs="Calibri"/>
          <w:lang w:val="ga"/>
        </w:rPr>
        <w:t>_</w:t>
      </w:r>
    </w:p>
    <w:p w14:paraId="0AE8A0E9" w14:textId="21F0D897"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Uimhir Theileafóin Teagmhála: ___________________</w:t>
      </w:r>
    </w:p>
    <w:p w14:paraId="1971B68E" w14:textId="55D38F53"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Seoladh Ríomhphoist: __________________________</w:t>
      </w:r>
    </w:p>
    <w:p w14:paraId="3A7529FF" w14:textId="77777777" w:rsidR="0072535F" w:rsidRPr="00B03C5C" w:rsidRDefault="0072535F" w:rsidP="00B03C5C">
      <w:pPr>
        <w:autoSpaceDE w:val="0"/>
        <w:autoSpaceDN w:val="0"/>
        <w:adjustRightInd w:val="0"/>
        <w:spacing w:after="0" w:line="240" w:lineRule="auto"/>
        <w:jc w:val="both"/>
        <w:rPr>
          <w:rFonts w:ascii="Calibri" w:hAnsi="Calibri" w:cs="Calibri"/>
          <w:bCs/>
        </w:rPr>
      </w:pPr>
    </w:p>
    <w:p w14:paraId="3BD8EF42" w14:textId="77777777"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 xml:space="preserve">RANNÁN B – Mionsonraí an Ionaid Tacaíochta Oideachais </w:t>
      </w:r>
    </w:p>
    <w:p w14:paraId="0C5F85BB" w14:textId="77777777" w:rsidR="003F50A9" w:rsidRPr="00B03C5C" w:rsidRDefault="001E64FC" w:rsidP="00B03C5C">
      <w:pPr>
        <w:autoSpaceDE w:val="0"/>
        <w:autoSpaceDN w:val="0"/>
        <w:adjustRightInd w:val="0"/>
        <w:spacing w:after="0" w:line="240" w:lineRule="auto"/>
        <w:jc w:val="both"/>
        <w:rPr>
          <w:rFonts w:ascii="Calibri" w:hAnsi="Calibri" w:cs="Calibri"/>
        </w:rPr>
      </w:pPr>
      <w:r>
        <w:rPr>
          <w:rFonts w:ascii="Calibri" w:hAnsi="Calibri" w:cs="Calibri"/>
          <w:lang w:val="ga"/>
        </w:rPr>
        <w:t>Ionad Tacaíochta Oideachais: ________________________</w:t>
      </w:r>
    </w:p>
    <w:p w14:paraId="479A06BD" w14:textId="77777777" w:rsidR="009F7703" w:rsidRPr="00B03C5C" w:rsidRDefault="009F7703" w:rsidP="00B03C5C">
      <w:pPr>
        <w:autoSpaceDE w:val="0"/>
        <w:autoSpaceDN w:val="0"/>
        <w:adjustRightInd w:val="0"/>
        <w:spacing w:after="0" w:line="240" w:lineRule="auto"/>
        <w:jc w:val="both"/>
        <w:rPr>
          <w:rFonts w:ascii="Calibri" w:hAnsi="Calibri" w:cs="Calibri"/>
        </w:rPr>
      </w:pPr>
      <w:r>
        <w:rPr>
          <w:rFonts w:ascii="Calibri" w:hAnsi="Calibri" w:cs="Calibri"/>
          <w:lang w:val="ga"/>
        </w:rPr>
        <w:t>Cathaoirleach an Choiste Bainistíochta: ___________________</w:t>
      </w:r>
    </w:p>
    <w:p w14:paraId="7B015626" w14:textId="77777777" w:rsidR="003F50A9" w:rsidRPr="00B03C5C" w:rsidRDefault="001E64FC" w:rsidP="00B03C5C">
      <w:pPr>
        <w:autoSpaceDE w:val="0"/>
        <w:autoSpaceDN w:val="0"/>
        <w:adjustRightInd w:val="0"/>
        <w:spacing w:after="0" w:line="240" w:lineRule="auto"/>
        <w:jc w:val="both"/>
        <w:rPr>
          <w:rFonts w:ascii="Calibri" w:hAnsi="Calibri" w:cs="Calibri"/>
        </w:rPr>
      </w:pPr>
      <w:r>
        <w:rPr>
          <w:rFonts w:ascii="Calibri" w:hAnsi="Calibri" w:cs="Calibri"/>
          <w:lang w:val="ga"/>
        </w:rPr>
        <w:t>Seoladh Ríomhphoist an Ionaid Tacaíochta Oideachais: ______________________</w:t>
      </w:r>
    </w:p>
    <w:p w14:paraId="7D52F9AB" w14:textId="77777777" w:rsidR="0072535F" w:rsidRPr="00B03C5C" w:rsidRDefault="0072535F" w:rsidP="00B03C5C">
      <w:pPr>
        <w:autoSpaceDE w:val="0"/>
        <w:autoSpaceDN w:val="0"/>
        <w:adjustRightInd w:val="0"/>
        <w:spacing w:after="0" w:line="240" w:lineRule="auto"/>
        <w:jc w:val="both"/>
        <w:rPr>
          <w:rFonts w:ascii="Calibri" w:hAnsi="Calibri" w:cs="Calibri"/>
          <w:bCs/>
        </w:rPr>
      </w:pPr>
    </w:p>
    <w:p w14:paraId="73411DB6" w14:textId="77777777" w:rsidR="003F50A9" w:rsidRPr="00B03C5C" w:rsidRDefault="003F50A9" w:rsidP="00B03C5C">
      <w:pPr>
        <w:autoSpaceDE w:val="0"/>
        <w:autoSpaceDN w:val="0"/>
        <w:adjustRightInd w:val="0"/>
        <w:spacing w:after="0" w:line="240" w:lineRule="auto"/>
        <w:jc w:val="both"/>
        <w:rPr>
          <w:rFonts w:ascii="Calibri" w:hAnsi="Calibri" w:cs="Calibri"/>
        </w:rPr>
      </w:pPr>
      <w:r>
        <w:rPr>
          <w:rFonts w:ascii="Calibri" w:hAnsi="Calibri" w:cs="Calibri"/>
          <w:lang w:val="ga"/>
        </w:rPr>
        <w:t xml:space="preserve">RANNÁN C – Forais Achomhairc </w:t>
      </w:r>
    </w:p>
    <w:p w14:paraId="4549E1BA" w14:textId="77777777" w:rsidR="003F1874" w:rsidRPr="00B03C5C" w:rsidRDefault="003F1874" w:rsidP="003F1874">
      <w:pPr>
        <w:autoSpaceDE w:val="0"/>
        <w:autoSpaceDN w:val="0"/>
        <w:adjustRightInd w:val="0"/>
        <w:spacing w:after="0" w:line="240" w:lineRule="auto"/>
        <w:jc w:val="both"/>
        <w:rPr>
          <w:rFonts w:ascii="Calibri" w:hAnsi="Calibri" w:cs="Calibri"/>
        </w:rPr>
      </w:pPr>
      <w:r>
        <w:rPr>
          <w:rFonts w:ascii="Calibri" w:hAnsi="Calibri" w:cs="Calibri"/>
          <w:lang w:val="ga"/>
        </w:rPr>
        <w:t xml:space="preserve">Cuir tic leis an bhforas achomhairc/leis na forais achomhairc a roghnaigh an t-achomharcóir: </w:t>
      </w:r>
    </w:p>
    <w:p w14:paraId="3E658386" w14:textId="77777777"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 xml:space="preserve">(i) Níor cuireadh an fógrán ar shuíomh Gréasáin an Ionaid Tacaíochta Oideachais ná ar shuíomh Gréasáin Education Posts, cé gur gnáthchleachtas é sin le haghaidh an ról mar Stiúrthóir ar Ionad Tacaíochta Oideachais a fhógairt.  </w:t>
      </w:r>
      <w:r>
        <w:rPr>
          <w:rFonts w:ascii="Segoe UI Symbol" w:hAnsi="Segoe UI Symbol"/>
          <w:color w:val="auto"/>
          <w:sz w:val="22"/>
          <w:szCs w:val="22"/>
          <w:lang w:val="ga"/>
        </w:rPr>
        <w:t>☐</w:t>
      </w:r>
      <w:r>
        <w:rPr>
          <w:rFonts w:ascii="Calibri" w:hAnsi="Calibri"/>
          <w:color w:val="auto"/>
          <w:sz w:val="22"/>
          <w:szCs w:val="22"/>
          <w:lang w:val="ga"/>
        </w:rPr>
        <w:t xml:space="preserve"> </w:t>
      </w:r>
    </w:p>
    <w:p w14:paraId="5773752F" w14:textId="77777777" w:rsidR="003F1874" w:rsidRPr="0079092C" w:rsidRDefault="003F1874" w:rsidP="003F1874">
      <w:pPr>
        <w:pStyle w:val="Default"/>
        <w:jc w:val="both"/>
        <w:rPr>
          <w:rFonts w:ascii="Calibri" w:hAnsi="Calibri" w:cs="Calibri"/>
          <w:color w:val="auto"/>
          <w:sz w:val="22"/>
          <w:szCs w:val="22"/>
          <w:lang w:val="ga"/>
        </w:rPr>
      </w:pPr>
    </w:p>
    <w:p w14:paraId="03636D2F" w14:textId="77777777"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(ii) Ní raibh comhdhéanamh an Bhoird Agallaimh ag teacht lena raibh sainithe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18606723" w14:textId="77777777" w:rsidR="003F1874" w:rsidRPr="0079092C" w:rsidRDefault="003F1874" w:rsidP="003F1874">
      <w:pPr>
        <w:pStyle w:val="Default"/>
        <w:jc w:val="both"/>
        <w:rPr>
          <w:rFonts w:ascii="Calibri" w:hAnsi="Calibri" w:cs="Calibri"/>
          <w:color w:val="auto"/>
          <w:sz w:val="22"/>
          <w:szCs w:val="22"/>
          <w:lang w:val="ga"/>
        </w:rPr>
      </w:pPr>
    </w:p>
    <w:p w14:paraId="456172FF" w14:textId="283A9585"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(iii) Rinneadh earráid ríomhaireachtúil i mbileog mharcála achomair an Phainéil Agallaimh don achomharcóir, rud a rinne difear ábhartha don toradh</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46856CD7" w14:textId="77777777" w:rsidR="003F1874" w:rsidRPr="0079092C" w:rsidRDefault="003F1874" w:rsidP="003F1874">
      <w:pPr>
        <w:pStyle w:val="Default"/>
        <w:jc w:val="both"/>
        <w:rPr>
          <w:rFonts w:ascii="Calibri" w:hAnsi="Calibri" w:cs="Calibri"/>
          <w:color w:val="auto"/>
          <w:sz w:val="22"/>
          <w:szCs w:val="22"/>
          <w:lang w:val="ga"/>
        </w:rPr>
      </w:pPr>
    </w:p>
    <w:p w14:paraId="07AD4389" w14:textId="4F4D7305"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(iv) Imeacht ó na critéir roghnúcháin atá sonraithe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1D048091" w14:textId="77777777" w:rsidR="003F1874" w:rsidRPr="0079092C" w:rsidRDefault="003F1874" w:rsidP="003F1874">
      <w:pPr>
        <w:pStyle w:val="Default"/>
        <w:jc w:val="both"/>
        <w:rPr>
          <w:rFonts w:ascii="Calibri" w:hAnsi="Calibri" w:cs="Calibri"/>
          <w:color w:val="auto"/>
          <w:sz w:val="22"/>
          <w:szCs w:val="22"/>
          <w:lang w:val="ga"/>
        </w:rPr>
      </w:pPr>
    </w:p>
    <w:p w14:paraId="50C4EB14" w14:textId="69426D8A" w:rsidR="003F1874" w:rsidRPr="0079092C" w:rsidRDefault="003F1874" w:rsidP="003F1874">
      <w:pPr>
        <w:pStyle w:val="Default"/>
        <w:jc w:val="both"/>
        <w:rPr>
          <w:rFonts w:ascii="Calibri" w:hAnsi="Calibri" w:cs="Calibri"/>
          <w:color w:val="auto"/>
          <w:sz w:val="22"/>
          <w:szCs w:val="22"/>
          <w:lang w:val="ga"/>
        </w:rPr>
      </w:pPr>
      <w:r>
        <w:rPr>
          <w:rFonts w:ascii="Calibri" w:hAnsi="Calibri"/>
          <w:color w:val="auto"/>
          <w:sz w:val="22"/>
          <w:szCs w:val="22"/>
          <w:lang w:val="ga"/>
        </w:rPr>
        <w:t>(v) Imeacht ón scéim mharcála atá sonraithe sa sainchuntas poist</w:t>
      </w:r>
      <w:r>
        <w:rPr>
          <w:rFonts w:ascii="Segoe UI Symbol" w:hAnsi="Segoe UI Symbol"/>
          <w:color w:val="auto"/>
          <w:sz w:val="22"/>
          <w:szCs w:val="22"/>
          <w:lang w:val="ga"/>
        </w:rPr>
        <w:t xml:space="preserve"> ☐</w:t>
      </w:r>
      <w:r>
        <w:rPr>
          <w:rFonts w:ascii="Calibri" w:hAnsi="Calibri"/>
          <w:color w:val="auto"/>
          <w:sz w:val="22"/>
          <w:szCs w:val="22"/>
          <w:lang w:val="ga"/>
        </w:rPr>
        <w:t xml:space="preserve"> </w:t>
      </w:r>
    </w:p>
    <w:p w14:paraId="03DAB6A2"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7FD0920E"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7186233F"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0F2E4035"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54373898"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6DBEB8ED"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7014C5A6"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64BA9E63"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5276CDF1"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2AC1C063"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69904BFC"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61FA4B28"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6B00F0FF"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5B257E5F"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3C5A3B75"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7EE5B9D1"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4F8A62E9"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4E283181"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55315C85"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4C86B222"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713D839F"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458EE392"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18573D95"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0C054098" w14:textId="15BD4044" w:rsidR="003F50A9" w:rsidRPr="0079092C" w:rsidRDefault="003F50A9" w:rsidP="003F50A9">
      <w:pPr>
        <w:autoSpaceDE w:val="0"/>
        <w:autoSpaceDN w:val="0"/>
        <w:adjustRightInd w:val="0"/>
        <w:spacing w:after="0" w:line="240" w:lineRule="auto"/>
        <w:rPr>
          <w:rFonts w:ascii="Calibri" w:hAnsi="Calibri" w:cs="Calibri"/>
          <w:bCs/>
          <w:lang w:val="ga"/>
        </w:rPr>
      </w:pPr>
      <w:r>
        <w:rPr>
          <w:rFonts w:ascii="Calibri" w:hAnsi="Calibri" w:cs="Calibri"/>
          <w:lang w:val="ga"/>
        </w:rPr>
        <w:t xml:space="preserve">RANNÁN D – An Cinneadh ón gCoiste Achomhairc ar Achomharc </w:t>
      </w:r>
    </w:p>
    <w:p w14:paraId="5C13871C"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67515C66" w14:textId="77777777" w:rsidR="003F1874" w:rsidRPr="0079092C" w:rsidRDefault="003F1874" w:rsidP="003F50A9">
      <w:pPr>
        <w:autoSpaceDE w:val="0"/>
        <w:autoSpaceDN w:val="0"/>
        <w:adjustRightInd w:val="0"/>
        <w:spacing w:after="0" w:line="240" w:lineRule="auto"/>
        <w:rPr>
          <w:rFonts w:ascii="Calibri" w:hAnsi="Calibri" w:cs="Calibri"/>
          <w:bCs/>
          <w:lang w:val="ga"/>
        </w:rPr>
      </w:pPr>
    </w:p>
    <w:p w14:paraId="408BCD80" w14:textId="560EF4DF" w:rsidR="003F50A9" w:rsidRPr="0079092C" w:rsidRDefault="003F1874" w:rsidP="003F50A9">
      <w:pPr>
        <w:rPr>
          <w:rFonts w:ascii="Calibri" w:hAnsi="Calibri" w:cs="Calibri"/>
          <w:bCs/>
          <w:lang w:val="ga"/>
        </w:rPr>
      </w:pPr>
      <w:r>
        <w:rPr>
          <w:rFonts w:ascii="Calibri" w:hAnsi="Calibri" w:cs="Calibri"/>
          <w:noProof/>
          <w:lang w:val="ga"/>
        </w:rPr>
        <mc:AlternateContent>
          <mc:Choice Requires="wps">
            <w:drawing>
              <wp:anchor distT="0" distB="0" distL="114300" distR="114300" simplePos="0" relativeHeight="251661312" behindDoc="0" locked="0" layoutInCell="1" allowOverlap="1" wp14:anchorId="10CD48DE" wp14:editId="59FEA11B">
                <wp:simplePos x="0" y="0"/>
                <wp:positionH relativeFrom="margin">
                  <wp:posOffset>-20320</wp:posOffset>
                </wp:positionH>
                <wp:positionV relativeFrom="paragraph">
                  <wp:posOffset>260985</wp:posOffset>
                </wp:positionV>
                <wp:extent cx="5343525" cy="2675467"/>
                <wp:effectExtent l="0" t="0" r="28575" b="10795"/>
                <wp:wrapNone/>
                <wp:docPr id="4" name="Text Box 4"/>
                <wp:cNvGraphicFramePr/>
                <a:graphic xmlns:a="http://schemas.openxmlformats.org/drawingml/2006/main">
                  <a:graphicData uri="http://schemas.microsoft.com/office/word/2010/wordprocessingShape">
                    <wps:wsp>
                      <wps:cNvSpPr txBox="1"/>
                      <wps:spPr>
                        <a:xfrm>
                          <a:off x="0" y="0"/>
                          <a:ext cx="5343525" cy="2675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FCEDD8" w14:textId="77777777" w:rsidR="0072535F" w:rsidRDefault="00725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D48DE" id="Text Box 4" o:spid="_x0000_s1027" type="#_x0000_t202" style="position:absolute;margin-left:-1.6pt;margin-top:20.55pt;width:420.75pt;height:210.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" fillcolor="white [3201]" strokeweight=".5pt">
                <v:textbox>
                  <w:txbxContent>
                    <w:p w14:paraId="7EFCEDD8" w14:textId="77777777" w:rsidR="0072535F" w:rsidRDefault="0072535F"/>
                  </w:txbxContent>
                </v:textbox>
                <w10:wrap anchorx="margin"/>
              </v:shape>
            </w:pict>
          </mc:Fallback>
        </mc:AlternateContent>
      </w:r>
      <w:r>
        <w:rPr>
          <w:rFonts w:ascii="Calibri" w:hAnsi="Calibri" w:cs="Calibri"/>
          <w:lang w:val="ga"/>
        </w:rPr>
        <w:t>Achoimre ar chinntí</w:t>
      </w:r>
    </w:p>
    <w:p w14:paraId="6D185EFA" w14:textId="7729BF9E" w:rsidR="003F1874" w:rsidRPr="0079092C" w:rsidRDefault="003F1874" w:rsidP="003F50A9">
      <w:pPr>
        <w:rPr>
          <w:rFonts w:ascii="Calibri" w:hAnsi="Calibri" w:cs="Calibri"/>
          <w:bCs/>
          <w:lang w:val="ga"/>
        </w:rPr>
      </w:pPr>
    </w:p>
    <w:p w14:paraId="3D89EF7C" w14:textId="3612F66C" w:rsidR="003F1874" w:rsidRPr="0079092C" w:rsidRDefault="003F1874" w:rsidP="003F50A9">
      <w:pPr>
        <w:rPr>
          <w:rFonts w:ascii="Calibri" w:hAnsi="Calibri" w:cs="Calibri"/>
          <w:bCs/>
          <w:lang w:val="ga"/>
        </w:rPr>
      </w:pPr>
    </w:p>
    <w:p w14:paraId="16C49D9D" w14:textId="39AB0852" w:rsidR="003F1874" w:rsidRPr="0079092C" w:rsidRDefault="003F1874" w:rsidP="003F50A9">
      <w:pPr>
        <w:rPr>
          <w:rFonts w:ascii="Calibri" w:hAnsi="Calibri" w:cs="Calibri"/>
          <w:bCs/>
          <w:lang w:val="ga"/>
        </w:rPr>
      </w:pPr>
    </w:p>
    <w:p w14:paraId="4E578FE0" w14:textId="33B6C693" w:rsidR="003F50A9" w:rsidRPr="0079092C" w:rsidRDefault="003F50A9" w:rsidP="003F50A9">
      <w:pPr>
        <w:rPr>
          <w:rFonts w:ascii="Calibri" w:hAnsi="Calibri" w:cs="Calibri"/>
          <w:bCs/>
          <w:lang w:val="ga"/>
        </w:rPr>
      </w:pPr>
    </w:p>
    <w:p w14:paraId="10375F31" w14:textId="10C4AD5E" w:rsidR="0072535F" w:rsidRPr="0079092C" w:rsidRDefault="0072535F" w:rsidP="003F50A9">
      <w:pPr>
        <w:rPr>
          <w:rFonts w:ascii="Calibri" w:hAnsi="Calibri" w:cs="Calibri"/>
          <w:bCs/>
          <w:lang w:val="ga"/>
        </w:rPr>
      </w:pPr>
    </w:p>
    <w:p w14:paraId="374B93F9" w14:textId="211E7E33" w:rsidR="0072535F" w:rsidRPr="0079092C" w:rsidRDefault="0072535F" w:rsidP="003F50A9">
      <w:pPr>
        <w:rPr>
          <w:rFonts w:ascii="Calibri" w:hAnsi="Calibri" w:cs="Calibri"/>
          <w:bCs/>
          <w:lang w:val="ga"/>
        </w:rPr>
      </w:pPr>
    </w:p>
    <w:p w14:paraId="697881A2" w14:textId="23EF5074" w:rsidR="0072535F" w:rsidRPr="0079092C" w:rsidRDefault="0072535F" w:rsidP="003F50A9">
      <w:pPr>
        <w:rPr>
          <w:rFonts w:ascii="Calibri" w:hAnsi="Calibri" w:cs="Calibri"/>
          <w:bCs/>
          <w:lang w:val="ga"/>
        </w:rPr>
      </w:pPr>
    </w:p>
    <w:p w14:paraId="4F121D4F" w14:textId="57FDA1CF" w:rsidR="0072535F" w:rsidRPr="0079092C" w:rsidRDefault="0072535F" w:rsidP="003F50A9">
      <w:pPr>
        <w:rPr>
          <w:rFonts w:ascii="Calibri" w:hAnsi="Calibri" w:cs="Calibri"/>
          <w:bCs/>
          <w:lang w:val="ga"/>
        </w:rPr>
      </w:pPr>
    </w:p>
    <w:p w14:paraId="2117574C" w14:textId="77777777" w:rsidR="0072535F" w:rsidRPr="0079092C" w:rsidRDefault="0072535F" w:rsidP="003F50A9">
      <w:pPr>
        <w:rPr>
          <w:rFonts w:ascii="Calibri" w:hAnsi="Calibri" w:cs="Calibri"/>
          <w:bCs/>
          <w:lang w:val="ga"/>
        </w:rPr>
      </w:pPr>
    </w:p>
    <w:p w14:paraId="177CC69E" w14:textId="77777777" w:rsidR="0072535F" w:rsidRPr="0079092C" w:rsidRDefault="0072535F" w:rsidP="003F50A9">
      <w:pPr>
        <w:rPr>
          <w:rFonts w:ascii="Calibri" w:hAnsi="Calibri" w:cs="Calibri"/>
          <w:bCs/>
          <w:lang w:val="ga"/>
        </w:rPr>
      </w:pPr>
    </w:p>
    <w:p w14:paraId="338623ED" w14:textId="77777777" w:rsidR="003F1874" w:rsidRPr="0079092C" w:rsidRDefault="003F1874" w:rsidP="00CF643D">
      <w:pPr>
        <w:autoSpaceDE w:val="0"/>
        <w:autoSpaceDN w:val="0"/>
        <w:adjustRightInd w:val="0"/>
        <w:spacing w:after="0" w:line="240" w:lineRule="auto"/>
        <w:rPr>
          <w:rFonts w:ascii="Calibri" w:hAnsi="Calibri" w:cs="Calibri"/>
          <w:lang w:val="ga"/>
        </w:rPr>
      </w:pPr>
    </w:p>
    <w:p w14:paraId="42C48C58" w14:textId="77777777" w:rsidR="003F1874" w:rsidRPr="0079092C" w:rsidRDefault="003F1874" w:rsidP="00CF643D">
      <w:pPr>
        <w:autoSpaceDE w:val="0"/>
        <w:autoSpaceDN w:val="0"/>
        <w:adjustRightInd w:val="0"/>
        <w:spacing w:after="0" w:line="240" w:lineRule="auto"/>
        <w:rPr>
          <w:rFonts w:ascii="Calibri" w:hAnsi="Calibri" w:cs="Calibri"/>
          <w:lang w:val="ga"/>
        </w:rPr>
      </w:pPr>
    </w:p>
    <w:p w14:paraId="4A1B6519" w14:textId="77777777" w:rsidR="003F1874" w:rsidRPr="0079092C" w:rsidRDefault="003F1874" w:rsidP="00CF643D">
      <w:pPr>
        <w:autoSpaceDE w:val="0"/>
        <w:autoSpaceDN w:val="0"/>
        <w:adjustRightInd w:val="0"/>
        <w:spacing w:after="0" w:line="240" w:lineRule="auto"/>
        <w:rPr>
          <w:rFonts w:ascii="Calibri" w:hAnsi="Calibri" w:cs="Calibri"/>
          <w:lang w:val="ga"/>
        </w:rPr>
      </w:pPr>
    </w:p>
    <w:p w14:paraId="2C61A2D2" w14:textId="77777777" w:rsidR="003F1874" w:rsidRPr="0079092C" w:rsidRDefault="003F1874" w:rsidP="00CF643D">
      <w:pPr>
        <w:autoSpaceDE w:val="0"/>
        <w:autoSpaceDN w:val="0"/>
        <w:adjustRightInd w:val="0"/>
        <w:spacing w:after="0" w:line="240" w:lineRule="auto"/>
        <w:rPr>
          <w:rFonts w:ascii="Calibri" w:hAnsi="Calibri" w:cs="Calibri"/>
          <w:lang w:val="ga"/>
        </w:rPr>
      </w:pPr>
    </w:p>
    <w:p w14:paraId="4B0430EE" w14:textId="1E53652F" w:rsidR="003F1874" w:rsidRPr="0079092C" w:rsidRDefault="003F1874" w:rsidP="003F1874">
      <w:pPr>
        <w:autoSpaceDE w:val="0"/>
        <w:autoSpaceDN w:val="0"/>
        <w:adjustRightInd w:val="0"/>
        <w:spacing w:after="0" w:line="240" w:lineRule="auto"/>
        <w:rPr>
          <w:rFonts w:ascii="Calibri" w:hAnsi="Calibri" w:cs="Calibri"/>
          <w:bCs/>
          <w:lang w:val="ga"/>
        </w:rPr>
      </w:pPr>
      <w:r>
        <w:rPr>
          <w:rFonts w:ascii="Calibri" w:hAnsi="Calibri" w:cs="Calibri"/>
          <w:lang w:val="ga"/>
        </w:rPr>
        <w:t>Cinneadh</w:t>
      </w:r>
    </w:p>
    <w:p w14:paraId="1FAC366F" w14:textId="4E8B6B4B" w:rsidR="003F1874" w:rsidRPr="0079092C" w:rsidRDefault="003F1874" w:rsidP="003F1874">
      <w:pPr>
        <w:autoSpaceDE w:val="0"/>
        <w:autoSpaceDN w:val="0"/>
        <w:adjustRightInd w:val="0"/>
        <w:spacing w:after="0" w:line="240" w:lineRule="auto"/>
        <w:rPr>
          <w:rFonts w:ascii="Calibri" w:hAnsi="Calibri" w:cs="Calibri"/>
          <w:b/>
          <w:lang w:val="ga"/>
        </w:rPr>
      </w:pPr>
      <w:r>
        <w:rPr>
          <w:rFonts w:ascii="Calibri" w:hAnsi="Calibri" w:cs="Calibri"/>
          <w:lang w:val="ga"/>
        </w:rPr>
        <w:t xml:space="preserve">Bunaithe ar an gcinneadh atá tugtha faoi deara thuas, is é an cinneadh ón gCoiste Achomhairc </w:t>
      </w:r>
      <w:r>
        <w:rPr>
          <w:rFonts w:ascii="Calibri" w:hAnsi="Calibri" w:cs="Calibri"/>
          <w:b/>
          <w:bCs/>
          <w:lang w:val="ga"/>
        </w:rPr>
        <w:t>Seasadh leis</w:t>
      </w:r>
      <w:r>
        <w:rPr>
          <w:rFonts w:ascii="Calibri" w:hAnsi="Calibri" w:cs="Calibri"/>
          <w:lang w:val="ga"/>
        </w:rPr>
        <w:t xml:space="preserve"> an gcinneadh ón bPainéal Agallaimh / an cinneadh ón bPainéal Agallaimh</w:t>
      </w:r>
      <w:r>
        <w:rPr>
          <w:rFonts w:ascii="Calibri" w:hAnsi="Calibri" w:cs="Calibri"/>
          <w:b/>
          <w:bCs/>
          <w:lang w:val="ga"/>
        </w:rPr>
        <w:t xml:space="preserve"> a Chealú</w:t>
      </w:r>
      <w:r>
        <w:rPr>
          <w:rFonts w:ascii="Calibri" w:hAnsi="Calibri" w:cs="Calibri"/>
          <w:lang w:val="ga"/>
        </w:rPr>
        <w:t xml:space="preserve">. </w:t>
      </w:r>
      <w:r>
        <w:rPr>
          <w:rFonts w:ascii="Calibri" w:hAnsi="Calibri" w:cs="Calibri"/>
          <w:b/>
          <w:bCs/>
          <w:lang w:val="ga"/>
        </w:rPr>
        <w:t>(Cuir líne trí na roghanna sin, de réir mar is gá)</w:t>
      </w:r>
    </w:p>
    <w:p w14:paraId="45237C97" w14:textId="77777777" w:rsidR="00266864" w:rsidRPr="0079092C" w:rsidRDefault="00266864" w:rsidP="003F1874">
      <w:pPr>
        <w:autoSpaceDE w:val="0"/>
        <w:autoSpaceDN w:val="0"/>
        <w:adjustRightInd w:val="0"/>
        <w:spacing w:after="0" w:line="240" w:lineRule="auto"/>
        <w:rPr>
          <w:rFonts w:ascii="Calibri" w:hAnsi="Calibri" w:cs="Calibri"/>
          <w:bCs/>
          <w:lang w:val="ga"/>
        </w:rPr>
      </w:pPr>
    </w:p>
    <w:p w14:paraId="3AC3587F" w14:textId="77777777" w:rsidR="003F1874" w:rsidRPr="0079092C" w:rsidRDefault="003F1874" w:rsidP="00CF643D">
      <w:pPr>
        <w:autoSpaceDE w:val="0"/>
        <w:autoSpaceDN w:val="0"/>
        <w:adjustRightInd w:val="0"/>
        <w:spacing w:after="0" w:line="240" w:lineRule="auto"/>
        <w:rPr>
          <w:rFonts w:ascii="Calibri" w:hAnsi="Calibri" w:cs="Calibri"/>
          <w:lang w:val="ga"/>
        </w:rPr>
      </w:pPr>
    </w:p>
    <w:p w14:paraId="347F5DC0" w14:textId="77777777" w:rsidR="003F1874" w:rsidRPr="0079092C" w:rsidRDefault="003F1874" w:rsidP="00CF643D">
      <w:pPr>
        <w:autoSpaceDE w:val="0"/>
        <w:autoSpaceDN w:val="0"/>
        <w:adjustRightInd w:val="0"/>
        <w:spacing w:after="0" w:line="240" w:lineRule="auto"/>
        <w:rPr>
          <w:rFonts w:ascii="Calibri" w:hAnsi="Calibri" w:cs="Calibri"/>
          <w:lang w:val="ga"/>
        </w:rPr>
      </w:pPr>
    </w:p>
    <w:p w14:paraId="4AB02D14" w14:textId="77777777" w:rsidR="003F1874" w:rsidRPr="0079092C" w:rsidRDefault="003F1874" w:rsidP="00CF643D">
      <w:pPr>
        <w:autoSpaceDE w:val="0"/>
        <w:autoSpaceDN w:val="0"/>
        <w:adjustRightInd w:val="0"/>
        <w:spacing w:after="0" w:line="240" w:lineRule="auto"/>
        <w:rPr>
          <w:rFonts w:ascii="Calibri" w:hAnsi="Calibri" w:cs="Calibri"/>
          <w:lang w:val="ga"/>
        </w:rPr>
      </w:pPr>
    </w:p>
    <w:p w14:paraId="1186D3A4" w14:textId="399B9061" w:rsidR="003F1874" w:rsidRPr="0079092C" w:rsidRDefault="00266864" w:rsidP="00CF643D">
      <w:pPr>
        <w:autoSpaceDE w:val="0"/>
        <w:autoSpaceDN w:val="0"/>
        <w:adjustRightInd w:val="0"/>
        <w:spacing w:after="0" w:line="240" w:lineRule="auto"/>
        <w:rPr>
          <w:rFonts w:ascii="Calibri" w:hAnsi="Calibri" w:cs="Calibri"/>
          <w:lang w:val="ga"/>
        </w:rPr>
      </w:pPr>
      <w:r>
        <w:rPr>
          <w:rFonts w:ascii="Calibri" w:hAnsi="Calibri" w:cs="Calibri"/>
          <w:lang w:val="ga"/>
        </w:rPr>
        <w:t>Arna shíniú</w:t>
      </w:r>
    </w:p>
    <w:p w14:paraId="065A3846" w14:textId="77777777" w:rsidR="00266864" w:rsidRPr="0079092C" w:rsidRDefault="00266864" w:rsidP="00CF643D">
      <w:pPr>
        <w:autoSpaceDE w:val="0"/>
        <w:autoSpaceDN w:val="0"/>
        <w:adjustRightInd w:val="0"/>
        <w:spacing w:after="0" w:line="240" w:lineRule="auto"/>
        <w:rPr>
          <w:rFonts w:ascii="Calibri" w:hAnsi="Calibri" w:cs="Calibri"/>
          <w:lang w:val="ga"/>
        </w:rPr>
      </w:pPr>
    </w:p>
    <w:p w14:paraId="4304084D" w14:textId="6FA7BF28" w:rsidR="00266864" w:rsidRPr="0079092C" w:rsidRDefault="00266864" w:rsidP="00CF643D">
      <w:pPr>
        <w:autoSpaceDE w:val="0"/>
        <w:autoSpaceDN w:val="0"/>
        <w:adjustRightInd w:val="0"/>
        <w:spacing w:after="0" w:line="240" w:lineRule="auto"/>
        <w:rPr>
          <w:rFonts w:ascii="Calibri" w:hAnsi="Calibri" w:cs="Calibri"/>
          <w:lang w:val="ga"/>
        </w:rPr>
      </w:pPr>
      <w:r>
        <w:rPr>
          <w:rFonts w:ascii="Calibri" w:hAnsi="Calibri" w:cs="Calibri"/>
          <w:lang w:val="ga"/>
        </w:rPr>
        <w:t xml:space="preserve">Síniú na mBall den Choiste Achomhairc </w:t>
      </w:r>
    </w:p>
    <w:p w14:paraId="5DAC5318" w14:textId="77777777" w:rsidR="00266864" w:rsidRPr="0079092C" w:rsidRDefault="00266864" w:rsidP="00CF643D">
      <w:pPr>
        <w:autoSpaceDE w:val="0"/>
        <w:autoSpaceDN w:val="0"/>
        <w:adjustRightInd w:val="0"/>
        <w:spacing w:after="0" w:line="240" w:lineRule="auto"/>
        <w:rPr>
          <w:rFonts w:ascii="Calibri" w:hAnsi="Calibri" w:cs="Calibri"/>
          <w:lang w:val="ga"/>
        </w:rPr>
      </w:pPr>
    </w:p>
    <w:p w14:paraId="14428D20" w14:textId="713FBD89" w:rsidR="00266864" w:rsidRDefault="00266864" w:rsidP="00CF643D">
      <w:pPr>
        <w:autoSpaceDE w:val="0"/>
        <w:autoSpaceDN w:val="0"/>
        <w:adjustRightInd w:val="0"/>
        <w:spacing w:after="0" w:line="240" w:lineRule="auto"/>
        <w:rPr>
          <w:rFonts w:ascii="Calibri" w:hAnsi="Calibri" w:cs="Calibri"/>
        </w:rPr>
      </w:pPr>
      <w:r>
        <w:rPr>
          <w:rFonts w:ascii="Calibri" w:hAnsi="Calibri" w:cs="Calibri"/>
          <w:lang w:val="ga"/>
        </w:rPr>
        <w:t>1.__________________</w:t>
      </w:r>
      <w:r>
        <w:rPr>
          <w:rFonts w:ascii="Calibri" w:hAnsi="Calibri" w:cs="Calibri"/>
          <w:lang w:val="ga"/>
        </w:rPr>
        <w:tab/>
      </w:r>
      <w:r>
        <w:rPr>
          <w:rFonts w:ascii="Calibri" w:hAnsi="Calibri" w:cs="Calibri"/>
          <w:lang w:val="ga"/>
        </w:rPr>
        <w:tab/>
        <w:t>2.__________________</w:t>
      </w:r>
      <w:r>
        <w:rPr>
          <w:rFonts w:ascii="Calibri" w:hAnsi="Calibri" w:cs="Calibri"/>
          <w:lang w:val="ga"/>
        </w:rPr>
        <w:tab/>
      </w:r>
      <w:r>
        <w:rPr>
          <w:rFonts w:ascii="Calibri" w:hAnsi="Calibri" w:cs="Calibri"/>
          <w:lang w:val="ga"/>
        </w:rPr>
        <w:tab/>
        <w:t>3.__________________</w:t>
      </w:r>
    </w:p>
    <w:p w14:paraId="538DC896" w14:textId="77777777" w:rsidR="00266864" w:rsidRDefault="00266864" w:rsidP="00CF643D">
      <w:pPr>
        <w:autoSpaceDE w:val="0"/>
        <w:autoSpaceDN w:val="0"/>
        <w:adjustRightInd w:val="0"/>
        <w:spacing w:after="0" w:line="240" w:lineRule="auto"/>
        <w:rPr>
          <w:rFonts w:ascii="Calibri" w:hAnsi="Calibri" w:cs="Calibri"/>
        </w:rPr>
      </w:pPr>
    </w:p>
    <w:p w14:paraId="6873E912" w14:textId="2376AB8B" w:rsidR="00266864" w:rsidRDefault="00266864" w:rsidP="00266864">
      <w:pPr>
        <w:autoSpaceDE w:val="0"/>
        <w:autoSpaceDN w:val="0"/>
        <w:adjustRightInd w:val="0"/>
        <w:spacing w:after="0" w:line="240" w:lineRule="auto"/>
        <w:rPr>
          <w:rFonts w:ascii="Calibri" w:hAnsi="Calibri" w:cs="Calibri"/>
        </w:rPr>
      </w:pPr>
      <w:r>
        <w:rPr>
          <w:rFonts w:ascii="Calibri" w:hAnsi="Calibri" w:cs="Calibri"/>
          <w:lang w:val="ga"/>
        </w:rPr>
        <w:t>Ainm na mBall den Choiste Achomhairc, i mBloclitreacha</w:t>
      </w:r>
    </w:p>
    <w:p w14:paraId="430B51EB" w14:textId="77777777" w:rsidR="00266864" w:rsidRDefault="00266864" w:rsidP="00266864">
      <w:pPr>
        <w:autoSpaceDE w:val="0"/>
        <w:autoSpaceDN w:val="0"/>
        <w:adjustRightInd w:val="0"/>
        <w:spacing w:after="0" w:line="240" w:lineRule="auto"/>
        <w:rPr>
          <w:rFonts w:ascii="Calibri" w:hAnsi="Calibri" w:cs="Calibri"/>
        </w:rPr>
      </w:pPr>
    </w:p>
    <w:p w14:paraId="36976113" w14:textId="7044C24E" w:rsidR="00266864" w:rsidRDefault="00266864" w:rsidP="00CF643D">
      <w:pPr>
        <w:autoSpaceDE w:val="0"/>
        <w:autoSpaceDN w:val="0"/>
        <w:adjustRightInd w:val="0"/>
        <w:spacing w:after="0" w:line="240" w:lineRule="auto"/>
        <w:rPr>
          <w:rFonts w:ascii="Calibri" w:hAnsi="Calibri" w:cs="Calibri"/>
        </w:rPr>
      </w:pPr>
      <w:r>
        <w:rPr>
          <w:rFonts w:ascii="Calibri" w:hAnsi="Calibri" w:cs="Calibri"/>
          <w:lang w:val="ga"/>
        </w:rPr>
        <w:t>1.__________________</w:t>
      </w:r>
      <w:r>
        <w:rPr>
          <w:rFonts w:ascii="Calibri" w:hAnsi="Calibri" w:cs="Calibri"/>
          <w:lang w:val="ga"/>
        </w:rPr>
        <w:tab/>
      </w:r>
      <w:r>
        <w:rPr>
          <w:rFonts w:ascii="Calibri" w:hAnsi="Calibri" w:cs="Calibri"/>
          <w:lang w:val="ga"/>
        </w:rPr>
        <w:tab/>
        <w:t>2.__________________</w:t>
      </w:r>
      <w:r>
        <w:rPr>
          <w:rFonts w:ascii="Calibri" w:hAnsi="Calibri" w:cs="Calibri"/>
          <w:lang w:val="ga"/>
        </w:rPr>
        <w:tab/>
      </w:r>
      <w:r>
        <w:rPr>
          <w:rFonts w:ascii="Calibri" w:hAnsi="Calibri" w:cs="Calibri"/>
          <w:lang w:val="ga"/>
        </w:rPr>
        <w:tab/>
        <w:t>3.__________________</w:t>
      </w:r>
    </w:p>
    <w:sectPr w:rsidR="00266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76FF"/>
    <w:multiLevelType w:val="hybridMultilevel"/>
    <w:tmpl w:val="39B08C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D761A68"/>
    <w:multiLevelType w:val="hybridMultilevel"/>
    <w:tmpl w:val="FB3CB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4B2C03"/>
    <w:multiLevelType w:val="multilevel"/>
    <w:tmpl w:val="2AAC91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52087321">
    <w:abstractNumId w:val="2"/>
  </w:num>
  <w:num w:numId="2" w16cid:durableId="749930957">
    <w:abstractNumId w:val="0"/>
  </w:num>
  <w:num w:numId="3" w16cid:durableId="157774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21"/>
    <w:rsid w:val="000048E5"/>
    <w:rsid w:val="00010191"/>
    <w:rsid w:val="00014567"/>
    <w:rsid w:val="00034A71"/>
    <w:rsid w:val="00037432"/>
    <w:rsid w:val="00056559"/>
    <w:rsid w:val="000640C7"/>
    <w:rsid w:val="000B1771"/>
    <w:rsid w:val="000B68D8"/>
    <w:rsid w:val="000C5C26"/>
    <w:rsid w:val="000D1554"/>
    <w:rsid w:val="000D61F2"/>
    <w:rsid w:val="0011271A"/>
    <w:rsid w:val="00135C26"/>
    <w:rsid w:val="001607F5"/>
    <w:rsid w:val="0018310D"/>
    <w:rsid w:val="0018623E"/>
    <w:rsid w:val="00195392"/>
    <w:rsid w:val="001E64FC"/>
    <w:rsid w:val="001F08A7"/>
    <w:rsid w:val="00257D88"/>
    <w:rsid w:val="00266864"/>
    <w:rsid w:val="00283017"/>
    <w:rsid w:val="002B5B0D"/>
    <w:rsid w:val="002E7B7E"/>
    <w:rsid w:val="00335E7C"/>
    <w:rsid w:val="0035465F"/>
    <w:rsid w:val="003609A7"/>
    <w:rsid w:val="00396009"/>
    <w:rsid w:val="003C1232"/>
    <w:rsid w:val="003F1874"/>
    <w:rsid w:val="003F50A9"/>
    <w:rsid w:val="003F6691"/>
    <w:rsid w:val="0040499D"/>
    <w:rsid w:val="00470D7F"/>
    <w:rsid w:val="004A072B"/>
    <w:rsid w:val="004E2A21"/>
    <w:rsid w:val="00557C68"/>
    <w:rsid w:val="00560E71"/>
    <w:rsid w:val="005B6701"/>
    <w:rsid w:val="005C41C9"/>
    <w:rsid w:val="005E50D3"/>
    <w:rsid w:val="00630EBE"/>
    <w:rsid w:val="0063455F"/>
    <w:rsid w:val="00671BC1"/>
    <w:rsid w:val="006B26EC"/>
    <w:rsid w:val="006E4FCD"/>
    <w:rsid w:val="006F4089"/>
    <w:rsid w:val="007029AF"/>
    <w:rsid w:val="0071422F"/>
    <w:rsid w:val="0072535F"/>
    <w:rsid w:val="0076497D"/>
    <w:rsid w:val="007713D6"/>
    <w:rsid w:val="0079092C"/>
    <w:rsid w:val="00796B11"/>
    <w:rsid w:val="007A34BA"/>
    <w:rsid w:val="007C0819"/>
    <w:rsid w:val="007E1CF1"/>
    <w:rsid w:val="007E2FCB"/>
    <w:rsid w:val="007E7C39"/>
    <w:rsid w:val="00810BBB"/>
    <w:rsid w:val="00823FC7"/>
    <w:rsid w:val="008242A0"/>
    <w:rsid w:val="0083595B"/>
    <w:rsid w:val="00851D7E"/>
    <w:rsid w:val="008C3DEB"/>
    <w:rsid w:val="008E09F5"/>
    <w:rsid w:val="00930FAE"/>
    <w:rsid w:val="00941165"/>
    <w:rsid w:val="009616F7"/>
    <w:rsid w:val="009C358A"/>
    <w:rsid w:val="009E5AD4"/>
    <w:rsid w:val="009F7703"/>
    <w:rsid w:val="00A57A29"/>
    <w:rsid w:val="00A57F67"/>
    <w:rsid w:val="00A862F6"/>
    <w:rsid w:val="00A92B5F"/>
    <w:rsid w:val="00AB4E4A"/>
    <w:rsid w:val="00B03C5C"/>
    <w:rsid w:val="00B93DCC"/>
    <w:rsid w:val="00BA1017"/>
    <w:rsid w:val="00BB2468"/>
    <w:rsid w:val="00C31A2E"/>
    <w:rsid w:val="00CC4C72"/>
    <w:rsid w:val="00CF643D"/>
    <w:rsid w:val="00D051A9"/>
    <w:rsid w:val="00D342BF"/>
    <w:rsid w:val="00D51619"/>
    <w:rsid w:val="00DC1294"/>
    <w:rsid w:val="00DD6E16"/>
    <w:rsid w:val="00E14396"/>
    <w:rsid w:val="00E1616C"/>
    <w:rsid w:val="00E300B4"/>
    <w:rsid w:val="00E53088"/>
    <w:rsid w:val="00E53FAB"/>
    <w:rsid w:val="00E83BB2"/>
    <w:rsid w:val="00F04DAE"/>
    <w:rsid w:val="00F35965"/>
    <w:rsid w:val="00F366E0"/>
    <w:rsid w:val="00F944C8"/>
    <w:rsid w:val="00FA4450"/>
    <w:rsid w:val="00FD7D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72E8"/>
  <w15:chartTrackingRefBased/>
  <w15:docId w15:val="{87F467D5-7408-4F12-9640-AD16A84D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A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5965"/>
    <w:pPr>
      <w:ind w:left="720"/>
      <w:contextualSpacing/>
    </w:pPr>
  </w:style>
  <w:style w:type="character" w:styleId="CommentReference">
    <w:name w:val="annotation reference"/>
    <w:basedOn w:val="DefaultParagraphFont"/>
    <w:uiPriority w:val="99"/>
    <w:semiHidden/>
    <w:unhideWhenUsed/>
    <w:rsid w:val="00B93DCC"/>
    <w:rPr>
      <w:sz w:val="16"/>
      <w:szCs w:val="16"/>
    </w:rPr>
  </w:style>
  <w:style w:type="paragraph" w:styleId="CommentText">
    <w:name w:val="annotation text"/>
    <w:basedOn w:val="Normal"/>
    <w:link w:val="CommentTextChar"/>
    <w:uiPriority w:val="99"/>
    <w:unhideWhenUsed/>
    <w:rsid w:val="00B93DCC"/>
    <w:pPr>
      <w:spacing w:line="240" w:lineRule="auto"/>
    </w:pPr>
    <w:rPr>
      <w:sz w:val="20"/>
      <w:szCs w:val="20"/>
    </w:rPr>
  </w:style>
  <w:style w:type="character" w:customStyle="1" w:styleId="CommentTextChar">
    <w:name w:val="Comment Text Char"/>
    <w:basedOn w:val="DefaultParagraphFont"/>
    <w:link w:val="CommentText"/>
    <w:uiPriority w:val="99"/>
    <w:rsid w:val="00B93DCC"/>
    <w:rPr>
      <w:sz w:val="20"/>
      <w:szCs w:val="20"/>
    </w:rPr>
  </w:style>
  <w:style w:type="paragraph" w:styleId="CommentSubject">
    <w:name w:val="annotation subject"/>
    <w:basedOn w:val="CommentText"/>
    <w:next w:val="CommentText"/>
    <w:link w:val="CommentSubjectChar"/>
    <w:uiPriority w:val="99"/>
    <w:semiHidden/>
    <w:unhideWhenUsed/>
    <w:rsid w:val="00B93DCC"/>
    <w:rPr>
      <w:b/>
      <w:bCs/>
    </w:rPr>
  </w:style>
  <w:style w:type="character" w:customStyle="1" w:styleId="CommentSubjectChar">
    <w:name w:val="Comment Subject Char"/>
    <w:basedOn w:val="CommentTextChar"/>
    <w:link w:val="CommentSubject"/>
    <w:uiPriority w:val="99"/>
    <w:semiHidden/>
    <w:rsid w:val="00B93DCC"/>
    <w:rPr>
      <w:b/>
      <w:bCs/>
      <w:sz w:val="20"/>
      <w:szCs w:val="20"/>
    </w:rPr>
  </w:style>
  <w:style w:type="paragraph" w:styleId="BalloonText">
    <w:name w:val="Balloon Text"/>
    <w:basedOn w:val="Normal"/>
    <w:link w:val="BalloonTextChar"/>
    <w:uiPriority w:val="99"/>
    <w:semiHidden/>
    <w:unhideWhenUsed/>
    <w:rsid w:val="00B93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DCC"/>
    <w:rPr>
      <w:rFonts w:ascii="Segoe UI" w:hAnsi="Segoe UI" w:cs="Segoe UI"/>
      <w:sz w:val="18"/>
      <w:szCs w:val="18"/>
    </w:rPr>
  </w:style>
  <w:style w:type="paragraph" w:styleId="Revision">
    <w:name w:val="Revision"/>
    <w:hidden/>
    <w:uiPriority w:val="99"/>
    <w:semiHidden/>
    <w:rsid w:val="00851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Request" ma:contentTypeID="0x010100F63F8EB6704F284B8C08721789CD3EB10073216F0DE69BC7489BA56D5C70E4965C" ma:contentTypeVersion="6" ma:contentTypeDescription="" ma:contentTypeScope="" ma:versionID="be15e76a61aef35c9568fbe818ce8636">
  <xsd:schema xmlns:xsd="http://www.w3.org/2001/XMLSchema" xmlns:xs="http://www.w3.org/2001/XMLSchema" xmlns:p="http://schemas.microsoft.com/office/2006/metadata/properties" xmlns:ns2="26548b89-0599-40ed-872b-41e32ef70117" targetNamespace="http://schemas.microsoft.com/office/2006/metadata/properties" ma:root="true" ma:fieldsID="0ea8b778a73b65688f48c595546d3b8a" ns2:_="">
    <xsd:import namespace="26548b89-0599-40ed-872b-41e32ef70117"/>
    <xsd:element name="properties">
      <xsd:complexType>
        <xsd:sequence>
          <xsd:element name="documentManagement">
            <xsd:complexType>
              <xsd:all>
                <xsd:element ref="ns2:TypeOfDocu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8b89-0599-40ed-872b-41e32ef70117" elementFormDefault="qualified">
    <xsd:import namespace="http://schemas.microsoft.com/office/2006/documentManagement/types"/>
    <xsd:import namespace="http://schemas.microsoft.com/office/infopath/2007/PartnerControls"/>
    <xsd:element name="TypeOfDocument" ma:index="8" ma:displayName="Type Of Document" ma:default="Letter" ma:format="Dropdown" ma:internalName="TypeOfDocument">
      <xsd:simpleType>
        <xsd:restriction base="dms:Choice">
          <xsd:enumeration value="Letter"/>
          <xsd:enumeration value="PQ"/>
          <xsd:enumeration value="Report"/>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ypeOfDocument xmlns="26548b89-0599-40ed-872b-41e32ef70117">Other</TypeOf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448A3-B53B-467F-B661-AD24A903C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8b89-0599-40ed-872b-41e32ef70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B1232-6F07-4183-A4FA-FAB6EF2D6110}">
  <ds:schemaRefs>
    <ds:schemaRef ds:uri="http://schemas.openxmlformats.org/officeDocument/2006/bibliography"/>
  </ds:schemaRefs>
</ds:datastoreItem>
</file>

<file path=customXml/itemProps3.xml><?xml version="1.0" encoding="utf-8"?>
<ds:datastoreItem xmlns:ds="http://schemas.openxmlformats.org/officeDocument/2006/customXml" ds:itemID="{9A358E55-E690-4664-8DA9-93B511B8781F}">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26548b89-0599-40ed-872b-41e32ef70117"/>
    <ds:schemaRef ds:uri="http://www.w3.org/XML/1998/namespace"/>
    <ds:schemaRef ds:uri="http://purl.org/dc/dcmitype/"/>
  </ds:schemaRefs>
</ds:datastoreItem>
</file>

<file path=customXml/itemProps4.xml><?xml version="1.0" encoding="utf-8"?>
<ds:datastoreItem xmlns:ds="http://schemas.openxmlformats.org/officeDocument/2006/customXml" ds:itemID="{29E9B6A7-3F93-45AA-9138-F946FA49F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Coffey, Gillian</cp:lastModifiedBy>
  <cp:revision>2</cp:revision>
  <cp:lastPrinted>2024-09-12T13:20:00Z</cp:lastPrinted>
  <dcterms:created xsi:type="dcterms:W3CDTF">2024-09-13T12:20:00Z</dcterms:created>
  <dcterms:modified xsi:type="dcterms:W3CDTF">2024-09-13T12:20:00Z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0x010100F63F8EB6704F284B8C08721789CD3EB10073216F0DE69BC7489BA56D5C70E4965C</vt:lpwstr>
  </property>
</Properties>
</file>